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E323F" w14:textId="51E480CD" w:rsidR="0077357C" w:rsidRDefault="00157AAB" w:rsidP="007735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 stampa</w:t>
      </w:r>
    </w:p>
    <w:p w14:paraId="32F4324E" w14:textId="2111EBB6" w:rsidR="00D6610E" w:rsidRPr="00D6610E" w:rsidRDefault="00354E18" w:rsidP="007735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B7DF0">
        <w:rPr>
          <w:rFonts w:ascii="Arial" w:hAnsi="Arial" w:cs="Arial"/>
          <w:b/>
          <w:bCs/>
          <w:sz w:val="28"/>
          <w:szCs w:val="28"/>
        </w:rPr>
        <w:t>Caro affitti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BB7DF0">
        <w:rPr>
          <w:rFonts w:ascii="Arial" w:hAnsi="Arial" w:cs="Arial"/>
          <w:b/>
          <w:bCs/>
          <w:sz w:val="28"/>
          <w:szCs w:val="28"/>
        </w:rPr>
        <w:t>se Milano è fuori scala non va meglio nell’hinterland. S</w:t>
      </w:r>
      <w:r w:rsidR="00387A5C">
        <w:rPr>
          <w:rFonts w:ascii="Arial" w:hAnsi="Arial" w:cs="Arial"/>
          <w:b/>
          <w:bCs/>
          <w:sz w:val="28"/>
          <w:szCs w:val="28"/>
        </w:rPr>
        <w:t xml:space="preserve">olo in 10 comuni </w:t>
      </w:r>
      <w:r w:rsidR="00BE019F">
        <w:rPr>
          <w:rFonts w:ascii="Arial" w:hAnsi="Arial" w:cs="Arial"/>
          <w:b/>
          <w:bCs/>
          <w:sz w:val="28"/>
          <w:szCs w:val="28"/>
        </w:rPr>
        <w:t>il canone</w:t>
      </w:r>
      <w:r w:rsidR="00BB7DF0">
        <w:rPr>
          <w:rFonts w:ascii="Arial" w:hAnsi="Arial" w:cs="Arial"/>
          <w:b/>
          <w:bCs/>
          <w:sz w:val="28"/>
          <w:szCs w:val="28"/>
        </w:rPr>
        <w:t xml:space="preserve"> è a misura di single</w:t>
      </w:r>
    </w:p>
    <w:p w14:paraId="0F019C34" w14:textId="3479DD88" w:rsidR="00387A5C" w:rsidRDefault="00387A5C" w:rsidP="00387A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Seveso è l’area più accessibile, seguita da Magenta, Solaro e Parabiago. Assago è invece la zona meno sostenibile, con prezzi sopra i 1.000 euro al mese</w:t>
      </w:r>
    </w:p>
    <w:p w14:paraId="0552895E" w14:textId="77777777" w:rsidR="00387A5C" w:rsidRDefault="00387A5C" w:rsidP="00387A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394343" w14:textId="2B02E73C" w:rsidR="00EA56CF" w:rsidRDefault="00393459" w:rsidP="00757C55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Fonts w:ascii="Arial" w:hAnsi="Arial" w:cs="Arial"/>
          <w:b/>
          <w:bCs/>
        </w:rPr>
        <w:t xml:space="preserve">Milano, maggio 2024 </w:t>
      </w:r>
      <w:r>
        <w:rPr>
          <w:rFonts w:ascii="Arial" w:hAnsi="Arial" w:cs="Arial"/>
        </w:rPr>
        <w:t xml:space="preserve">– Solo in </w:t>
      </w:r>
      <w:r w:rsidRPr="0044236C">
        <w:rPr>
          <w:rFonts w:ascii="Arial" w:hAnsi="Arial" w:cs="Arial"/>
          <w:b/>
          <w:bCs/>
        </w:rPr>
        <w:t>10 comuni</w:t>
      </w:r>
      <w:r>
        <w:rPr>
          <w:rFonts w:ascii="Arial" w:hAnsi="Arial" w:cs="Arial"/>
        </w:rPr>
        <w:t xml:space="preserve"> </w:t>
      </w:r>
      <w:r w:rsidRPr="00942E1E">
        <w:rPr>
          <w:rFonts w:ascii="Arial" w:hAnsi="Arial" w:cs="Arial"/>
          <w:b/>
          <w:bCs/>
        </w:rPr>
        <w:t>dell’hinterland milanese</w:t>
      </w:r>
      <w:r w:rsidR="004B47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un single può permettersi di affittare un bilocale tutto per sé. È quanto </w:t>
      </w:r>
      <w:r w:rsidR="0044236C">
        <w:rPr>
          <w:rFonts w:ascii="Arial" w:hAnsi="Arial" w:cs="Arial"/>
        </w:rPr>
        <w:t>si evince</w:t>
      </w:r>
      <w:r>
        <w:rPr>
          <w:rFonts w:ascii="Arial" w:hAnsi="Arial" w:cs="Arial"/>
        </w:rPr>
        <w:t xml:space="preserve"> da una ricerca condotta da </w:t>
      </w:r>
      <w:r w:rsidRPr="00393459">
        <w:rPr>
          <w:rFonts w:ascii="Arial" w:hAnsi="Arial" w:cs="Arial"/>
          <w:b/>
          <w:bCs/>
        </w:rPr>
        <w:t>Immobiliare.it Insights</w:t>
      </w:r>
      <w:r>
        <w:rPr>
          <w:rFonts w:ascii="Arial" w:hAnsi="Arial" w:cs="Arial"/>
        </w:rPr>
        <w:t xml:space="preserve">, la proptech company del gruppo di </w:t>
      </w:r>
      <w:hyperlink r:id="rId8" w:history="1">
        <w:r w:rsidRPr="00185F13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>
        <w:rPr>
          <w:rStyle w:val="Collegamentoipertestuale"/>
          <w:rFonts w:ascii="Arial" w:hAnsi="Arial" w:cs="Arial"/>
          <w:color w:val="auto"/>
          <w:u w:val="none"/>
        </w:rPr>
        <w:t>, il portale immobiliare leader in Italia, specializzata in analisi di mercato e data intelligence, che</w:t>
      </w:r>
      <w:r w:rsidR="00213AC1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>ha confrontato la cifra</w:t>
      </w:r>
      <w:r w:rsidR="00653370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mensile che una persona </w:t>
      </w:r>
      <w:r w:rsidR="002B64F1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>con uno stipendio medio milanese</w:t>
      </w:r>
      <w:r w:rsidR="002A6ADA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</w:t>
      </w:r>
      <w:r w:rsidR="00653370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>dovrebbe allocare per l’affitto</w:t>
      </w:r>
      <w:r w:rsidR="00D272D0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>*</w:t>
      </w:r>
      <w:r w:rsidR="00D918D4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</w:t>
      </w:r>
      <w:r w:rsidR="00653370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>–</w:t>
      </w:r>
      <w:r w:rsidR="00E815E4" w:rsidRPr="002B64F1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D272D0" w:rsidRPr="002B64F1">
        <w:rPr>
          <w:rStyle w:val="Collegamentoipertestuale"/>
          <w:rFonts w:ascii="Arial" w:hAnsi="Arial" w:cs="Arial"/>
          <w:color w:val="auto"/>
          <w:u w:val="none"/>
        </w:rPr>
        <w:t>ovvero</w:t>
      </w:r>
      <w:r w:rsidR="00942E1E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652 euro</w:t>
      </w:r>
      <w:r w:rsidR="00387A5C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</w:t>
      </w:r>
      <w:r w:rsidR="00653370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– con il canone medio </w:t>
      </w:r>
      <w:r w:rsidR="002A6ADA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>attualmente</w:t>
      </w:r>
      <w:r w:rsidR="00653370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richiesto</w:t>
      </w:r>
      <w:r w:rsidR="002A6ADA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</w:t>
      </w:r>
      <w:r w:rsidR="00653370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per un bilocale </w:t>
      </w:r>
      <w:r w:rsidR="00D918D4" w:rsidRPr="002B64F1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nei comuni </w:t>
      </w:r>
      <w:r w:rsidR="004B47D3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che richiedono massimo un’ora di </w:t>
      </w:r>
      <w:r w:rsidR="004B47D3" w:rsidRPr="004B47D3">
        <w:rPr>
          <w:rStyle w:val="Collegamentoipertestuale"/>
          <w:rFonts w:ascii="Arial" w:hAnsi="Arial" w:cs="Arial"/>
          <w:b/>
          <w:bCs/>
          <w:i/>
          <w:iCs/>
          <w:color w:val="auto"/>
          <w:u w:val="none"/>
        </w:rPr>
        <w:t xml:space="preserve">commuting </w:t>
      </w:r>
      <w:r w:rsidR="004B47D3">
        <w:rPr>
          <w:rStyle w:val="Collegamentoipertestuale"/>
          <w:rFonts w:ascii="Arial" w:hAnsi="Arial" w:cs="Arial"/>
          <w:b/>
          <w:bCs/>
          <w:color w:val="auto"/>
          <w:u w:val="none"/>
        </w:rPr>
        <w:t>da Milano con i mezzi pubblici</w:t>
      </w:r>
      <w:r w:rsidR="00BB0A87">
        <w:rPr>
          <w:rStyle w:val="Collegamentoipertestuale"/>
          <w:rFonts w:ascii="Arial" w:hAnsi="Arial" w:cs="Arial"/>
          <w:b/>
          <w:bCs/>
          <w:color w:val="auto"/>
          <w:u w:val="none"/>
        </w:rPr>
        <w:t>*</w:t>
      </w:r>
      <w:r w:rsidR="004B47D3">
        <w:rPr>
          <w:rStyle w:val="Collegamentoipertestuale"/>
          <w:rFonts w:ascii="Arial" w:hAnsi="Arial" w:cs="Arial"/>
          <w:b/>
          <w:bCs/>
          <w:color w:val="auto"/>
          <w:u w:val="none"/>
        </w:rPr>
        <w:t>*</w:t>
      </w:r>
      <w:r w:rsidR="004D7088" w:rsidRPr="002B64F1">
        <w:rPr>
          <w:rStyle w:val="Collegamentoipertestuale"/>
          <w:rFonts w:ascii="Arial" w:hAnsi="Arial" w:cs="Arial"/>
          <w:color w:val="auto"/>
          <w:u w:val="none"/>
        </w:rPr>
        <w:t>.</w:t>
      </w:r>
    </w:p>
    <w:p w14:paraId="7D91D1EB" w14:textId="5B4C0616" w:rsidR="00393459" w:rsidRDefault="0044236C" w:rsidP="00757C55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Il comune più conveniente è </w:t>
      </w:r>
      <w:r w:rsidRPr="0044236C">
        <w:rPr>
          <w:rStyle w:val="Collegamentoipertestuale"/>
          <w:rFonts w:ascii="Arial" w:hAnsi="Arial" w:cs="Arial"/>
          <w:b/>
          <w:bCs/>
          <w:color w:val="auto"/>
          <w:u w:val="none"/>
        </w:rPr>
        <w:t>Seveso</w:t>
      </w:r>
      <w:r w:rsidR="00A649C9">
        <w:rPr>
          <w:rStyle w:val="Collegamentoipertestuale"/>
          <w:rFonts w:ascii="Arial" w:hAnsi="Arial" w:cs="Arial"/>
          <w:color w:val="auto"/>
          <w:u w:val="none"/>
        </w:rPr>
        <w:t xml:space="preserve"> – distante </w:t>
      </w:r>
      <w:r w:rsidR="006C6F60">
        <w:rPr>
          <w:rStyle w:val="Collegamentoipertestuale"/>
          <w:rFonts w:ascii="Arial" w:hAnsi="Arial" w:cs="Arial"/>
          <w:color w:val="auto"/>
          <w:u w:val="none"/>
        </w:rPr>
        <w:t>circa 30 minuti</w:t>
      </w:r>
      <w:r w:rsidR="00A649C9">
        <w:rPr>
          <w:rStyle w:val="Collegamentoipertestuale"/>
          <w:rFonts w:ascii="Arial" w:hAnsi="Arial" w:cs="Arial"/>
          <w:color w:val="auto"/>
          <w:u w:val="none"/>
        </w:rPr>
        <w:t xml:space="preserve"> dal centro </w:t>
      </w:r>
      <w:r w:rsidR="006C6F60">
        <w:rPr>
          <w:rStyle w:val="Collegamentoipertestuale"/>
          <w:rFonts w:ascii="Arial" w:hAnsi="Arial" w:cs="Arial"/>
          <w:color w:val="auto"/>
          <w:u w:val="none"/>
        </w:rPr>
        <w:t>di Milano</w:t>
      </w:r>
      <w:r w:rsidR="008672E0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414A36">
        <w:rPr>
          <w:rStyle w:val="Collegamentoipertestuale"/>
          <w:rFonts w:ascii="Arial" w:hAnsi="Arial" w:cs="Arial"/>
          <w:color w:val="auto"/>
          <w:u w:val="none"/>
        </w:rPr>
        <w:t xml:space="preserve">– 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dove </w:t>
      </w:r>
      <w:r w:rsidR="00354E18">
        <w:rPr>
          <w:rStyle w:val="Collegamentoipertestuale"/>
          <w:rFonts w:ascii="Arial" w:hAnsi="Arial" w:cs="Arial"/>
          <w:color w:val="auto"/>
          <w:u w:val="none"/>
        </w:rPr>
        <w:t xml:space="preserve">chi </w:t>
      </w:r>
      <w:r w:rsidR="00EB5B9A">
        <w:rPr>
          <w:rStyle w:val="Collegamentoipertestuale"/>
          <w:rFonts w:ascii="Arial" w:hAnsi="Arial" w:cs="Arial"/>
          <w:color w:val="auto"/>
          <w:u w:val="none"/>
        </w:rPr>
        <w:t xml:space="preserve">offre un bilocale in </w:t>
      </w:r>
      <w:r w:rsidR="00052289">
        <w:rPr>
          <w:rStyle w:val="Collegamentoipertestuale"/>
          <w:rFonts w:ascii="Arial" w:hAnsi="Arial" w:cs="Arial"/>
          <w:color w:val="auto"/>
          <w:u w:val="none"/>
        </w:rPr>
        <w:t>locazione</w:t>
      </w:r>
      <w:r w:rsidR="00354E18">
        <w:rPr>
          <w:rStyle w:val="Collegamentoipertestuale"/>
          <w:rFonts w:ascii="Arial" w:hAnsi="Arial" w:cs="Arial"/>
          <w:color w:val="auto"/>
          <w:u w:val="none"/>
        </w:rPr>
        <w:t xml:space="preserve"> chiede</w:t>
      </w:r>
      <w:r w:rsidR="00EB5B9A">
        <w:rPr>
          <w:rStyle w:val="Collegamentoipertestuale"/>
          <w:rFonts w:ascii="Arial" w:hAnsi="Arial" w:cs="Arial"/>
          <w:color w:val="auto"/>
          <w:u w:val="none"/>
        </w:rPr>
        <w:t>,</w:t>
      </w:r>
      <w:r w:rsidR="00354E18">
        <w:rPr>
          <w:rStyle w:val="Collegamentoipertestuale"/>
          <w:rFonts w:ascii="Arial" w:hAnsi="Arial" w:cs="Arial"/>
          <w:color w:val="auto"/>
          <w:u w:val="none"/>
        </w:rPr>
        <w:t xml:space="preserve"> in media,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Pr="00A649C9">
        <w:rPr>
          <w:rStyle w:val="Collegamentoipertestuale"/>
          <w:rFonts w:ascii="Arial" w:hAnsi="Arial" w:cs="Arial"/>
          <w:b/>
          <w:bCs/>
          <w:color w:val="auto"/>
          <w:u w:val="none"/>
        </w:rPr>
        <w:t>600 euro al mese</w:t>
      </w:r>
      <w:r w:rsidR="00C11782">
        <w:rPr>
          <w:rStyle w:val="Collegamentoipertestuale"/>
          <w:rFonts w:ascii="Arial" w:hAnsi="Arial" w:cs="Arial"/>
          <w:color w:val="auto"/>
          <w:u w:val="none"/>
        </w:rPr>
        <w:t xml:space="preserve">, </w:t>
      </w:r>
      <w:r w:rsidR="00052289">
        <w:rPr>
          <w:rStyle w:val="Collegamentoipertestuale"/>
          <w:rFonts w:ascii="Arial" w:hAnsi="Arial" w:cs="Arial"/>
          <w:color w:val="auto"/>
          <w:u w:val="none"/>
        </w:rPr>
        <w:t>importo</w:t>
      </w:r>
      <w:r w:rsidR="00A649C9">
        <w:rPr>
          <w:rStyle w:val="Collegamentoipertestuale"/>
          <w:rFonts w:ascii="Arial" w:hAnsi="Arial" w:cs="Arial"/>
          <w:color w:val="auto"/>
          <w:u w:val="none"/>
        </w:rPr>
        <w:t xml:space="preserve"> di oltre 50 euro inferiore rispetto </w:t>
      </w:r>
      <w:r w:rsidR="006C6F60">
        <w:rPr>
          <w:rStyle w:val="Collegamentoipertestuale"/>
          <w:rFonts w:ascii="Arial" w:hAnsi="Arial" w:cs="Arial"/>
          <w:color w:val="auto"/>
          <w:u w:val="none"/>
        </w:rPr>
        <w:t>al budget massimo allocabile da chi desidera affittare</w:t>
      </w:r>
      <w:r w:rsidR="00A649C9">
        <w:rPr>
          <w:rStyle w:val="Collegamentoipertestuale"/>
          <w:rFonts w:ascii="Arial" w:hAnsi="Arial" w:cs="Arial"/>
          <w:color w:val="auto"/>
          <w:u w:val="none"/>
        </w:rPr>
        <w:t xml:space="preserve">. Simile la situazione di </w:t>
      </w:r>
      <w:r w:rsidR="00A649C9" w:rsidRPr="00A649C9">
        <w:rPr>
          <w:rStyle w:val="Collegamentoipertestuale"/>
          <w:rFonts w:ascii="Arial" w:hAnsi="Arial" w:cs="Arial"/>
          <w:b/>
          <w:bCs/>
          <w:color w:val="auto"/>
          <w:u w:val="none"/>
        </w:rPr>
        <w:t>Magenta</w:t>
      </w:r>
      <w:r w:rsidR="00A649C9">
        <w:rPr>
          <w:rStyle w:val="Collegamentoipertestuale"/>
          <w:rFonts w:ascii="Arial" w:hAnsi="Arial" w:cs="Arial"/>
          <w:color w:val="auto"/>
          <w:u w:val="none"/>
        </w:rPr>
        <w:t xml:space="preserve"> che, pur essendo più lontana dal </w:t>
      </w:r>
      <w:r w:rsidR="00354E18">
        <w:rPr>
          <w:rStyle w:val="Collegamentoipertestuale"/>
          <w:rFonts w:ascii="Arial" w:hAnsi="Arial" w:cs="Arial"/>
          <w:color w:val="auto"/>
          <w:u w:val="none"/>
        </w:rPr>
        <w:t>c</w:t>
      </w:r>
      <w:r w:rsidR="00EB5B9A">
        <w:rPr>
          <w:rStyle w:val="Collegamentoipertestuale"/>
          <w:rFonts w:ascii="Arial" w:hAnsi="Arial" w:cs="Arial"/>
          <w:color w:val="auto"/>
          <w:u w:val="none"/>
        </w:rPr>
        <w:t>uore de</w:t>
      </w:r>
      <w:r w:rsidR="00052289">
        <w:rPr>
          <w:rStyle w:val="Collegamentoipertestuale"/>
          <w:rFonts w:ascii="Arial" w:hAnsi="Arial" w:cs="Arial"/>
          <w:color w:val="auto"/>
          <w:u w:val="none"/>
        </w:rPr>
        <w:t>l capoluogo lombardo</w:t>
      </w:r>
      <w:r w:rsidR="00EB5B9A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A649C9">
        <w:rPr>
          <w:rStyle w:val="Collegamentoipertestuale"/>
          <w:rFonts w:ascii="Arial" w:hAnsi="Arial" w:cs="Arial"/>
          <w:color w:val="auto"/>
          <w:u w:val="none"/>
        </w:rPr>
        <w:t xml:space="preserve">– servono </w:t>
      </w:r>
      <w:r w:rsidR="006C6F60" w:rsidRPr="006C6F60">
        <w:rPr>
          <w:rStyle w:val="Collegamentoipertestuale"/>
          <w:rFonts w:ascii="Arial" w:hAnsi="Arial" w:cs="Arial"/>
          <w:b/>
          <w:bCs/>
          <w:color w:val="auto"/>
          <w:u w:val="none"/>
        </w:rPr>
        <w:t>oltre tre quarti d’ora</w:t>
      </w:r>
      <w:r w:rsidR="006C6F60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A649C9">
        <w:rPr>
          <w:rStyle w:val="Collegamentoipertestuale"/>
          <w:rFonts w:ascii="Arial" w:hAnsi="Arial" w:cs="Arial"/>
          <w:color w:val="auto"/>
          <w:u w:val="none"/>
        </w:rPr>
        <w:t xml:space="preserve">per raggiungerlo coi mezzi </w:t>
      </w:r>
      <w:r w:rsidR="008672E0">
        <w:rPr>
          <w:rStyle w:val="Collegamentoipertestuale"/>
          <w:rFonts w:ascii="Arial" w:hAnsi="Arial" w:cs="Arial"/>
          <w:color w:val="auto"/>
          <w:u w:val="none"/>
        </w:rPr>
        <w:t>–</w:t>
      </w:r>
      <w:r w:rsidR="00A649C9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8672E0">
        <w:rPr>
          <w:rStyle w:val="Collegamentoipertestuale"/>
          <w:rFonts w:ascii="Arial" w:hAnsi="Arial" w:cs="Arial"/>
          <w:color w:val="auto"/>
          <w:u w:val="none"/>
        </w:rPr>
        <w:t xml:space="preserve">presenta </w:t>
      </w:r>
      <w:r w:rsidR="00052289">
        <w:rPr>
          <w:rStyle w:val="Collegamentoipertestuale"/>
          <w:rFonts w:ascii="Arial" w:hAnsi="Arial" w:cs="Arial"/>
          <w:color w:val="auto"/>
          <w:u w:val="none"/>
        </w:rPr>
        <w:t>canoni</w:t>
      </w:r>
      <w:r w:rsidR="008672E0">
        <w:rPr>
          <w:rStyle w:val="Collegamentoipertestuale"/>
          <w:rFonts w:ascii="Arial" w:hAnsi="Arial" w:cs="Arial"/>
          <w:color w:val="auto"/>
          <w:u w:val="none"/>
        </w:rPr>
        <w:t xml:space="preserve"> accessibili, con una spesa media mensile </w:t>
      </w:r>
      <w:r w:rsidR="00354E18">
        <w:rPr>
          <w:rStyle w:val="Collegamentoipertestuale"/>
          <w:rFonts w:ascii="Arial" w:hAnsi="Arial" w:cs="Arial"/>
          <w:color w:val="auto"/>
          <w:u w:val="none"/>
        </w:rPr>
        <w:t>pari a</w:t>
      </w:r>
      <w:r w:rsidR="008672E0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8672E0" w:rsidRPr="008672E0">
        <w:rPr>
          <w:rStyle w:val="Collegamentoipertestuale"/>
          <w:rFonts w:ascii="Arial" w:hAnsi="Arial" w:cs="Arial"/>
          <w:b/>
          <w:bCs/>
          <w:color w:val="auto"/>
          <w:u w:val="none"/>
        </w:rPr>
        <w:t>603 euro</w:t>
      </w:r>
      <w:r w:rsidR="008672E0">
        <w:rPr>
          <w:rStyle w:val="Collegamentoipertestuale"/>
          <w:rFonts w:ascii="Arial" w:hAnsi="Arial" w:cs="Arial"/>
          <w:color w:val="auto"/>
          <w:u w:val="none"/>
        </w:rPr>
        <w:t xml:space="preserve">. </w:t>
      </w:r>
      <w:r w:rsidR="00A649C9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</w:p>
    <w:p w14:paraId="742D8DC9" w14:textId="040F281E" w:rsidR="00EA56CF" w:rsidRDefault="008672E0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parimerito nei prezzi</w:t>
      </w:r>
      <w:r w:rsidR="00F17104">
        <w:rPr>
          <w:rFonts w:ascii="Arial" w:hAnsi="Arial" w:cs="Arial"/>
        </w:rPr>
        <w:t>,</w:t>
      </w:r>
      <w:r w:rsidR="00EA56CF">
        <w:rPr>
          <w:rFonts w:ascii="Arial" w:hAnsi="Arial" w:cs="Arial"/>
        </w:rPr>
        <w:t xml:space="preserve"> </w:t>
      </w:r>
      <w:r w:rsidR="00F17104">
        <w:rPr>
          <w:rFonts w:ascii="Arial" w:hAnsi="Arial" w:cs="Arial"/>
        </w:rPr>
        <w:t xml:space="preserve">con cifre affrontabili per chi </w:t>
      </w:r>
      <w:r w:rsidR="006C6F60">
        <w:rPr>
          <w:rFonts w:ascii="Arial" w:hAnsi="Arial" w:cs="Arial"/>
        </w:rPr>
        <w:t xml:space="preserve">ha intenzione di affittare </w:t>
      </w:r>
      <w:r w:rsidR="00052289">
        <w:rPr>
          <w:rFonts w:ascii="Arial" w:hAnsi="Arial" w:cs="Arial"/>
        </w:rPr>
        <w:t xml:space="preserve">un appartamento con due locali </w:t>
      </w:r>
      <w:r w:rsidR="00D272D0">
        <w:rPr>
          <w:rFonts w:ascii="Arial" w:hAnsi="Arial" w:cs="Arial"/>
        </w:rPr>
        <w:t>tutto</w:t>
      </w:r>
      <w:r w:rsidR="006C6F60">
        <w:rPr>
          <w:rFonts w:ascii="Arial" w:hAnsi="Arial" w:cs="Arial"/>
        </w:rPr>
        <w:t xml:space="preserve"> </w:t>
      </w:r>
      <w:r w:rsidR="00F17104">
        <w:rPr>
          <w:rFonts w:ascii="Arial" w:hAnsi="Arial" w:cs="Arial"/>
        </w:rPr>
        <w:t>per sé,</w:t>
      </w:r>
      <w:r>
        <w:rPr>
          <w:rFonts w:ascii="Arial" w:hAnsi="Arial" w:cs="Arial"/>
        </w:rPr>
        <w:t xml:space="preserve"> ci sono </w:t>
      </w:r>
      <w:r w:rsidRPr="008672E0">
        <w:rPr>
          <w:rFonts w:ascii="Arial" w:hAnsi="Arial" w:cs="Arial"/>
          <w:b/>
          <w:bCs/>
        </w:rPr>
        <w:t>Solaro</w:t>
      </w:r>
      <w:r>
        <w:rPr>
          <w:rFonts w:ascii="Arial" w:hAnsi="Arial" w:cs="Arial"/>
        </w:rPr>
        <w:t xml:space="preserve"> e </w:t>
      </w:r>
      <w:r w:rsidRPr="008672E0">
        <w:rPr>
          <w:rFonts w:ascii="Arial" w:hAnsi="Arial" w:cs="Arial"/>
          <w:b/>
          <w:bCs/>
        </w:rPr>
        <w:t>Parabiago</w:t>
      </w:r>
      <w:r w:rsidR="00F17104">
        <w:rPr>
          <w:rFonts w:ascii="Arial" w:hAnsi="Arial" w:cs="Arial"/>
        </w:rPr>
        <w:t>: in entrambi i comuni,</w:t>
      </w:r>
      <w:r>
        <w:rPr>
          <w:rFonts w:ascii="Arial" w:hAnsi="Arial" w:cs="Arial"/>
        </w:rPr>
        <w:t xml:space="preserve"> </w:t>
      </w:r>
      <w:r w:rsidR="00F17104">
        <w:rPr>
          <w:rFonts w:ascii="Arial" w:hAnsi="Arial" w:cs="Arial"/>
        </w:rPr>
        <w:t xml:space="preserve">infatti, il canone medio </w:t>
      </w:r>
      <w:r w:rsidR="00AD2F0B">
        <w:rPr>
          <w:rFonts w:ascii="Arial" w:hAnsi="Arial" w:cs="Arial"/>
        </w:rPr>
        <w:t xml:space="preserve">mensile </w:t>
      </w:r>
      <w:r w:rsidR="00F17104">
        <w:rPr>
          <w:rFonts w:ascii="Arial" w:hAnsi="Arial" w:cs="Arial"/>
        </w:rPr>
        <w:t xml:space="preserve">ammonta a </w:t>
      </w:r>
      <w:r w:rsidR="00F17104" w:rsidRPr="00F17104">
        <w:rPr>
          <w:rFonts w:ascii="Arial" w:hAnsi="Arial" w:cs="Arial"/>
          <w:b/>
          <w:bCs/>
        </w:rPr>
        <w:t>611 euro</w:t>
      </w:r>
      <w:r w:rsidR="00F17104">
        <w:rPr>
          <w:rFonts w:ascii="Arial" w:hAnsi="Arial" w:cs="Arial"/>
        </w:rPr>
        <w:t xml:space="preserve">. </w:t>
      </w:r>
      <w:r w:rsidR="006C6F60">
        <w:rPr>
          <w:rFonts w:ascii="Arial" w:hAnsi="Arial" w:cs="Arial"/>
        </w:rPr>
        <w:t xml:space="preserve">Variano, tuttavia, i tempi di percorrenza per raggiungere il centro </w:t>
      </w:r>
      <w:r w:rsidR="00052289">
        <w:rPr>
          <w:rFonts w:ascii="Arial" w:hAnsi="Arial" w:cs="Arial"/>
        </w:rPr>
        <w:t>di Milano</w:t>
      </w:r>
      <w:r w:rsidR="006C6F60">
        <w:rPr>
          <w:rFonts w:ascii="Arial" w:hAnsi="Arial" w:cs="Arial"/>
        </w:rPr>
        <w:t>, visto che da Solaro</w:t>
      </w:r>
      <w:r w:rsidR="00EA56CF">
        <w:rPr>
          <w:rFonts w:ascii="Arial" w:hAnsi="Arial" w:cs="Arial"/>
        </w:rPr>
        <w:t xml:space="preserve"> serv</w:t>
      </w:r>
      <w:r w:rsidR="006C6F60">
        <w:rPr>
          <w:rFonts w:ascii="Arial" w:hAnsi="Arial" w:cs="Arial"/>
        </w:rPr>
        <w:t xml:space="preserve">ono circa </w:t>
      </w:r>
      <w:r w:rsidR="006C6F60" w:rsidRPr="00EB5B9A">
        <w:rPr>
          <w:rFonts w:ascii="Arial" w:hAnsi="Arial" w:cs="Arial"/>
          <w:b/>
          <w:bCs/>
        </w:rPr>
        <w:t>50 minuti</w:t>
      </w:r>
      <w:r w:rsidR="006C6F60">
        <w:rPr>
          <w:rFonts w:ascii="Arial" w:hAnsi="Arial" w:cs="Arial"/>
        </w:rPr>
        <w:t xml:space="preserve">, </w:t>
      </w:r>
      <w:r w:rsidR="00EA56CF">
        <w:rPr>
          <w:rFonts w:ascii="Arial" w:hAnsi="Arial" w:cs="Arial"/>
        </w:rPr>
        <w:t xml:space="preserve">mentre da Parabiago </w:t>
      </w:r>
      <w:r w:rsidR="006C6F60">
        <w:rPr>
          <w:rFonts w:ascii="Arial" w:hAnsi="Arial" w:cs="Arial"/>
        </w:rPr>
        <w:t xml:space="preserve">ne </w:t>
      </w:r>
      <w:r w:rsidR="00EA56CF">
        <w:rPr>
          <w:rFonts w:ascii="Arial" w:hAnsi="Arial" w:cs="Arial"/>
        </w:rPr>
        <w:t xml:space="preserve">bastano </w:t>
      </w:r>
      <w:r w:rsidR="006C6F60" w:rsidRPr="00EB5B9A">
        <w:rPr>
          <w:rFonts w:ascii="Arial" w:hAnsi="Arial" w:cs="Arial"/>
          <w:b/>
          <w:bCs/>
        </w:rPr>
        <w:t>meno di 45</w:t>
      </w:r>
      <w:r w:rsidR="00EA56CF">
        <w:rPr>
          <w:rFonts w:ascii="Arial" w:hAnsi="Arial" w:cs="Arial"/>
        </w:rPr>
        <w:t>.</w:t>
      </w:r>
    </w:p>
    <w:p w14:paraId="44C1E355" w14:textId="03A27DA9" w:rsidR="009C6ED0" w:rsidRDefault="00EA56CF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</w:t>
      </w:r>
      <w:r w:rsidRPr="00EA56CF">
        <w:rPr>
          <w:rFonts w:ascii="Arial" w:hAnsi="Arial" w:cs="Arial"/>
          <w:b/>
          <w:bCs/>
        </w:rPr>
        <w:t>Limbiate</w:t>
      </w:r>
      <w:r>
        <w:rPr>
          <w:rFonts w:ascii="Arial" w:hAnsi="Arial" w:cs="Arial"/>
        </w:rPr>
        <w:t xml:space="preserve">, </w:t>
      </w:r>
      <w:r w:rsidRPr="00EA56CF">
        <w:rPr>
          <w:rFonts w:ascii="Arial" w:hAnsi="Arial" w:cs="Arial"/>
          <w:b/>
          <w:bCs/>
        </w:rPr>
        <w:t>Meda</w:t>
      </w:r>
      <w:r>
        <w:rPr>
          <w:rFonts w:ascii="Arial" w:hAnsi="Arial" w:cs="Arial"/>
        </w:rPr>
        <w:t xml:space="preserve">, </w:t>
      </w:r>
      <w:r w:rsidRPr="00EA56CF">
        <w:rPr>
          <w:rFonts w:ascii="Arial" w:hAnsi="Arial" w:cs="Arial"/>
          <w:b/>
          <w:bCs/>
        </w:rPr>
        <w:t>Cusano Milanino</w:t>
      </w:r>
      <w:r>
        <w:rPr>
          <w:rFonts w:ascii="Arial" w:hAnsi="Arial" w:cs="Arial"/>
        </w:rPr>
        <w:t xml:space="preserve"> e </w:t>
      </w:r>
      <w:r w:rsidRPr="00EA56CF">
        <w:rPr>
          <w:rFonts w:ascii="Arial" w:hAnsi="Arial" w:cs="Arial"/>
          <w:b/>
          <w:bCs/>
        </w:rPr>
        <w:t>Cesano Maderno</w:t>
      </w:r>
      <w:r>
        <w:rPr>
          <w:rFonts w:ascii="Arial" w:hAnsi="Arial" w:cs="Arial"/>
        </w:rPr>
        <w:t xml:space="preserve"> sono aree a</w:t>
      </w:r>
      <w:r w:rsidR="009C6ED0">
        <w:rPr>
          <w:rFonts w:ascii="Arial" w:hAnsi="Arial" w:cs="Arial"/>
        </w:rPr>
        <w:t>bbordabili</w:t>
      </w:r>
      <w:r>
        <w:rPr>
          <w:rFonts w:ascii="Arial" w:hAnsi="Arial" w:cs="Arial"/>
        </w:rPr>
        <w:t xml:space="preserve"> per i single che hanno intenzione di affittare un bilocale</w:t>
      </w:r>
      <w:r w:rsidR="009C6ED0">
        <w:rPr>
          <w:rFonts w:ascii="Arial" w:hAnsi="Arial" w:cs="Arial"/>
        </w:rPr>
        <w:t xml:space="preserve"> nell’hinterland milanese</w:t>
      </w:r>
      <w:r>
        <w:rPr>
          <w:rFonts w:ascii="Arial" w:hAnsi="Arial" w:cs="Arial"/>
        </w:rPr>
        <w:t xml:space="preserve">. A </w:t>
      </w:r>
      <w:r w:rsidRPr="009C6ED0">
        <w:rPr>
          <w:rFonts w:ascii="Arial" w:hAnsi="Arial" w:cs="Arial"/>
          <w:b/>
          <w:bCs/>
        </w:rPr>
        <w:t>Limbiate</w:t>
      </w:r>
      <w:r>
        <w:rPr>
          <w:rFonts w:ascii="Arial" w:hAnsi="Arial" w:cs="Arial"/>
        </w:rPr>
        <w:t xml:space="preserve"> e </w:t>
      </w:r>
      <w:r w:rsidRPr="009C6ED0">
        <w:rPr>
          <w:rFonts w:ascii="Arial" w:hAnsi="Arial" w:cs="Arial"/>
          <w:b/>
          <w:bCs/>
        </w:rPr>
        <w:t>Meda</w:t>
      </w:r>
      <w:r w:rsidR="009C6ED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canoni</w:t>
      </w:r>
      <w:r w:rsidR="006C6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attestano rispettivamente</w:t>
      </w:r>
      <w:r w:rsidR="006C6F60">
        <w:rPr>
          <w:rFonts w:ascii="Arial" w:hAnsi="Arial" w:cs="Arial"/>
        </w:rPr>
        <w:t>, in media,</w:t>
      </w:r>
      <w:r>
        <w:rPr>
          <w:rFonts w:ascii="Arial" w:hAnsi="Arial" w:cs="Arial"/>
        </w:rPr>
        <w:t xml:space="preserve"> sui </w:t>
      </w:r>
      <w:r w:rsidRPr="009C6ED0">
        <w:rPr>
          <w:rFonts w:ascii="Arial" w:hAnsi="Arial" w:cs="Arial"/>
          <w:b/>
          <w:bCs/>
        </w:rPr>
        <w:t>619</w:t>
      </w:r>
      <w:r>
        <w:rPr>
          <w:rFonts w:ascii="Arial" w:hAnsi="Arial" w:cs="Arial"/>
        </w:rPr>
        <w:t xml:space="preserve"> e i </w:t>
      </w:r>
      <w:r w:rsidRPr="009C6ED0">
        <w:rPr>
          <w:rFonts w:ascii="Arial" w:hAnsi="Arial" w:cs="Arial"/>
          <w:b/>
          <w:bCs/>
        </w:rPr>
        <w:t>622 euro al mese</w:t>
      </w:r>
      <w:r>
        <w:rPr>
          <w:rFonts w:ascii="Arial" w:hAnsi="Arial" w:cs="Arial"/>
        </w:rPr>
        <w:t xml:space="preserve">, anche </w:t>
      </w:r>
      <w:r w:rsidR="006C6F60">
        <w:rPr>
          <w:rFonts w:ascii="Arial" w:hAnsi="Arial" w:cs="Arial"/>
        </w:rPr>
        <w:t>se da Meda il c</w:t>
      </w:r>
      <w:r w:rsidR="0063027F">
        <w:rPr>
          <w:rFonts w:ascii="Arial" w:hAnsi="Arial" w:cs="Arial"/>
        </w:rPr>
        <w:t xml:space="preserve">apoluogo </w:t>
      </w:r>
      <w:r w:rsidR="006C6F60">
        <w:rPr>
          <w:rFonts w:ascii="Arial" w:hAnsi="Arial" w:cs="Arial"/>
        </w:rPr>
        <w:t xml:space="preserve">è raggiungibile molto più rapidamente – è necessaria </w:t>
      </w:r>
      <w:r w:rsidR="006C6F60" w:rsidRPr="00EB5B9A">
        <w:rPr>
          <w:rFonts w:ascii="Arial" w:hAnsi="Arial" w:cs="Arial"/>
          <w:b/>
          <w:bCs/>
        </w:rPr>
        <w:t>poco più di mezz’ora</w:t>
      </w:r>
      <w:r w:rsidR="006C6F60">
        <w:rPr>
          <w:rFonts w:ascii="Arial" w:hAnsi="Arial" w:cs="Arial"/>
        </w:rPr>
        <w:t xml:space="preserve"> – rispetto che da Limbiate, che dista </w:t>
      </w:r>
      <w:r w:rsidR="006C6F60" w:rsidRPr="00EB5B9A">
        <w:rPr>
          <w:rFonts w:ascii="Arial" w:hAnsi="Arial" w:cs="Arial"/>
          <w:b/>
          <w:bCs/>
        </w:rPr>
        <w:t>quasi un’ora</w:t>
      </w:r>
      <w:r w:rsidR="009C6ED0">
        <w:rPr>
          <w:rFonts w:ascii="Arial" w:hAnsi="Arial" w:cs="Arial"/>
        </w:rPr>
        <w:t>.</w:t>
      </w:r>
    </w:p>
    <w:p w14:paraId="01675D33" w14:textId="0432E0A5" w:rsidR="008672E0" w:rsidRDefault="009C6ED0" w:rsidP="00757C55">
      <w:pPr>
        <w:jc w:val="both"/>
        <w:rPr>
          <w:rFonts w:ascii="Arial" w:hAnsi="Arial" w:cs="Arial"/>
        </w:rPr>
      </w:pPr>
      <w:r w:rsidRPr="009C6ED0">
        <w:rPr>
          <w:rFonts w:ascii="Arial" w:hAnsi="Arial" w:cs="Arial"/>
          <w:b/>
          <w:bCs/>
        </w:rPr>
        <w:t>Cusano Milanino</w:t>
      </w:r>
      <w:r>
        <w:rPr>
          <w:rFonts w:ascii="Arial" w:hAnsi="Arial" w:cs="Arial"/>
        </w:rPr>
        <w:t xml:space="preserve">, tra i 10 comuni accessibili per un single, è invece quello meno distante </w:t>
      </w:r>
      <w:r w:rsidR="0063027F">
        <w:rPr>
          <w:rFonts w:ascii="Arial" w:hAnsi="Arial" w:cs="Arial"/>
        </w:rPr>
        <w:t>dal centro</w:t>
      </w:r>
      <w:r>
        <w:rPr>
          <w:rFonts w:ascii="Arial" w:hAnsi="Arial" w:cs="Arial"/>
        </w:rPr>
        <w:t xml:space="preserve"> </w:t>
      </w:r>
      <w:r w:rsidRPr="009C6ED0">
        <w:rPr>
          <w:rFonts w:ascii="Arial" w:hAnsi="Arial" w:cs="Arial"/>
          <w:b/>
          <w:bCs/>
        </w:rPr>
        <w:t>(</w:t>
      </w:r>
      <w:r w:rsidR="006C6F60">
        <w:rPr>
          <w:rFonts w:ascii="Arial" w:hAnsi="Arial" w:cs="Arial"/>
          <w:b/>
          <w:bCs/>
        </w:rPr>
        <w:t>meno di</w:t>
      </w:r>
      <w:r w:rsidRPr="009C6ED0">
        <w:rPr>
          <w:rFonts w:ascii="Arial" w:hAnsi="Arial" w:cs="Arial"/>
          <w:b/>
          <w:bCs/>
        </w:rPr>
        <w:t xml:space="preserve"> m</w:t>
      </w:r>
      <w:r w:rsidR="006C6F60">
        <w:rPr>
          <w:rFonts w:ascii="Arial" w:hAnsi="Arial" w:cs="Arial"/>
          <w:b/>
          <w:bCs/>
        </w:rPr>
        <w:t>ezz’ora</w:t>
      </w:r>
      <w:r w:rsidRPr="009C6ED0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</w:t>
      </w:r>
      <w:r w:rsidR="008E4867">
        <w:rPr>
          <w:rFonts w:ascii="Arial" w:hAnsi="Arial" w:cs="Arial"/>
        </w:rPr>
        <w:t>e i</w:t>
      </w:r>
      <w:r>
        <w:rPr>
          <w:rFonts w:ascii="Arial" w:hAnsi="Arial" w:cs="Arial"/>
        </w:rPr>
        <w:t xml:space="preserve"> canoni mensili per i bilocali si aggirano sui </w:t>
      </w:r>
      <w:r w:rsidRPr="009C6ED0">
        <w:rPr>
          <w:rFonts w:ascii="Arial" w:hAnsi="Arial" w:cs="Arial"/>
          <w:b/>
          <w:bCs/>
        </w:rPr>
        <w:t>635</w:t>
      </w:r>
      <w:r>
        <w:rPr>
          <w:rFonts w:ascii="Arial" w:hAnsi="Arial" w:cs="Arial"/>
        </w:rPr>
        <w:t xml:space="preserve"> </w:t>
      </w:r>
      <w:r w:rsidRPr="009C6ED0">
        <w:rPr>
          <w:rFonts w:ascii="Arial" w:hAnsi="Arial" w:cs="Arial"/>
          <w:b/>
          <w:bCs/>
        </w:rPr>
        <w:t>euro</w:t>
      </w:r>
      <w:r>
        <w:rPr>
          <w:rFonts w:ascii="Arial" w:hAnsi="Arial" w:cs="Arial"/>
        </w:rPr>
        <w:t xml:space="preserve">. Solo </w:t>
      </w:r>
      <w:r w:rsidRPr="008E4867">
        <w:rPr>
          <w:rFonts w:ascii="Arial" w:hAnsi="Arial" w:cs="Arial"/>
          <w:b/>
          <w:bCs/>
        </w:rPr>
        <w:t>3 euro al mese in più</w:t>
      </w:r>
      <w:r>
        <w:rPr>
          <w:rFonts w:ascii="Arial" w:hAnsi="Arial" w:cs="Arial"/>
        </w:rPr>
        <w:t xml:space="preserve"> sono </w:t>
      </w:r>
      <w:r w:rsidR="00EB5B9A">
        <w:rPr>
          <w:rFonts w:ascii="Arial" w:hAnsi="Arial" w:cs="Arial"/>
        </w:rPr>
        <w:t xml:space="preserve">invece </w:t>
      </w:r>
      <w:r>
        <w:rPr>
          <w:rFonts w:ascii="Arial" w:hAnsi="Arial" w:cs="Arial"/>
        </w:rPr>
        <w:t xml:space="preserve">necessari per affittare appartamenti con due </w:t>
      </w:r>
      <w:r w:rsidR="005B0326">
        <w:rPr>
          <w:rFonts w:ascii="Arial" w:hAnsi="Arial" w:cs="Arial"/>
        </w:rPr>
        <w:t>locali</w:t>
      </w:r>
      <w:r>
        <w:rPr>
          <w:rFonts w:ascii="Arial" w:hAnsi="Arial" w:cs="Arial"/>
        </w:rPr>
        <w:t xml:space="preserve"> a </w:t>
      </w:r>
      <w:r w:rsidR="008E4867" w:rsidRPr="008E4867">
        <w:rPr>
          <w:rFonts w:ascii="Arial" w:hAnsi="Arial" w:cs="Arial"/>
          <w:b/>
          <w:bCs/>
        </w:rPr>
        <w:t>Cesano Maderno</w:t>
      </w:r>
      <w:r w:rsidR="008E4867">
        <w:rPr>
          <w:rFonts w:ascii="Arial" w:hAnsi="Arial" w:cs="Arial"/>
        </w:rPr>
        <w:t xml:space="preserve">, con tempi di percorrenza </w:t>
      </w:r>
      <w:r w:rsidR="008B7EA1">
        <w:rPr>
          <w:rFonts w:ascii="Arial" w:hAnsi="Arial" w:cs="Arial"/>
        </w:rPr>
        <w:t xml:space="preserve">che spaziano </w:t>
      </w:r>
      <w:r w:rsidR="008B7EA1" w:rsidRPr="008B7EA1">
        <w:rPr>
          <w:rFonts w:ascii="Arial" w:hAnsi="Arial" w:cs="Arial"/>
          <w:b/>
          <w:bCs/>
        </w:rPr>
        <w:t>dai 30 ai 40</w:t>
      </w:r>
      <w:r w:rsidR="008E4867" w:rsidRPr="008E4867">
        <w:rPr>
          <w:rFonts w:ascii="Arial" w:hAnsi="Arial" w:cs="Arial"/>
          <w:b/>
          <w:bCs/>
        </w:rPr>
        <w:t xml:space="preserve"> minuti</w:t>
      </w:r>
      <w:r w:rsidR="008E4867">
        <w:rPr>
          <w:rFonts w:ascii="Arial" w:hAnsi="Arial" w:cs="Arial"/>
        </w:rPr>
        <w:t>.</w:t>
      </w:r>
    </w:p>
    <w:p w14:paraId="7928EAC2" w14:textId="506D951F" w:rsidR="005B0326" w:rsidRDefault="008E4867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Infine, il budget che un sing</w:t>
      </w:r>
      <w:r w:rsidR="005B0326">
        <w:rPr>
          <w:rFonts w:ascii="Arial" w:hAnsi="Arial" w:cs="Arial"/>
        </w:rPr>
        <w:t xml:space="preserve">olo </w:t>
      </w:r>
      <w:r>
        <w:rPr>
          <w:rFonts w:ascii="Arial" w:hAnsi="Arial" w:cs="Arial"/>
        </w:rPr>
        <w:t xml:space="preserve">può destinare alla locazione è sufficiente per affittare un bilocale anche a </w:t>
      </w:r>
      <w:r w:rsidRPr="008E4867">
        <w:rPr>
          <w:rFonts w:ascii="Arial" w:hAnsi="Arial" w:cs="Arial"/>
          <w:b/>
          <w:bCs/>
        </w:rPr>
        <w:t>Nova Milanese</w:t>
      </w:r>
      <w:r>
        <w:rPr>
          <w:rFonts w:ascii="Arial" w:hAnsi="Arial" w:cs="Arial"/>
        </w:rPr>
        <w:t xml:space="preserve"> e ad </w:t>
      </w:r>
      <w:r w:rsidRPr="008E4867">
        <w:rPr>
          <w:rFonts w:ascii="Arial" w:hAnsi="Arial" w:cs="Arial"/>
          <w:b/>
          <w:bCs/>
        </w:rPr>
        <w:t>Agrate Brianza</w:t>
      </w:r>
      <w:r w:rsidR="005B0326">
        <w:rPr>
          <w:rFonts w:ascii="Arial" w:hAnsi="Arial" w:cs="Arial"/>
        </w:rPr>
        <w:t xml:space="preserve"> </w:t>
      </w:r>
      <w:r w:rsidR="00942E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42E1E">
        <w:rPr>
          <w:rFonts w:ascii="Arial" w:hAnsi="Arial" w:cs="Arial"/>
        </w:rPr>
        <w:t xml:space="preserve">entrambi </w:t>
      </w:r>
      <w:r w:rsidR="005B0326">
        <w:rPr>
          <w:rFonts w:ascii="Arial" w:hAnsi="Arial" w:cs="Arial"/>
        </w:rPr>
        <w:t xml:space="preserve">distanti </w:t>
      </w:r>
      <w:r w:rsidR="00942E1E">
        <w:rPr>
          <w:rFonts w:ascii="Arial" w:hAnsi="Arial" w:cs="Arial"/>
        </w:rPr>
        <w:t xml:space="preserve">circa un’ora dal </w:t>
      </w:r>
      <w:r w:rsidR="00AD2F0B">
        <w:rPr>
          <w:rFonts w:ascii="Arial" w:hAnsi="Arial" w:cs="Arial"/>
        </w:rPr>
        <w:t>centro di Milano</w:t>
      </w:r>
      <w:r w:rsidR="00942E1E">
        <w:rPr>
          <w:rFonts w:ascii="Arial" w:hAnsi="Arial" w:cs="Arial"/>
        </w:rPr>
        <w:t xml:space="preserve"> </w:t>
      </w:r>
      <w:r w:rsidR="0063027F">
        <w:rPr>
          <w:rFonts w:ascii="Arial" w:hAnsi="Arial" w:cs="Arial"/>
        </w:rPr>
        <w:t>–</w:t>
      </w:r>
      <w:r w:rsidR="005B0326">
        <w:rPr>
          <w:rFonts w:ascii="Arial" w:hAnsi="Arial" w:cs="Arial"/>
        </w:rPr>
        <w:t xml:space="preserve"> </w:t>
      </w:r>
      <w:r w:rsidR="0063027F">
        <w:rPr>
          <w:rFonts w:ascii="Arial" w:hAnsi="Arial" w:cs="Arial"/>
        </w:rPr>
        <w:t>infatti</w:t>
      </w:r>
      <w:r>
        <w:rPr>
          <w:rFonts w:ascii="Arial" w:hAnsi="Arial" w:cs="Arial"/>
        </w:rPr>
        <w:t xml:space="preserve"> in </w:t>
      </w:r>
      <w:r w:rsidR="00635F01">
        <w:rPr>
          <w:rFonts w:ascii="Arial" w:hAnsi="Arial" w:cs="Arial"/>
        </w:rPr>
        <w:t>ambedue</w:t>
      </w:r>
      <w:r>
        <w:rPr>
          <w:rFonts w:ascii="Arial" w:hAnsi="Arial" w:cs="Arial"/>
        </w:rPr>
        <w:t xml:space="preserve"> i comuni il canone </w:t>
      </w:r>
      <w:r w:rsidR="005B0326">
        <w:rPr>
          <w:rFonts w:ascii="Arial" w:hAnsi="Arial" w:cs="Arial"/>
        </w:rPr>
        <w:t xml:space="preserve">medio </w:t>
      </w:r>
      <w:r w:rsidR="0063027F">
        <w:rPr>
          <w:rFonts w:ascii="Arial" w:hAnsi="Arial" w:cs="Arial"/>
        </w:rPr>
        <w:t>si attesta poco al di sopra</w:t>
      </w:r>
      <w:r w:rsidR="005B0326">
        <w:rPr>
          <w:rFonts w:ascii="Arial" w:hAnsi="Arial" w:cs="Arial"/>
        </w:rPr>
        <w:t xml:space="preserve"> </w:t>
      </w:r>
      <w:r w:rsidR="0063027F">
        <w:rPr>
          <w:rFonts w:ascii="Arial" w:hAnsi="Arial" w:cs="Arial"/>
        </w:rPr>
        <w:t>dei</w:t>
      </w:r>
      <w:r w:rsidR="005B0326">
        <w:rPr>
          <w:rFonts w:ascii="Arial" w:hAnsi="Arial" w:cs="Arial"/>
        </w:rPr>
        <w:t xml:space="preserve"> </w:t>
      </w:r>
      <w:r w:rsidR="005B0326" w:rsidRPr="005B0326">
        <w:rPr>
          <w:rFonts w:ascii="Arial" w:hAnsi="Arial" w:cs="Arial"/>
          <w:b/>
          <w:bCs/>
        </w:rPr>
        <w:t>65</w:t>
      </w:r>
      <w:r w:rsidR="0063027F">
        <w:rPr>
          <w:rFonts w:ascii="Arial" w:hAnsi="Arial" w:cs="Arial"/>
          <w:b/>
          <w:bCs/>
        </w:rPr>
        <w:t>0</w:t>
      </w:r>
      <w:r w:rsidR="005B0326" w:rsidRPr="005B0326">
        <w:rPr>
          <w:rFonts w:ascii="Arial" w:hAnsi="Arial" w:cs="Arial"/>
          <w:b/>
          <w:bCs/>
        </w:rPr>
        <w:t xml:space="preserve"> euro</w:t>
      </w:r>
      <w:r w:rsidR="00AD2F0B">
        <w:rPr>
          <w:rFonts w:ascii="Arial" w:hAnsi="Arial" w:cs="Arial"/>
          <w:b/>
          <w:bCs/>
        </w:rPr>
        <w:t xml:space="preserve"> al mese</w:t>
      </w:r>
      <w:r w:rsidR="005B0326">
        <w:rPr>
          <w:rFonts w:ascii="Arial" w:hAnsi="Arial" w:cs="Arial"/>
        </w:rPr>
        <w:t xml:space="preserve">, ovvero la quota massima </w:t>
      </w:r>
      <w:r w:rsidR="00213AC1">
        <w:rPr>
          <w:rFonts w:ascii="Arial" w:hAnsi="Arial" w:cs="Arial"/>
        </w:rPr>
        <w:t xml:space="preserve">considerata </w:t>
      </w:r>
      <w:r w:rsidR="005B0326">
        <w:rPr>
          <w:rFonts w:ascii="Arial" w:hAnsi="Arial" w:cs="Arial"/>
        </w:rPr>
        <w:t>allocabile per l’affitto.</w:t>
      </w:r>
    </w:p>
    <w:p w14:paraId="48FD549B" w14:textId="22BF08D9" w:rsidR="008E4867" w:rsidRDefault="005B0326" w:rsidP="00757C55">
      <w:pPr>
        <w:jc w:val="both"/>
        <w:rPr>
          <w:rFonts w:ascii="Arial" w:hAnsi="Arial" w:cs="Arial"/>
          <w:b/>
          <w:bCs/>
        </w:rPr>
      </w:pPr>
      <w:r w:rsidRPr="005B0326">
        <w:rPr>
          <w:rFonts w:ascii="Arial" w:hAnsi="Arial" w:cs="Arial"/>
          <w:b/>
          <w:bCs/>
        </w:rPr>
        <w:t xml:space="preserve">I comuni </w:t>
      </w:r>
      <w:r w:rsidR="00F00A0E">
        <w:rPr>
          <w:rFonts w:ascii="Arial" w:hAnsi="Arial" w:cs="Arial"/>
          <w:b/>
          <w:bCs/>
        </w:rPr>
        <w:t>non sostenibili</w:t>
      </w:r>
    </w:p>
    <w:p w14:paraId="5F22E0EB" w14:textId="2B25EA67" w:rsidR="005B0326" w:rsidRDefault="005B0326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Spostando il focus su quei comuni in cui invece il reddito medio </w:t>
      </w:r>
      <w:r w:rsidR="00194AA3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 xml:space="preserve">di un single non basta per affittare un bilocale, ce ne sono due in cui i canoni superano addirittura i 1.000 euro al mese. Si tratta di </w:t>
      </w:r>
      <w:r w:rsidRPr="005B0326">
        <w:rPr>
          <w:rFonts w:ascii="Arial" w:hAnsi="Arial" w:cs="Arial"/>
          <w:b/>
          <w:bCs/>
        </w:rPr>
        <w:t>Assago</w:t>
      </w:r>
      <w:r>
        <w:rPr>
          <w:rFonts w:ascii="Arial" w:hAnsi="Arial" w:cs="Arial"/>
        </w:rPr>
        <w:t xml:space="preserve">, dove la richiesta media sfiora i </w:t>
      </w:r>
      <w:r w:rsidRPr="005B0326">
        <w:rPr>
          <w:rFonts w:ascii="Arial" w:hAnsi="Arial" w:cs="Arial"/>
          <w:b/>
          <w:bCs/>
        </w:rPr>
        <w:t>1.050 euro</w:t>
      </w:r>
      <w:r>
        <w:rPr>
          <w:rFonts w:ascii="Arial" w:hAnsi="Arial" w:cs="Arial"/>
        </w:rPr>
        <w:t xml:space="preserve">, e di </w:t>
      </w:r>
      <w:r w:rsidRPr="005B0326">
        <w:rPr>
          <w:rFonts w:ascii="Arial" w:hAnsi="Arial" w:cs="Arial"/>
          <w:b/>
          <w:bCs/>
        </w:rPr>
        <w:t>Segrate</w:t>
      </w:r>
      <w:r>
        <w:rPr>
          <w:rFonts w:ascii="Arial" w:hAnsi="Arial" w:cs="Arial"/>
        </w:rPr>
        <w:t xml:space="preserve">, che si ferma poco più in basso, quasi a </w:t>
      </w:r>
      <w:r w:rsidRPr="005B0326">
        <w:rPr>
          <w:rFonts w:ascii="Arial" w:hAnsi="Arial" w:cs="Arial"/>
          <w:b/>
          <w:bCs/>
        </w:rPr>
        <w:t>1.030 euro</w:t>
      </w:r>
      <w:r>
        <w:rPr>
          <w:rFonts w:ascii="Arial" w:hAnsi="Arial" w:cs="Arial"/>
        </w:rPr>
        <w:t xml:space="preserve">. </w:t>
      </w:r>
    </w:p>
    <w:p w14:paraId="77F35D85" w14:textId="44EB6EF0" w:rsidR="002C7E44" w:rsidRDefault="002C7E44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 sono p</w:t>
      </w:r>
      <w:r w:rsidR="00CB33A9">
        <w:rPr>
          <w:rFonts w:ascii="Arial" w:hAnsi="Arial" w:cs="Arial"/>
        </w:rPr>
        <w:t xml:space="preserve">oi ben </w:t>
      </w:r>
      <w:r w:rsidR="00D67E40">
        <w:rPr>
          <w:rFonts w:ascii="Arial" w:hAnsi="Arial" w:cs="Arial"/>
        </w:rPr>
        <w:t>8</w:t>
      </w:r>
      <w:r w:rsidR="00CB33A9">
        <w:rPr>
          <w:rFonts w:ascii="Arial" w:hAnsi="Arial" w:cs="Arial"/>
        </w:rPr>
        <w:t xml:space="preserve"> comuni in cui i canoni </w:t>
      </w:r>
      <w:r w:rsidR="00D67E40">
        <w:rPr>
          <w:rFonts w:ascii="Arial" w:hAnsi="Arial" w:cs="Arial"/>
        </w:rPr>
        <w:t xml:space="preserve">mensili </w:t>
      </w:r>
      <w:r w:rsidR="00CB33A9">
        <w:rPr>
          <w:rFonts w:ascii="Arial" w:hAnsi="Arial" w:cs="Arial"/>
        </w:rPr>
        <w:t xml:space="preserve">di affitto di appartamenti con due stanze </w:t>
      </w:r>
      <w:r w:rsidR="00D67E40">
        <w:rPr>
          <w:rFonts w:ascii="Arial" w:hAnsi="Arial" w:cs="Arial"/>
        </w:rPr>
        <w:t xml:space="preserve">sono compresi </w:t>
      </w:r>
      <w:r w:rsidR="00D67E40" w:rsidRPr="009B6360">
        <w:rPr>
          <w:rFonts w:ascii="Arial" w:hAnsi="Arial" w:cs="Arial"/>
          <w:b/>
          <w:bCs/>
        </w:rPr>
        <w:t>tra i 900 e i 1.000 euro</w:t>
      </w:r>
      <w:r w:rsidR="00D67E40">
        <w:rPr>
          <w:rFonts w:ascii="Arial" w:hAnsi="Arial" w:cs="Arial"/>
        </w:rPr>
        <w:t>, e dunque anch’essi assolutamente fuori budget per un single che percepisca</w:t>
      </w:r>
      <w:r w:rsidR="00194AA3">
        <w:rPr>
          <w:rFonts w:ascii="Arial" w:hAnsi="Arial" w:cs="Arial"/>
        </w:rPr>
        <w:t xml:space="preserve"> lo stipendio</w:t>
      </w:r>
      <w:r w:rsidR="00D67E40">
        <w:rPr>
          <w:rFonts w:ascii="Arial" w:hAnsi="Arial" w:cs="Arial"/>
        </w:rPr>
        <w:t xml:space="preserve"> medio </w:t>
      </w:r>
      <w:r w:rsidR="00194AA3">
        <w:rPr>
          <w:rFonts w:ascii="Arial" w:hAnsi="Arial" w:cs="Arial"/>
        </w:rPr>
        <w:t>di Milano</w:t>
      </w:r>
      <w:r w:rsidR="00D67E40">
        <w:rPr>
          <w:rFonts w:ascii="Arial" w:hAnsi="Arial" w:cs="Arial"/>
        </w:rPr>
        <w:t xml:space="preserve">. È il caso di </w:t>
      </w:r>
      <w:r w:rsidR="00D67E40" w:rsidRPr="00D67E40">
        <w:rPr>
          <w:rFonts w:ascii="Arial" w:hAnsi="Arial" w:cs="Arial"/>
          <w:b/>
          <w:bCs/>
        </w:rPr>
        <w:t>San Donato Milanese (978 euro)</w:t>
      </w:r>
      <w:r w:rsidR="00D67E40">
        <w:rPr>
          <w:rFonts w:ascii="Arial" w:hAnsi="Arial" w:cs="Arial"/>
        </w:rPr>
        <w:t xml:space="preserve">, </w:t>
      </w:r>
      <w:r w:rsidR="00D67E40" w:rsidRPr="00D67E40">
        <w:rPr>
          <w:rFonts w:ascii="Arial" w:hAnsi="Arial" w:cs="Arial"/>
          <w:b/>
          <w:bCs/>
        </w:rPr>
        <w:t xml:space="preserve">Pieve </w:t>
      </w:r>
      <w:r w:rsidR="00D67E40" w:rsidRPr="00D67E40">
        <w:rPr>
          <w:rFonts w:ascii="Arial" w:hAnsi="Arial" w:cs="Arial"/>
          <w:b/>
          <w:bCs/>
        </w:rPr>
        <w:lastRenderedPageBreak/>
        <w:t>Emanuele (975 euro)</w:t>
      </w:r>
      <w:r w:rsidR="00D67E40">
        <w:rPr>
          <w:rFonts w:ascii="Arial" w:hAnsi="Arial" w:cs="Arial"/>
        </w:rPr>
        <w:t xml:space="preserve">, </w:t>
      </w:r>
      <w:r w:rsidR="00D67E40" w:rsidRPr="00D67E40">
        <w:rPr>
          <w:rFonts w:ascii="Arial" w:hAnsi="Arial" w:cs="Arial"/>
          <w:b/>
          <w:bCs/>
        </w:rPr>
        <w:t>Novate Milanese (963 euro)</w:t>
      </w:r>
      <w:r w:rsidR="00D67E40">
        <w:rPr>
          <w:rFonts w:ascii="Arial" w:hAnsi="Arial" w:cs="Arial"/>
        </w:rPr>
        <w:t xml:space="preserve">, </w:t>
      </w:r>
      <w:r w:rsidR="00D67E40" w:rsidRPr="00D67E40">
        <w:rPr>
          <w:rFonts w:ascii="Arial" w:hAnsi="Arial" w:cs="Arial"/>
          <w:b/>
          <w:bCs/>
        </w:rPr>
        <w:t>Peschiera Borromeo (941 euro)</w:t>
      </w:r>
      <w:r w:rsidR="00D67E40">
        <w:rPr>
          <w:rFonts w:ascii="Arial" w:hAnsi="Arial" w:cs="Arial"/>
        </w:rPr>
        <w:t xml:space="preserve">, </w:t>
      </w:r>
      <w:r w:rsidR="00D67E40" w:rsidRPr="00D67E40">
        <w:rPr>
          <w:rFonts w:ascii="Arial" w:hAnsi="Arial" w:cs="Arial"/>
          <w:b/>
          <w:bCs/>
        </w:rPr>
        <w:t>Cernusco sul Naviglio (936 euro)</w:t>
      </w:r>
      <w:r w:rsidR="00D67E40">
        <w:rPr>
          <w:rFonts w:ascii="Arial" w:hAnsi="Arial" w:cs="Arial"/>
        </w:rPr>
        <w:t xml:space="preserve">, </w:t>
      </w:r>
      <w:r w:rsidR="00D67E40" w:rsidRPr="00D67E40">
        <w:rPr>
          <w:rFonts w:ascii="Arial" w:hAnsi="Arial" w:cs="Arial"/>
          <w:b/>
          <w:bCs/>
        </w:rPr>
        <w:t>Muggiò (920 euro)</w:t>
      </w:r>
      <w:r w:rsidR="00D67E40">
        <w:rPr>
          <w:rFonts w:ascii="Arial" w:hAnsi="Arial" w:cs="Arial"/>
        </w:rPr>
        <w:t xml:space="preserve">, </w:t>
      </w:r>
      <w:r w:rsidR="00D67E40" w:rsidRPr="00D67E40">
        <w:rPr>
          <w:rFonts w:ascii="Arial" w:hAnsi="Arial" w:cs="Arial"/>
          <w:b/>
          <w:bCs/>
        </w:rPr>
        <w:t>Rozzano (905 euro)</w:t>
      </w:r>
      <w:r w:rsidR="00D67E40">
        <w:rPr>
          <w:rFonts w:ascii="Arial" w:hAnsi="Arial" w:cs="Arial"/>
        </w:rPr>
        <w:t xml:space="preserve"> e </w:t>
      </w:r>
      <w:r w:rsidR="00D67E40" w:rsidRPr="00D67E40">
        <w:rPr>
          <w:rFonts w:ascii="Arial" w:hAnsi="Arial" w:cs="Arial"/>
          <w:b/>
          <w:bCs/>
        </w:rPr>
        <w:t>Baranzate (901 euro)</w:t>
      </w:r>
      <w:r w:rsidR="00D67E40">
        <w:rPr>
          <w:rFonts w:ascii="Arial" w:hAnsi="Arial" w:cs="Arial"/>
        </w:rPr>
        <w:t xml:space="preserve">. </w:t>
      </w:r>
    </w:p>
    <w:p w14:paraId="69C05ED0" w14:textId="3794C399" w:rsidR="00F00A0E" w:rsidRDefault="009B6360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Anche in altr</w:t>
      </w:r>
      <w:r w:rsidR="00F00A0E">
        <w:rPr>
          <w:rFonts w:ascii="Arial" w:hAnsi="Arial" w:cs="Arial"/>
        </w:rPr>
        <w:t>e zone</w:t>
      </w:r>
      <w:r>
        <w:rPr>
          <w:rFonts w:ascii="Arial" w:hAnsi="Arial" w:cs="Arial"/>
        </w:rPr>
        <w:t xml:space="preserve"> </w:t>
      </w:r>
      <w:r w:rsidR="00AD2F0B">
        <w:rPr>
          <w:rFonts w:ascii="Arial" w:hAnsi="Arial" w:cs="Arial"/>
        </w:rPr>
        <w:t>“di peso”</w:t>
      </w:r>
      <w:r>
        <w:rPr>
          <w:rFonts w:ascii="Arial" w:hAnsi="Arial" w:cs="Arial"/>
        </w:rPr>
        <w:t xml:space="preserve"> </w:t>
      </w:r>
      <w:r w:rsidR="00F00A0E">
        <w:rPr>
          <w:rFonts w:ascii="Arial" w:hAnsi="Arial" w:cs="Arial"/>
        </w:rPr>
        <w:t>dell’hinterland</w:t>
      </w:r>
      <w:r w:rsidR="00194AA3">
        <w:rPr>
          <w:rFonts w:ascii="Arial" w:hAnsi="Arial" w:cs="Arial"/>
        </w:rPr>
        <w:t>,</w:t>
      </w:r>
      <w:r w:rsidR="00F00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come </w:t>
      </w:r>
      <w:r w:rsidRPr="009B6360">
        <w:rPr>
          <w:rFonts w:ascii="Arial" w:hAnsi="Arial" w:cs="Arial"/>
          <w:b/>
          <w:bCs/>
        </w:rPr>
        <w:t>Cologno Monzese, Sesto San Giovanni</w:t>
      </w:r>
      <w:r>
        <w:rPr>
          <w:rFonts w:ascii="Arial" w:hAnsi="Arial" w:cs="Arial"/>
        </w:rPr>
        <w:t xml:space="preserve">, </w:t>
      </w:r>
      <w:r w:rsidRPr="009B6360">
        <w:rPr>
          <w:rFonts w:ascii="Arial" w:hAnsi="Arial" w:cs="Arial"/>
          <w:b/>
          <w:bCs/>
        </w:rPr>
        <w:t>Monza</w:t>
      </w:r>
      <w:r>
        <w:rPr>
          <w:rFonts w:ascii="Arial" w:hAnsi="Arial" w:cs="Arial"/>
        </w:rPr>
        <w:t xml:space="preserve"> e </w:t>
      </w:r>
      <w:r w:rsidRPr="009B6360">
        <w:rPr>
          <w:rFonts w:ascii="Arial" w:hAnsi="Arial" w:cs="Arial"/>
          <w:b/>
          <w:bCs/>
        </w:rPr>
        <w:t>Rho</w:t>
      </w:r>
      <w:r w:rsidR="00194A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gap tra la cifra domandata da chi affitta e quella a disposizione di chi cerca è rilevante: </w:t>
      </w:r>
      <w:r w:rsidR="001A0361">
        <w:rPr>
          <w:rFonts w:ascii="Arial" w:hAnsi="Arial" w:cs="Arial"/>
        </w:rPr>
        <w:t xml:space="preserve">ogni mese, </w:t>
      </w:r>
      <w:r w:rsidR="00F00A0E">
        <w:rPr>
          <w:rFonts w:ascii="Arial" w:hAnsi="Arial" w:cs="Arial"/>
        </w:rPr>
        <w:t xml:space="preserve">nei primi tre comuni </w:t>
      </w:r>
      <w:r>
        <w:rPr>
          <w:rFonts w:ascii="Arial" w:hAnsi="Arial" w:cs="Arial"/>
        </w:rPr>
        <w:t>vengono richiesti rispettivamente</w:t>
      </w:r>
      <w:r w:rsidR="00F00A0E">
        <w:rPr>
          <w:rFonts w:ascii="Arial" w:hAnsi="Arial" w:cs="Arial"/>
        </w:rPr>
        <w:t>, in media,</w:t>
      </w:r>
      <w:r>
        <w:rPr>
          <w:rFonts w:ascii="Arial" w:hAnsi="Arial" w:cs="Arial"/>
        </w:rPr>
        <w:t xml:space="preserve"> </w:t>
      </w:r>
      <w:r w:rsidRPr="009B6360">
        <w:rPr>
          <w:rFonts w:ascii="Arial" w:hAnsi="Arial" w:cs="Arial"/>
          <w:b/>
          <w:bCs/>
        </w:rPr>
        <w:t>858 euro, 855 euro e 847 euro</w:t>
      </w:r>
      <w:r>
        <w:rPr>
          <w:rFonts w:ascii="Arial" w:hAnsi="Arial" w:cs="Arial"/>
        </w:rPr>
        <w:t xml:space="preserve">, </w:t>
      </w:r>
      <w:r w:rsidR="00F00A0E">
        <w:rPr>
          <w:rFonts w:ascii="Arial" w:hAnsi="Arial" w:cs="Arial"/>
        </w:rPr>
        <w:t xml:space="preserve">mentre a Rho la pretesa è lievemente minore e si attesta sui </w:t>
      </w:r>
      <w:r w:rsidR="00F00A0E" w:rsidRPr="00F00A0E">
        <w:rPr>
          <w:rFonts w:ascii="Arial" w:hAnsi="Arial" w:cs="Arial"/>
          <w:b/>
          <w:bCs/>
        </w:rPr>
        <w:t>774 euro</w:t>
      </w:r>
      <w:r w:rsidR="00F00A0E">
        <w:rPr>
          <w:rFonts w:ascii="Arial" w:hAnsi="Arial" w:cs="Arial"/>
        </w:rPr>
        <w:t xml:space="preserve">. </w:t>
      </w:r>
    </w:p>
    <w:p w14:paraId="4CC83510" w14:textId="621CAB3E" w:rsidR="00F00A0E" w:rsidRDefault="00F00A0E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Più vicini alla sostenibilità, invece, i comuni di </w:t>
      </w:r>
      <w:r w:rsidRPr="00F00A0E">
        <w:rPr>
          <w:rFonts w:ascii="Arial" w:hAnsi="Arial" w:cs="Arial"/>
          <w:b/>
          <w:bCs/>
        </w:rPr>
        <w:t>Cinisello Balsamo</w:t>
      </w:r>
      <w:r>
        <w:rPr>
          <w:rFonts w:ascii="Arial" w:hAnsi="Arial" w:cs="Arial"/>
        </w:rPr>
        <w:t xml:space="preserve">, dove chi </w:t>
      </w:r>
      <w:r w:rsidR="007A5FED">
        <w:rPr>
          <w:rFonts w:ascii="Arial" w:hAnsi="Arial" w:cs="Arial"/>
        </w:rPr>
        <w:t>offre in locazione</w:t>
      </w:r>
      <w:r>
        <w:rPr>
          <w:rFonts w:ascii="Arial" w:hAnsi="Arial" w:cs="Arial"/>
        </w:rPr>
        <w:t xml:space="preserve"> un bilocale chiede in media poco </w:t>
      </w:r>
      <w:r w:rsidR="008B7EA1">
        <w:rPr>
          <w:rFonts w:ascii="Arial" w:hAnsi="Arial" w:cs="Arial"/>
        </w:rPr>
        <w:t>più di</w:t>
      </w:r>
      <w:r>
        <w:rPr>
          <w:rFonts w:ascii="Arial" w:hAnsi="Arial" w:cs="Arial"/>
        </w:rPr>
        <w:t xml:space="preserve"> </w:t>
      </w:r>
      <w:r w:rsidRPr="00F00A0E">
        <w:rPr>
          <w:rFonts w:ascii="Arial" w:hAnsi="Arial" w:cs="Arial"/>
          <w:b/>
          <w:bCs/>
        </w:rPr>
        <w:t>700 euro</w:t>
      </w:r>
      <w:r w:rsidR="001A0361">
        <w:rPr>
          <w:rFonts w:ascii="Arial" w:hAnsi="Arial" w:cs="Arial"/>
          <w:b/>
          <w:bCs/>
        </w:rPr>
        <w:t xml:space="preserve"> al mese</w:t>
      </w:r>
      <w:r>
        <w:rPr>
          <w:rFonts w:ascii="Arial" w:hAnsi="Arial" w:cs="Arial"/>
        </w:rPr>
        <w:t xml:space="preserve">, e di </w:t>
      </w:r>
      <w:r w:rsidRPr="00F00A0E">
        <w:rPr>
          <w:rFonts w:ascii="Arial" w:hAnsi="Arial" w:cs="Arial"/>
          <w:b/>
          <w:bCs/>
        </w:rPr>
        <w:t>Abbiategrasso</w:t>
      </w:r>
      <w:r>
        <w:rPr>
          <w:rFonts w:ascii="Arial" w:hAnsi="Arial" w:cs="Arial"/>
        </w:rPr>
        <w:t>, dove un affitto medio costa</w:t>
      </w:r>
      <w:r w:rsidR="001A0361">
        <w:rPr>
          <w:rFonts w:ascii="Arial" w:hAnsi="Arial" w:cs="Arial"/>
        </w:rPr>
        <w:t xml:space="preserve"> mensilmente</w:t>
      </w:r>
      <w:r>
        <w:rPr>
          <w:rFonts w:ascii="Arial" w:hAnsi="Arial" w:cs="Arial"/>
        </w:rPr>
        <w:t xml:space="preserve"> </w:t>
      </w:r>
      <w:r w:rsidRPr="008B7EA1">
        <w:rPr>
          <w:rFonts w:ascii="Arial" w:hAnsi="Arial" w:cs="Arial"/>
          <w:b/>
          <w:bCs/>
        </w:rPr>
        <w:t>66</w:t>
      </w:r>
      <w:r w:rsidR="007A5FED" w:rsidRPr="008B7EA1">
        <w:rPr>
          <w:rFonts w:ascii="Arial" w:hAnsi="Arial" w:cs="Arial"/>
          <w:b/>
          <w:bCs/>
        </w:rPr>
        <w:t>2</w:t>
      </w:r>
      <w:r w:rsidRPr="008B7EA1">
        <w:rPr>
          <w:rFonts w:ascii="Arial" w:hAnsi="Arial" w:cs="Arial"/>
          <w:b/>
          <w:bCs/>
        </w:rPr>
        <w:t xml:space="preserve"> euro</w:t>
      </w:r>
      <w:r>
        <w:rPr>
          <w:rFonts w:ascii="Arial" w:hAnsi="Arial" w:cs="Arial"/>
        </w:rPr>
        <w:t>, superando di poco quanto è a disposizione del single.</w:t>
      </w:r>
    </w:p>
    <w:p w14:paraId="1BD61014" w14:textId="21CFB55F" w:rsidR="00C57E06" w:rsidRDefault="00F00A0E" w:rsidP="00757C5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 w:rsidR="008B7EA1">
        <w:rPr>
          <w:rFonts w:ascii="Arial" w:hAnsi="Arial" w:cs="Arial"/>
          <w:i/>
          <w:iCs/>
        </w:rPr>
        <w:t>Considerat</w:t>
      </w:r>
      <w:r w:rsidR="00194AA3">
        <w:rPr>
          <w:rFonts w:ascii="Arial" w:hAnsi="Arial" w:cs="Arial"/>
          <w:i/>
          <w:iCs/>
        </w:rPr>
        <w:t>i i prezzi</w:t>
      </w:r>
      <w:r w:rsidR="008B7EA1">
        <w:rPr>
          <w:rFonts w:ascii="Arial" w:hAnsi="Arial" w:cs="Arial"/>
          <w:i/>
          <w:iCs/>
        </w:rPr>
        <w:t xml:space="preserve"> </w:t>
      </w:r>
      <w:r w:rsidR="00BB59A8">
        <w:rPr>
          <w:rFonts w:ascii="Arial" w:hAnsi="Arial" w:cs="Arial"/>
          <w:i/>
          <w:iCs/>
        </w:rPr>
        <w:t>immobiliari</w:t>
      </w:r>
      <w:r w:rsidR="00C57E06">
        <w:rPr>
          <w:rFonts w:ascii="Arial" w:hAnsi="Arial" w:cs="Arial"/>
          <w:i/>
          <w:iCs/>
        </w:rPr>
        <w:t xml:space="preserve"> </w:t>
      </w:r>
      <w:r w:rsidR="001A0361">
        <w:rPr>
          <w:rFonts w:ascii="Arial" w:hAnsi="Arial" w:cs="Arial"/>
          <w:i/>
          <w:iCs/>
        </w:rPr>
        <w:t>di</w:t>
      </w:r>
      <w:r w:rsidR="008B7EA1">
        <w:rPr>
          <w:rFonts w:ascii="Arial" w:hAnsi="Arial" w:cs="Arial"/>
          <w:i/>
          <w:iCs/>
        </w:rPr>
        <w:t xml:space="preserve"> Milano, </w:t>
      </w:r>
      <w:r w:rsidR="00194AA3">
        <w:rPr>
          <w:rFonts w:ascii="Arial" w:hAnsi="Arial" w:cs="Arial"/>
          <w:i/>
          <w:iCs/>
        </w:rPr>
        <w:t xml:space="preserve">spesso inarrivabili, </w:t>
      </w:r>
      <w:r w:rsidR="008B7EA1">
        <w:rPr>
          <w:rFonts w:ascii="Arial" w:hAnsi="Arial" w:cs="Arial"/>
          <w:i/>
          <w:iCs/>
        </w:rPr>
        <w:t xml:space="preserve">sono sempre di più le persone che scelgono di puntare su affitti in periferia, sfruttando poi </w:t>
      </w:r>
      <w:r w:rsidR="00BB59A8">
        <w:rPr>
          <w:rFonts w:ascii="Arial" w:hAnsi="Arial" w:cs="Arial"/>
          <w:i/>
          <w:iCs/>
        </w:rPr>
        <w:t>i mezzi pubblici</w:t>
      </w:r>
      <w:r w:rsidR="00EE745F">
        <w:rPr>
          <w:rFonts w:ascii="Arial" w:hAnsi="Arial" w:cs="Arial"/>
          <w:i/>
          <w:iCs/>
        </w:rPr>
        <w:t xml:space="preserve">, che ormai raggiungono gran parte delle aree adiacenti al centro, </w:t>
      </w:r>
      <w:r w:rsidR="00BB59A8">
        <w:rPr>
          <w:rFonts w:ascii="Arial" w:hAnsi="Arial" w:cs="Arial"/>
          <w:i/>
          <w:iCs/>
        </w:rPr>
        <w:t xml:space="preserve">per spostarsi agevolmente verso </w:t>
      </w:r>
      <w:r w:rsidR="00C57E06">
        <w:rPr>
          <w:rFonts w:ascii="Arial" w:hAnsi="Arial" w:cs="Arial"/>
          <w:i/>
          <w:iCs/>
        </w:rPr>
        <w:t xml:space="preserve">il </w:t>
      </w:r>
      <w:r w:rsidR="00EE745F">
        <w:rPr>
          <w:rFonts w:ascii="Arial" w:hAnsi="Arial" w:cs="Arial"/>
          <w:i/>
          <w:iCs/>
        </w:rPr>
        <w:t>cuore della città</w:t>
      </w:r>
      <w:r w:rsidR="00C57E06">
        <w:rPr>
          <w:rFonts w:ascii="Arial" w:hAnsi="Arial" w:cs="Arial"/>
          <w:i/>
          <w:iCs/>
        </w:rPr>
        <w:t xml:space="preserve"> e raggiungere </w:t>
      </w:r>
      <w:r w:rsidR="00EE745F">
        <w:rPr>
          <w:rFonts w:ascii="Arial" w:hAnsi="Arial" w:cs="Arial"/>
          <w:i/>
          <w:iCs/>
        </w:rPr>
        <w:t xml:space="preserve">così </w:t>
      </w:r>
      <w:r w:rsidR="00C57E06">
        <w:rPr>
          <w:rFonts w:ascii="Arial" w:hAnsi="Arial" w:cs="Arial"/>
          <w:i/>
          <w:iCs/>
        </w:rPr>
        <w:t xml:space="preserve">il proprio luogo di lavoro </w:t>
      </w:r>
      <w:r w:rsidR="00BB59A8">
        <w:rPr>
          <w:rFonts w:ascii="Arial" w:hAnsi="Arial" w:cs="Arial"/>
        </w:rPr>
        <w:t xml:space="preserve">– commenta </w:t>
      </w:r>
      <w:r w:rsidR="00BB59A8" w:rsidRPr="00BB59A8">
        <w:rPr>
          <w:rFonts w:ascii="Arial" w:hAnsi="Arial" w:cs="Arial"/>
          <w:b/>
          <w:bCs/>
        </w:rPr>
        <w:t>Antonio Intini, Chief Business Development Officer</w:t>
      </w:r>
      <w:r w:rsidR="00BB59A8">
        <w:rPr>
          <w:rFonts w:ascii="Arial" w:hAnsi="Arial" w:cs="Arial"/>
        </w:rPr>
        <w:t xml:space="preserve"> </w:t>
      </w:r>
      <w:r w:rsidR="00BB59A8" w:rsidRPr="00194AA3">
        <w:rPr>
          <w:rFonts w:ascii="Arial" w:hAnsi="Arial" w:cs="Arial"/>
          <w:b/>
          <w:bCs/>
        </w:rPr>
        <w:t>di Immobiliare.it</w:t>
      </w:r>
      <w:r w:rsidR="00BB59A8">
        <w:rPr>
          <w:rFonts w:ascii="Arial" w:hAnsi="Arial" w:cs="Arial"/>
        </w:rPr>
        <w:t xml:space="preserve"> – </w:t>
      </w:r>
      <w:r w:rsidR="00BB59A8" w:rsidRPr="00BB59A8">
        <w:rPr>
          <w:rFonts w:ascii="Arial" w:hAnsi="Arial" w:cs="Arial"/>
          <w:i/>
          <w:iCs/>
        </w:rPr>
        <w:t>Tale aumento del</w:t>
      </w:r>
      <w:r w:rsidR="00BB59A8">
        <w:rPr>
          <w:rFonts w:ascii="Arial" w:hAnsi="Arial" w:cs="Arial"/>
          <w:i/>
          <w:iCs/>
        </w:rPr>
        <w:t>la domanda</w:t>
      </w:r>
      <w:r w:rsidR="00BB59A8" w:rsidRPr="00BB59A8">
        <w:rPr>
          <w:rFonts w:ascii="Arial" w:hAnsi="Arial" w:cs="Arial"/>
          <w:i/>
          <w:iCs/>
        </w:rPr>
        <w:t xml:space="preserve">, però, </w:t>
      </w:r>
      <w:r w:rsidR="00BB59A8">
        <w:rPr>
          <w:rFonts w:ascii="Arial" w:hAnsi="Arial" w:cs="Arial"/>
          <w:i/>
          <w:iCs/>
        </w:rPr>
        <w:t>conduce</w:t>
      </w:r>
      <w:r w:rsidR="00BB59A8" w:rsidRPr="00BB59A8">
        <w:rPr>
          <w:rFonts w:ascii="Arial" w:hAnsi="Arial" w:cs="Arial"/>
          <w:i/>
          <w:iCs/>
        </w:rPr>
        <w:t xml:space="preserve"> inevitabilmente a una crescita dei prezzi</w:t>
      </w:r>
      <w:r w:rsidR="00BB59A8">
        <w:rPr>
          <w:rFonts w:ascii="Arial" w:hAnsi="Arial" w:cs="Arial"/>
          <w:i/>
          <w:iCs/>
        </w:rPr>
        <w:t xml:space="preserve"> e a una rivalutazione degli immobili anche nell’hinterland milanese</w:t>
      </w:r>
      <w:r w:rsidR="00C57E06">
        <w:rPr>
          <w:rFonts w:ascii="Arial" w:hAnsi="Arial" w:cs="Arial"/>
          <w:i/>
          <w:iCs/>
        </w:rPr>
        <w:t xml:space="preserve">, producendo come effetto una </w:t>
      </w:r>
      <w:r w:rsidR="001A0361">
        <w:rPr>
          <w:rFonts w:ascii="Arial" w:hAnsi="Arial" w:cs="Arial"/>
          <w:i/>
          <w:iCs/>
        </w:rPr>
        <w:t xml:space="preserve">sempre </w:t>
      </w:r>
      <w:r w:rsidR="00C57E06">
        <w:rPr>
          <w:rFonts w:ascii="Arial" w:hAnsi="Arial" w:cs="Arial"/>
          <w:i/>
          <w:iCs/>
        </w:rPr>
        <w:t>minore ac</w:t>
      </w:r>
      <w:r w:rsidR="00194AA3">
        <w:rPr>
          <w:rFonts w:ascii="Arial" w:hAnsi="Arial" w:cs="Arial"/>
          <w:i/>
          <w:iCs/>
        </w:rPr>
        <w:t>cessibilità</w:t>
      </w:r>
      <w:r w:rsidR="00C57E06">
        <w:rPr>
          <w:rFonts w:ascii="Arial" w:hAnsi="Arial" w:cs="Arial"/>
          <w:i/>
          <w:iCs/>
        </w:rPr>
        <w:t xml:space="preserve">, specie per </w:t>
      </w:r>
      <w:r w:rsidR="004D171E">
        <w:rPr>
          <w:rFonts w:ascii="Arial" w:hAnsi="Arial" w:cs="Arial"/>
          <w:i/>
          <w:iCs/>
        </w:rPr>
        <w:t>chi cerca da solo</w:t>
      </w:r>
      <w:r w:rsidR="00C57E06">
        <w:rPr>
          <w:rFonts w:ascii="Arial" w:hAnsi="Arial" w:cs="Arial"/>
          <w:i/>
          <w:iCs/>
        </w:rPr>
        <w:t>”</w:t>
      </w:r>
      <w:r w:rsidR="00C57E06">
        <w:rPr>
          <w:rFonts w:ascii="Arial" w:hAnsi="Arial" w:cs="Arial"/>
        </w:rPr>
        <w:t>.</w:t>
      </w:r>
    </w:p>
    <w:p w14:paraId="3757E1A9" w14:textId="0ED82475" w:rsidR="00D272D0" w:rsidRDefault="00D272D0" w:rsidP="00757C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*Pari al 30% del reddito netto medio percepito.</w:t>
      </w:r>
    </w:p>
    <w:p w14:paraId="1A1998D2" w14:textId="121C07E2" w:rsidR="00EE745F" w:rsidRPr="00C57E06" w:rsidRDefault="00EE745F" w:rsidP="00757C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B0A8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La distanza dal centro è stata calcolata </w:t>
      </w:r>
      <w:r w:rsidR="00387A5C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i dati dell’</w:t>
      </w:r>
      <w:hyperlink r:id="rId9" w:history="1">
        <w:r w:rsidRPr="00942E1E">
          <w:rPr>
            <w:rStyle w:val="Collegamentoipertestuale"/>
            <w:rFonts w:ascii="Arial" w:hAnsi="Arial" w:cs="Arial"/>
            <w:sz w:val="20"/>
            <w:szCs w:val="20"/>
          </w:rPr>
          <w:t>Agenzia TPL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r w:rsidRPr="00EE745F">
        <w:rPr>
          <w:rFonts w:ascii="Arial" w:hAnsi="Arial" w:cs="Arial"/>
          <w:sz w:val="20"/>
          <w:szCs w:val="20"/>
        </w:rPr>
        <w:t>Agenzia per il Trasporto Pubblico Locale del bacino della Città Metropolitana di Milano, Monza e Brianza, Lodi e Pavia</w:t>
      </w:r>
      <w:r w:rsidR="00942E1E">
        <w:rPr>
          <w:rFonts w:ascii="Arial" w:hAnsi="Arial" w:cs="Arial"/>
          <w:sz w:val="20"/>
          <w:szCs w:val="20"/>
        </w:rPr>
        <w:t>)</w:t>
      </w:r>
      <w:r w:rsidR="00387A5C">
        <w:rPr>
          <w:rFonts w:ascii="Arial" w:hAnsi="Arial" w:cs="Arial"/>
          <w:sz w:val="20"/>
          <w:szCs w:val="20"/>
        </w:rPr>
        <w:t>.</w:t>
      </w:r>
    </w:p>
    <w:p w14:paraId="7E33891B" w14:textId="77777777" w:rsidR="00C57E06" w:rsidRDefault="00C57E06" w:rsidP="00C57E0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1A1FD9B5" w14:textId="77777777" w:rsidR="00C57E06" w:rsidRDefault="00C57E06" w:rsidP="00C57E0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52EFA2D5" w14:textId="77777777" w:rsidR="00C57E06" w:rsidRDefault="00C57E06" w:rsidP="00C57E06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Martegani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F136987" w14:textId="007401C6" w:rsidR="00F1525B" w:rsidRPr="00942E1E" w:rsidRDefault="00BE019F" w:rsidP="00942E1E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10" w:history="1">
        <w:r w:rsidR="00C57E06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C57E06">
        <w:rPr>
          <w:rFonts w:ascii="Arial" w:eastAsia="Lucida Sans Unicode" w:hAnsi="Arial" w:cs="Arial"/>
          <w:kern w:val="2"/>
          <w:lang w:eastAsia="ar-SA"/>
        </w:rPr>
        <w:t xml:space="preserve"> </w:t>
      </w:r>
      <w:r w:rsidR="00C57E06" w:rsidRPr="00F1525B">
        <w:rPr>
          <w:rFonts w:ascii="Arial" w:hAnsi="Arial" w:cs="Arial"/>
        </w:rPr>
        <w:t xml:space="preserve"> </w:t>
      </w:r>
      <w:r w:rsidR="00C57E06">
        <w:rPr>
          <w:rFonts w:ascii="Arial" w:hAnsi="Arial" w:cs="Arial"/>
          <w:i/>
          <w:iCs/>
        </w:rPr>
        <w:t xml:space="preserve"> </w:t>
      </w:r>
    </w:p>
    <w:p w14:paraId="2B6F958E" w14:textId="77777777" w:rsidR="00930223" w:rsidRDefault="00930223" w:rsidP="00B82740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</w:p>
    <w:p w14:paraId="500EAE34" w14:textId="77777777" w:rsidR="00757C55" w:rsidRPr="00757C55" w:rsidRDefault="00757C55" w:rsidP="00757C55">
      <w:pPr>
        <w:pStyle w:val="Paragrafoelenco"/>
        <w:rPr>
          <w:rFonts w:ascii="Arial" w:hAnsi="Arial" w:cs="Arial"/>
        </w:rPr>
      </w:pPr>
    </w:p>
    <w:p w14:paraId="2F23C3A1" w14:textId="4D1EB7E9" w:rsidR="0077357C" w:rsidRDefault="0077357C" w:rsidP="0077357C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A14B442" w14:textId="77777777" w:rsidR="0077357C" w:rsidRPr="00A76EFB" w:rsidRDefault="0077357C" w:rsidP="0077357C">
      <w:pPr>
        <w:rPr>
          <w:rFonts w:ascii="Arial" w:hAnsi="Arial" w:cs="Arial"/>
        </w:rPr>
      </w:pPr>
    </w:p>
    <w:p w14:paraId="03DC57D9" w14:textId="77777777" w:rsidR="00A30185" w:rsidRDefault="00A30185"/>
    <w:sectPr w:rsidR="00A3018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2341C" w14:textId="77777777" w:rsidR="0077357C" w:rsidRDefault="0077357C" w:rsidP="0077357C">
      <w:pPr>
        <w:spacing w:after="0" w:line="240" w:lineRule="auto"/>
      </w:pPr>
      <w:r>
        <w:separator/>
      </w:r>
    </w:p>
  </w:endnote>
  <w:endnote w:type="continuationSeparator" w:id="0">
    <w:p w14:paraId="287C6698" w14:textId="77777777" w:rsidR="0077357C" w:rsidRDefault="0077357C" w:rsidP="007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7FD3B" w14:textId="77777777" w:rsidR="0077357C" w:rsidRDefault="0077357C" w:rsidP="0077357C">
      <w:pPr>
        <w:spacing w:after="0" w:line="240" w:lineRule="auto"/>
      </w:pPr>
      <w:r>
        <w:separator/>
      </w:r>
    </w:p>
  </w:footnote>
  <w:footnote w:type="continuationSeparator" w:id="0">
    <w:p w14:paraId="6EBCF223" w14:textId="77777777" w:rsidR="0077357C" w:rsidRDefault="0077357C" w:rsidP="0077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D789" w14:textId="19953081" w:rsidR="0077357C" w:rsidRDefault="0077357C">
    <w:pPr>
      <w:pStyle w:val="Intestazione"/>
    </w:pPr>
    <w:r>
      <w:rPr>
        <w:noProof/>
      </w:rPr>
      <w:drawing>
        <wp:inline distT="0" distB="0" distL="0" distR="0" wp14:anchorId="0B72756C" wp14:editId="410F5852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31032" w14:textId="77777777" w:rsidR="0077357C" w:rsidRDefault="0077357C">
    <w:pPr>
      <w:pStyle w:val="Intestazione"/>
    </w:pPr>
  </w:p>
  <w:p w14:paraId="11F7989E" w14:textId="77777777" w:rsidR="0077357C" w:rsidRDefault="00773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73BA6"/>
    <w:multiLevelType w:val="hybridMultilevel"/>
    <w:tmpl w:val="AC5A70B8"/>
    <w:lvl w:ilvl="0" w:tplc="F81E4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C"/>
    <w:rsid w:val="0003253F"/>
    <w:rsid w:val="00047322"/>
    <w:rsid w:val="00052289"/>
    <w:rsid w:val="00054C83"/>
    <w:rsid w:val="000634CD"/>
    <w:rsid w:val="0006558C"/>
    <w:rsid w:val="00082EC5"/>
    <w:rsid w:val="000A67F6"/>
    <w:rsid w:val="000C229B"/>
    <w:rsid w:val="000D696C"/>
    <w:rsid w:val="000D7772"/>
    <w:rsid w:val="000F1BED"/>
    <w:rsid w:val="00112C8A"/>
    <w:rsid w:val="00122323"/>
    <w:rsid w:val="00122B83"/>
    <w:rsid w:val="00132091"/>
    <w:rsid w:val="0013450F"/>
    <w:rsid w:val="00150160"/>
    <w:rsid w:val="00157AAB"/>
    <w:rsid w:val="0017694D"/>
    <w:rsid w:val="00185F13"/>
    <w:rsid w:val="00194AA3"/>
    <w:rsid w:val="001A0361"/>
    <w:rsid w:val="001A4028"/>
    <w:rsid w:val="001B7544"/>
    <w:rsid w:val="001C147A"/>
    <w:rsid w:val="001C284A"/>
    <w:rsid w:val="001F4DDC"/>
    <w:rsid w:val="00207A08"/>
    <w:rsid w:val="00213AC1"/>
    <w:rsid w:val="0022057F"/>
    <w:rsid w:val="00231312"/>
    <w:rsid w:val="002547FB"/>
    <w:rsid w:val="002560DA"/>
    <w:rsid w:val="00260D5A"/>
    <w:rsid w:val="002626E8"/>
    <w:rsid w:val="00266FE8"/>
    <w:rsid w:val="00272F06"/>
    <w:rsid w:val="0027769E"/>
    <w:rsid w:val="002843EA"/>
    <w:rsid w:val="002A6ADA"/>
    <w:rsid w:val="002B64F1"/>
    <w:rsid w:val="002C3447"/>
    <w:rsid w:val="002C4DFB"/>
    <w:rsid w:val="002C7E44"/>
    <w:rsid w:val="002D0BAE"/>
    <w:rsid w:val="002D2931"/>
    <w:rsid w:val="002F13F8"/>
    <w:rsid w:val="00303A38"/>
    <w:rsid w:val="0034508F"/>
    <w:rsid w:val="00354E18"/>
    <w:rsid w:val="0036117E"/>
    <w:rsid w:val="00363D4D"/>
    <w:rsid w:val="00373623"/>
    <w:rsid w:val="00387A5C"/>
    <w:rsid w:val="00393459"/>
    <w:rsid w:val="003A02F7"/>
    <w:rsid w:val="003A385E"/>
    <w:rsid w:val="003A4A3B"/>
    <w:rsid w:val="003B0CCA"/>
    <w:rsid w:val="003C29B9"/>
    <w:rsid w:val="003C2FE9"/>
    <w:rsid w:val="003D2F84"/>
    <w:rsid w:val="003D3DA8"/>
    <w:rsid w:val="003D6775"/>
    <w:rsid w:val="003E50CD"/>
    <w:rsid w:val="0040426F"/>
    <w:rsid w:val="00414A36"/>
    <w:rsid w:val="00433194"/>
    <w:rsid w:val="00437AD1"/>
    <w:rsid w:val="00437BB1"/>
    <w:rsid w:val="0044236C"/>
    <w:rsid w:val="004438AD"/>
    <w:rsid w:val="00456069"/>
    <w:rsid w:val="00475A07"/>
    <w:rsid w:val="004761AF"/>
    <w:rsid w:val="00483BE0"/>
    <w:rsid w:val="004940F8"/>
    <w:rsid w:val="004A557C"/>
    <w:rsid w:val="004B2111"/>
    <w:rsid w:val="004B47D3"/>
    <w:rsid w:val="004C2F58"/>
    <w:rsid w:val="004C75C2"/>
    <w:rsid w:val="004D171E"/>
    <w:rsid w:val="004D7088"/>
    <w:rsid w:val="004E641C"/>
    <w:rsid w:val="004F7745"/>
    <w:rsid w:val="00503671"/>
    <w:rsid w:val="00506579"/>
    <w:rsid w:val="00512646"/>
    <w:rsid w:val="0052085A"/>
    <w:rsid w:val="00537A19"/>
    <w:rsid w:val="0055692C"/>
    <w:rsid w:val="00587147"/>
    <w:rsid w:val="005A1908"/>
    <w:rsid w:val="005B0326"/>
    <w:rsid w:val="005B2BC6"/>
    <w:rsid w:val="005C5C76"/>
    <w:rsid w:val="005D7FDB"/>
    <w:rsid w:val="005E129E"/>
    <w:rsid w:val="005E38C3"/>
    <w:rsid w:val="005F65D7"/>
    <w:rsid w:val="006057D2"/>
    <w:rsid w:val="0062389E"/>
    <w:rsid w:val="0063027F"/>
    <w:rsid w:val="00635F01"/>
    <w:rsid w:val="00653370"/>
    <w:rsid w:val="006540F5"/>
    <w:rsid w:val="00672543"/>
    <w:rsid w:val="006856D2"/>
    <w:rsid w:val="0068668B"/>
    <w:rsid w:val="006A4E7B"/>
    <w:rsid w:val="006A5649"/>
    <w:rsid w:val="006A5DC7"/>
    <w:rsid w:val="006C5016"/>
    <w:rsid w:val="006C6F60"/>
    <w:rsid w:val="006F1B8C"/>
    <w:rsid w:val="006F31B2"/>
    <w:rsid w:val="00703B60"/>
    <w:rsid w:val="0073016D"/>
    <w:rsid w:val="00730B88"/>
    <w:rsid w:val="00735F14"/>
    <w:rsid w:val="007432D5"/>
    <w:rsid w:val="0074661A"/>
    <w:rsid w:val="00752B4D"/>
    <w:rsid w:val="00757C55"/>
    <w:rsid w:val="00766D03"/>
    <w:rsid w:val="0077357C"/>
    <w:rsid w:val="00776A0D"/>
    <w:rsid w:val="00782F20"/>
    <w:rsid w:val="00784100"/>
    <w:rsid w:val="00791641"/>
    <w:rsid w:val="00797624"/>
    <w:rsid w:val="007A5FED"/>
    <w:rsid w:val="007B6438"/>
    <w:rsid w:val="007C1704"/>
    <w:rsid w:val="007C21A5"/>
    <w:rsid w:val="007D3CDC"/>
    <w:rsid w:val="007D4440"/>
    <w:rsid w:val="0080104A"/>
    <w:rsid w:val="00802AC2"/>
    <w:rsid w:val="0080344A"/>
    <w:rsid w:val="0081687F"/>
    <w:rsid w:val="008516A0"/>
    <w:rsid w:val="00854520"/>
    <w:rsid w:val="00857736"/>
    <w:rsid w:val="008672E0"/>
    <w:rsid w:val="00876CFE"/>
    <w:rsid w:val="00885D12"/>
    <w:rsid w:val="00895C85"/>
    <w:rsid w:val="00896D52"/>
    <w:rsid w:val="008A0164"/>
    <w:rsid w:val="008A2B56"/>
    <w:rsid w:val="008A31A2"/>
    <w:rsid w:val="008A629D"/>
    <w:rsid w:val="008B7EA1"/>
    <w:rsid w:val="008C700F"/>
    <w:rsid w:val="008E44EE"/>
    <w:rsid w:val="008E4867"/>
    <w:rsid w:val="008F04E0"/>
    <w:rsid w:val="008F3EA8"/>
    <w:rsid w:val="00904488"/>
    <w:rsid w:val="009230B8"/>
    <w:rsid w:val="0092523B"/>
    <w:rsid w:val="00930223"/>
    <w:rsid w:val="009335A6"/>
    <w:rsid w:val="009379AC"/>
    <w:rsid w:val="00941AA5"/>
    <w:rsid w:val="00942139"/>
    <w:rsid w:val="00942E1E"/>
    <w:rsid w:val="00951BB3"/>
    <w:rsid w:val="00964D67"/>
    <w:rsid w:val="009868C0"/>
    <w:rsid w:val="009926B0"/>
    <w:rsid w:val="00997E4E"/>
    <w:rsid w:val="009B6360"/>
    <w:rsid w:val="009C202A"/>
    <w:rsid w:val="009C5876"/>
    <w:rsid w:val="009C6ED0"/>
    <w:rsid w:val="009E75DD"/>
    <w:rsid w:val="00A02067"/>
    <w:rsid w:val="00A30185"/>
    <w:rsid w:val="00A40218"/>
    <w:rsid w:val="00A474A0"/>
    <w:rsid w:val="00A47B92"/>
    <w:rsid w:val="00A649C9"/>
    <w:rsid w:val="00A76AFB"/>
    <w:rsid w:val="00A82494"/>
    <w:rsid w:val="00A83D58"/>
    <w:rsid w:val="00A879B2"/>
    <w:rsid w:val="00AA5497"/>
    <w:rsid w:val="00AD0587"/>
    <w:rsid w:val="00AD2F0B"/>
    <w:rsid w:val="00AF1BC5"/>
    <w:rsid w:val="00B20B58"/>
    <w:rsid w:val="00B473F1"/>
    <w:rsid w:val="00B517E0"/>
    <w:rsid w:val="00B57B24"/>
    <w:rsid w:val="00B74684"/>
    <w:rsid w:val="00B82740"/>
    <w:rsid w:val="00B82B18"/>
    <w:rsid w:val="00B97DC4"/>
    <w:rsid w:val="00BB0A87"/>
    <w:rsid w:val="00BB59A8"/>
    <w:rsid w:val="00BB7DF0"/>
    <w:rsid w:val="00BD5C78"/>
    <w:rsid w:val="00BE019F"/>
    <w:rsid w:val="00BE12DD"/>
    <w:rsid w:val="00C1148F"/>
    <w:rsid w:val="00C11782"/>
    <w:rsid w:val="00C54890"/>
    <w:rsid w:val="00C550A5"/>
    <w:rsid w:val="00C57E06"/>
    <w:rsid w:val="00C62E18"/>
    <w:rsid w:val="00C64046"/>
    <w:rsid w:val="00C67F85"/>
    <w:rsid w:val="00C7273E"/>
    <w:rsid w:val="00C76073"/>
    <w:rsid w:val="00C95E59"/>
    <w:rsid w:val="00C96262"/>
    <w:rsid w:val="00CB0A15"/>
    <w:rsid w:val="00CB10D7"/>
    <w:rsid w:val="00CB33A9"/>
    <w:rsid w:val="00CB4B00"/>
    <w:rsid w:val="00CD567A"/>
    <w:rsid w:val="00CE293C"/>
    <w:rsid w:val="00CE793F"/>
    <w:rsid w:val="00D003D8"/>
    <w:rsid w:val="00D01A6C"/>
    <w:rsid w:val="00D05556"/>
    <w:rsid w:val="00D1499E"/>
    <w:rsid w:val="00D15687"/>
    <w:rsid w:val="00D249EE"/>
    <w:rsid w:val="00D272D0"/>
    <w:rsid w:val="00D37B51"/>
    <w:rsid w:val="00D46CA0"/>
    <w:rsid w:val="00D6610E"/>
    <w:rsid w:val="00D665D2"/>
    <w:rsid w:val="00D672A6"/>
    <w:rsid w:val="00D67E40"/>
    <w:rsid w:val="00D76C55"/>
    <w:rsid w:val="00D84482"/>
    <w:rsid w:val="00D86EA9"/>
    <w:rsid w:val="00D918D4"/>
    <w:rsid w:val="00DA6F53"/>
    <w:rsid w:val="00DB3A43"/>
    <w:rsid w:val="00DB4228"/>
    <w:rsid w:val="00DC429C"/>
    <w:rsid w:val="00DE5336"/>
    <w:rsid w:val="00E063B7"/>
    <w:rsid w:val="00E1587C"/>
    <w:rsid w:val="00E2296F"/>
    <w:rsid w:val="00E34FA8"/>
    <w:rsid w:val="00E602C7"/>
    <w:rsid w:val="00E6111E"/>
    <w:rsid w:val="00E815E4"/>
    <w:rsid w:val="00E922AC"/>
    <w:rsid w:val="00EA56CF"/>
    <w:rsid w:val="00EB291D"/>
    <w:rsid w:val="00EB5B9A"/>
    <w:rsid w:val="00EB6F37"/>
    <w:rsid w:val="00EC20A9"/>
    <w:rsid w:val="00EC3C7D"/>
    <w:rsid w:val="00EC5C47"/>
    <w:rsid w:val="00ED02F8"/>
    <w:rsid w:val="00EE745F"/>
    <w:rsid w:val="00EF3600"/>
    <w:rsid w:val="00EF5FF8"/>
    <w:rsid w:val="00F00A0E"/>
    <w:rsid w:val="00F03738"/>
    <w:rsid w:val="00F05533"/>
    <w:rsid w:val="00F1525B"/>
    <w:rsid w:val="00F1664A"/>
    <w:rsid w:val="00F17104"/>
    <w:rsid w:val="00F330FF"/>
    <w:rsid w:val="00F337A2"/>
    <w:rsid w:val="00F624AC"/>
    <w:rsid w:val="00F639C3"/>
    <w:rsid w:val="00F662DE"/>
    <w:rsid w:val="00F759B8"/>
    <w:rsid w:val="00F77C32"/>
    <w:rsid w:val="00F81552"/>
    <w:rsid w:val="00F82793"/>
    <w:rsid w:val="00F83BBE"/>
    <w:rsid w:val="00FA073D"/>
    <w:rsid w:val="00FB7ADF"/>
    <w:rsid w:val="00FD0C11"/>
    <w:rsid w:val="00FD274C"/>
    <w:rsid w:val="00FE3FBA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D839"/>
  <w15:chartTrackingRefBased/>
  <w15:docId w15:val="{D37E7025-BBD1-46AB-8A04-9D8C1A6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57C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5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7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7C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B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7C55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Enfasigrassetto">
    <w:name w:val="Strong"/>
    <w:basedOn w:val="Carpredefinitoparagrafo"/>
    <w:uiPriority w:val="22"/>
    <w:qFormat/>
    <w:rsid w:val="00757C55"/>
    <w:rPr>
      <w:b/>
      <w:bCs/>
    </w:rPr>
  </w:style>
  <w:style w:type="paragraph" w:styleId="Nessunaspaziatura">
    <w:name w:val="No Spacing"/>
    <w:uiPriority w:val="1"/>
    <w:qFormat/>
    <w:rsid w:val="00F1525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obilia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tampa@immobiliar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ziatpl.it/servizi-tpl/sistema-tariffario-integrato/calcola-tariffa-stib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870C-C252-4267-88EA-FBE1E424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44</cp:revision>
  <dcterms:created xsi:type="dcterms:W3CDTF">2024-03-15T10:56:00Z</dcterms:created>
  <dcterms:modified xsi:type="dcterms:W3CDTF">2024-05-16T07:52:00Z</dcterms:modified>
</cp:coreProperties>
</file>