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7D0" w:rsidRDefault="00F627D0" w:rsidP="00F627D0">
      <w:pPr>
        <w:spacing w:after="0"/>
        <w:jc w:val="center"/>
        <w:rPr>
          <w:b/>
          <w:bCs/>
          <w:sz w:val="24"/>
          <w:szCs w:val="24"/>
        </w:rPr>
      </w:pPr>
      <w:r w:rsidRPr="00C31908">
        <w:rPr>
          <w:b/>
          <w:bCs/>
          <w:sz w:val="24"/>
          <w:szCs w:val="24"/>
        </w:rPr>
        <w:t>CITTÀ IN SCENA</w:t>
      </w:r>
      <w:r>
        <w:rPr>
          <w:b/>
          <w:bCs/>
          <w:sz w:val="24"/>
          <w:szCs w:val="24"/>
        </w:rPr>
        <w:t>, IL FESTIVAL DELLA RIGENERAZIONE URBANA ARRIVA IN SICILIA</w:t>
      </w:r>
    </w:p>
    <w:p w:rsidR="00F627D0" w:rsidRPr="00C31908" w:rsidRDefault="00F627D0" w:rsidP="00F627D0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 Siracusa la seconda tappa dell’edizione 2024 </w:t>
      </w:r>
    </w:p>
    <w:p w:rsidR="00F627D0" w:rsidRDefault="00F627D0" w:rsidP="00F627D0">
      <w:pPr>
        <w:pStyle w:val="xmsonormal"/>
        <w:spacing w:after="200" w:line="276" w:lineRule="auto"/>
        <w:jc w:val="both"/>
        <w:rPr>
          <w:rFonts w:asciiTheme="minorHAnsi" w:hAnsiTheme="minorHAnsi" w:cstheme="minorHAnsi"/>
          <w:b/>
          <w:bCs/>
        </w:rPr>
      </w:pPr>
    </w:p>
    <w:p w:rsidR="00F627D0" w:rsidRPr="001E0F83" w:rsidRDefault="00F627D0" w:rsidP="00F627D0">
      <w:pPr>
        <w:pStyle w:val="xmsonormal"/>
        <w:spacing w:after="200" w:line="276" w:lineRule="auto"/>
        <w:jc w:val="both"/>
        <w:rPr>
          <w:rFonts w:asciiTheme="minorHAnsi" w:hAnsiTheme="minorHAnsi" w:cstheme="minorHAnsi"/>
        </w:rPr>
      </w:pPr>
      <w:r w:rsidRPr="001E0F83">
        <w:rPr>
          <w:rFonts w:asciiTheme="minorHAnsi" w:hAnsiTheme="minorHAnsi" w:cstheme="minorHAnsi"/>
          <w:b/>
          <w:bCs/>
        </w:rPr>
        <w:t>Città in Scena</w:t>
      </w:r>
      <w:r>
        <w:rPr>
          <w:rFonts w:asciiTheme="minorHAnsi" w:hAnsiTheme="minorHAnsi" w:cstheme="minorHAnsi"/>
          <w:b/>
          <w:bCs/>
        </w:rPr>
        <w:t xml:space="preserve"> </w:t>
      </w:r>
      <w:r w:rsidRPr="001E0F83">
        <w:rPr>
          <w:rFonts w:asciiTheme="minorHAnsi" w:hAnsiTheme="minorHAnsi" w:cstheme="minorHAnsi"/>
        </w:rPr>
        <w:t xml:space="preserve">arriva per la prima volta </w:t>
      </w:r>
      <w:r w:rsidRPr="001E0F83">
        <w:rPr>
          <w:rFonts w:asciiTheme="minorHAnsi" w:hAnsiTheme="minorHAnsi" w:cstheme="minorHAnsi"/>
          <w:b/>
          <w:bCs/>
        </w:rPr>
        <w:t>in Sicilia</w:t>
      </w:r>
      <w:r w:rsidRPr="001E0F83">
        <w:rPr>
          <w:rFonts w:asciiTheme="minorHAnsi" w:hAnsiTheme="minorHAnsi" w:cstheme="minorHAnsi"/>
        </w:rPr>
        <w:t xml:space="preserve">, a </w:t>
      </w:r>
      <w:r w:rsidRPr="001E0F83">
        <w:rPr>
          <w:rFonts w:asciiTheme="minorHAnsi" w:hAnsiTheme="minorHAnsi" w:cstheme="minorHAnsi"/>
          <w:b/>
          <w:bCs/>
        </w:rPr>
        <w:t>Siracusa</w:t>
      </w:r>
      <w:r>
        <w:rPr>
          <w:rFonts w:asciiTheme="minorHAnsi" w:hAnsiTheme="minorHAnsi" w:cstheme="minorHAnsi"/>
          <w:b/>
          <w:bCs/>
        </w:rPr>
        <w:t xml:space="preserve">, per </w:t>
      </w:r>
      <w:r w:rsidRPr="001E0F83">
        <w:rPr>
          <w:rFonts w:asciiTheme="minorHAnsi" w:hAnsiTheme="minorHAnsi" w:cstheme="minorHAnsi"/>
        </w:rPr>
        <w:t xml:space="preserve">la seconda tappa dell’edizione 2024 del primo Festival diffuso della rigenerazione urbana che si terrà il prossimo </w:t>
      </w:r>
      <w:r w:rsidRPr="001E0F83">
        <w:rPr>
          <w:rFonts w:asciiTheme="minorHAnsi" w:hAnsiTheme="minorHAnsi" w:cstheme="minorHAnsi"/>
          <w:b/>
          <w:bCs/>
        </w:rPr>
        <w:t>15 maggio</w:t>
      </w:r>
      <w:r w:rsidRPr="001E0F83">
        <w:rPr>
          <w:rFonts w:asciiTheme="minorHAnsi" w:hAnsiTheme="minorHAnsi" w:cstheme="minorHAnsi"/>
        </w:rPr>
        <w:t xml:space="preserve"> a partire dalle </w:t>
      </w:r>
      <w:r w:rsidRPr="001E0F83">
        <w:rPr>
          <w:rFonts w:asciiTheme="minorHAnsi" w:hAnsiTheme="minorHAnsi" w:cstheme="minorHAnsi"/>
          <w:b/>
          <w:bCs/>
        </w:rPr>
        <w:t>ore 10</w:t>
      </w:r>
      <w:r w:rsidRPr="001E0F83">
        <w:rPr>
          <w:rFonts w:asciiTheme="minorHAnsi" w:hAnsiTheme="minorHAnsi" w:cstheme="minorHAnsi"/>
        </w:rPr>
        <w:t xml:space="preserve">, presso la </w:t>
      </w:r>
      <w:r w:rsidRPr="001E0F83">
        <w:rPr>
          <w:rFonts w:asciiTheme="minorHAnsi" w:hAnsiTheme="minorHAnsi" w:cstheme="minorHAnsi"/>
          <w:b/>
          <w:bCs/>
        </w:rPr>
        <w:t xml:space="preserve">Sala Ipostila del Castello </w:t>
      </w:r>
      <w:proofErr w:type="spellStart"/>
      <w:r w:rsidRPr="001E0F83">
        <w:rPr>
          <w:rFonts w:asciiTheme="minorHAnsi" w:hAnsiTheme="minorHAnsi" w:cstheme="minorHAnsi"/>
          <w:b/>
          <w:bCs/>
        </w:rPr>
        <w:t>Maniace</w:t>
      </w:r>
      <w:proofErr w:type="spellEnd"/>
      <w:r w:rsidRPr="001E0F83">
        <w:rPr>
          <w:rFonts w:asciiTheme="minorHAnsi" w:hAnsiTheme="minorHAnsi" w:cstheme="minorHAnsi"/>
        </w:rPr>
        <w:t>.</w:t>
      </w:r>
    </w:p>
    <w:p w:rsidR="00F627D0" w:rsidRPr="00C31908" w:rsidRDefault="00F627D0" w:rsidP="00F627D0">
      <w:pPr>
        <w:pStyle w:val="xmsonormal"/>
        <w:spacing w:after="20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Promosso</w:t>
      </w:r>
      <w:r w:rsidRPr="00C31908">
        <w:rPr>
          <w:rFonts w:asciiTheme="minorHAnsi" w:hAnsiTheme="minorHAnsi" w:cstheme="minorHAnsi"/>
          <w:b/>
          <w:bCs/>
        </w:rPr>
        <w:t xml:space="preserve"> da</w:t>
      </w:r>
      <w:r w:rsidRPr="00C31908">
        <w:rPr>
          <w:rFonts w:asciiTheme="minorHAnsi" w:hAnsiTheme="minorHAnsi" w:cstheme="minorHAnsi"/>
        </w:rPr>
        <w:t> </w:t>
      </w:r>
      <w:r w:rsidRPr="00C31908">
        <w:rPr>
          <w:rFonts w:asciiTheme="minorHAnsi" w:hAnsiTheme="minorHAnsi" w:cstheme="minorHAnsi"/>
          <w:b/>
          <w:bCs/>
        </w:rPr>
        <w:t>Ance, Associazione Mecenate 90</w:t>
      </w:r>
      <w:r w:rsidRPr="00C31908">
        <w:rPr>
          <w:rFonts w:asciiTheme="minorHAnsi" w:hAnsiTheme="minorHAnsi" w:cstheme="minorHAnsi"/>
        </w:rPr>
        <w:t>,</w:t>
      </w:r>
      <w:r w:rsidRPr="00C31908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C31908">
        <w:rPr>
          <w:rFonts w:asciiTheme="minorHAnsi" w:hAnsiTheme="minorHAnsi" w:cstheme="minorHAnsi"/>
          <w:b/>
          <w:bCs/>
        </w:rPr>
        <w:t>Cidac</w:t>
      </w:r>
      <w:proofErr w:type="spellEnd"/>
      <w:r w:rsidRPr="00C31908">
        <w:rPr>
          <w:rFonts w:asciiTheme="minorHAnsi" w:hAnsiTheme="minorHAnsi" w:cstheme="minorHAnsi"/>
        </w:rPr>
        <w:t xml:space="preserve"> e </w:t>
      </w:r>
      <w:r w:rsidRPr="00C31908">
        <w:rPr>
          <w:rFonts w:asciiTheme="minorHAnsi" w:hAnsiTheme="minorHAnsi" w:cstheme="minorHAnsi"/>
          <w:b/>
          <w:bCs/>
        </w:rPr>
        <w:t xml:space="preserve">Fondazione Musica per Roma </w:t>
      </w:r>
      <w:r w:rsidRPr="00C31908">
        <w:rPr>
          <w:rFonts w:asciiTheme="minorHAnsi" w:hAnsiTheme="minorHAnsi" w:cstheme="minorHAnsi"/>
        </w:rPr>
        <w:t xml:space="preserve">con il patrocinio di </w:t>
      </w:r>
      <w:r w:rsidRPr="00C31908">
        <w:rPr>
          <w:rFonts w:asciiTheme="minorHAnsi" w:hAnsiTheme="minorHAnsi" w:cstheme="minorHAnsi"/>
          <w:b/>
          <w:bCs/>
        </w:rPr>
        <w:t>In/</w:t>
      </w:r>
      <w:proofErr w:type="spellStart"/>
      <w:r w:rsidRPr="00C31908">
        <w:rPr>
          <w:rFonts w:asciiTheme="minorHAnsi" w:hAnsiTheme="minorHAnsi" w:cstheme="minorHAnsi"/>
          <w:b/>
          <w:bCs/>
        </w:rPr>
        <w:t>Arch</w:t>
      </w:r>
      <w:proofErr w:type="spellEnd"/>
      <w:r>
        <w:rPr>
          <w:rFonts w:asciiTheme="minorHAnsi" w:hAnsiTheme="minorHAnsi" w:cstheme="minorHAnsi"/>
          <w:b/>
          <w:bCs/>
        </w:rPr>
        <w:t xml:space="preserve">, </w:t>
      </w:r>
      <w:r>
        <w:rPr>
          <w:rFonts w:asciiTheme="minorHAnsi" w:hAnsiTheme="minorHAnsi" w:cstheme="minorHAnsi"/>
        </w:rPr>
        <w:t xml:space="preserve">il Festival mette </w:t>
      </w:r>
      <w:r w:rsidRPr="00C31908">
        <w:rPr>
          <w:rFonts w:asciiTheme="minorHAnsi" w:hAnsiTheme="minorHAnsi" w:cstheme="minorHAnsi"/>
        </w:rPr>
        <w:t>in luce le tante iniziative e i progetti di rigenerazione urbana che attraversano</w:t>
      </w:r>
      <w:r>
        <w:rPr>
          <w:rFonts w:asciiTheme="minorHAnsi" w:hAnsiTheme="minorHAnsi" w:cstheme="minorHAnsi"/>
        </w:rPr>
        <w:t xml:space="preserve"> l’Italia per </w:t>
      </w:r>
      <w:r w:rsidRPr="00C31908">
        <w:rPr>
          <w:rFonts w:asciiTheme="minorHAnsi" w:hAnsiTheme="minorHAnsi" w:cstheme="minorHAnsi"/>
        </w:rPr>
        <w:t>valorizzare e raccontare la forte capacità progettuale delle città italiane, in particolare quelle intermedie, che stanno mostrando forme e modelli per una trasformazione sostenibile del nostro Paese.</w:t>
      </w:r>
    </w:p>
    <w:p w:rsidR="00F627D0" w:rsidRPr="00C31908" w:rsidRDefault="00F627D0" w:rsidP="00F627D0">
      <w:pPr>
        <w:pStyle w:val="xmsonormal"/>
        <w:spacing w:after="200" w:line="276" w:lineRule="auto"/>
        <w:jc w:val="both"/>
        <w:rPr>
          <w:rFonts w:asciiTheme="minorHAnsi" w:hAnsiTheme="minorHAnsi" w:cstheme="minorHAnsi"/>
        </w:rPr>
      </w:pPr>
      <w:r w:rsidRPr="00C31908">
        <w:rPr>
          <w:rFonts w:asciiTheme="minorHAnsi" w:hAnsiTheme="minorHAnsi" w:cstheme="minorHAnsi"/>
        </w:rPr>
        <w:t xml:space="preserve">Protagonista di questa tappa sarà una selezione delle innumerevoli iniziative di rigenerazione urbana, concluse di recente o in corso d'opera, in Sicilia. L’evento è organizzato </w:t>
      </w:r>
      <w:r w:rsidRPr="00C31908">
        <w:rPr>
          <w:rFonts w:asciiTheme="minorHAnsi" w:hAnsiTheme="minorHAnsi" w:cstheme="minorHAnsi"/>
          <w:b/>
          <w:bCs/>
        </w:rPr>
        <w:t xml:space="preserve">con la collaborazione del Comune di Siracusa, di Ance Sicilia e di Ance Siracusa e la </w:t>
      </w:r>
      <w:proofErr w:type="spellStart"/>
      <w:r w:rsidRPr="001E0F83">
        <w:rPr>
          <w:rFonts w:asciiTheme="minorHAnsi" w:hAnsiTheme="minorHAnsi" w:cstheme="minorHAnsi"/>
          <w:b/>
          <w:bCs/>
        </w:rPr>
        <w:t>co-organizzazione</w:t>
      </w:r>
      <w:proofErr w:type="spellEnd"/>
      <w:r w:rsidRPr="001E0F83">
        <w:rPr>
          <w:rFonts w:asciiTheme="minorHAnsi" w:hAnsiTheme="minorHAnsi" w:cstheme="minorHAnsi"/>
          <w:b/>
          <w:bCs/>
        </w:rPr>
        <w:t xml:space="preserve"> dell’Ordine degli Architetti, Pianificatori, Paesaggisti conservatori della Provincia di Siracusa,</w:t>
      </w:r>
      <w:r>
        <w:rPr>
          <w:rFonts w:asciiTheme="minorHAnsi" w:hAnsiTheme="minorHAnsi" w:cstheme="minorHAnsi"/>
          <w:b/>
          <w:bCs/>
        </w:rPr>
        <w:t xml:space="preserve"> </w:t>
      </w:r>
      <w:r w:rsidRPr="00C31908">
        <w:rPr>
          <w:rFonts w:asciiTheme="minorHAnsi" w:hAnsiTheme="minorHAnsi" w:cstheme="minorHAnsi"/>
          <w:b/>
          <w:bCs/>
        </w:rPr>
        <w:t>dell’Ordine degli Ingegneri della provincia di Siracusa, del Collegio Provinciale Geometri e Geometri Laureati di Siracusa</w:t>
      </w:r>
      <w:r>
        <w:rPr>
          <w:rFonts w:asciiTheme="minorHAnsi" w:hAnsiTheme="minorHAnsi" w:cstheme="minorHAnsi"/>
          <w:b/>
          <w:bCs/>
        </w:rPr>
        <w:t xml:space="preserve"> </w:t>
      </w:r>
      <w:r w:rsidRPr="001E0F83">
        <w:rPr>
          <w:rFonts w:asciiTheme="minorHAnsi" w:hAnsiTheme="minorHAnsi" w:cstheme="minorHAnsi"/>
          <w:b/>
          <w:bCs/>
        </w:rPr>
        <w:t>e con il patrocinio della Soprintendenza per i Beni culturali e Ambientali di Siracusa</w:t>
      </w:r>
      <w:r w:rsidRPr="00C31908">
        <w:rPr>
          <w:rFonts w:asciiTheme="minorHAnsi" w:hAnsiTheme="minorHAnsi" w:cstheme="minorHAnsi"/>
          <w:b/>
          <w:bCs/>
        </w:rPr>
        <w:t xml:space="preserve">, </w:t>
      </w:r>
      <w:r w:rsidRPr="00C31908">
        <w:rPr>
          <w:rFonts w:asciiTheme="minorHAnsi" w:hAnsiTheme="minorHAnsi" w:cstheme="minorHAnsi"/>
        </w:rPr>
        <w:t xml:space="preserve">e vedrà la partecipazione di rappresentanti di istituzioni locali, università, progettisti, imprese ed esperti. </w:t>
      </w:r>
    </w:p>
    <w:p w:rsidR="00F627D0" w:rsidRPr="00C31908" w:rsidRDefault="00F627D0" w:rsidP="00F627D0">
      <w:pPr>
        <w:pStyle w:val="xmsonormal"/>
        <w:spacing w:after="200" w:line="276" w:lineRule="auto"/>
        <w:jc w:val="both"/>
        <w:rPr>
          <w:rFonts w:asciiTheme="minorHAnsi" w:hAnsiTheme="minorHAnsi" w:cstheme="minorHAnsi"/>
          <w:color w:val="000000"/>
        </w:rPr>
      </w:pPr>
      <w:r w:rsidRPr="00C31908">
        <w:rPr>
          <w:rFonts w:asciiTheme="minorHAnsi" w:hAnsiTheme="minorHAnsi" w:cstheme="minorHAnsi"/>
          <w:color w:val="000000"/>
        </w:rPr>
        <w:t xml:space="preserve">Ad aprire la giornata ci saranno il sindaco di Siracusa, </w:t>
      </w:r>
      <w:r w:rsidRPr="00C31908">
        <w:rPr>
          <w:rFonts w:asciiTheme="minorHAnsi" w:hAnsiTheme="minorHAnsi" w:cstheme="minorHAnsi"/>
          <w:b/>
          <w:bCs/>
          <w:color w:val="000000"/>
        </w:rPr>
        <w:t>Francesco Italia</w:t>
      </w:r>
      <w:r w:rsidRPr="00C31908">
        <w:rPr>
          <w:rFonts w:asciiTheme="minorHAnsi" w:hAnsiTheme="minorHAnsi" w:cstheme="minorHAnsi"/>
          <w:color w:val="000000"/>
        </w:rPr>
        <w:t xml:space="preserve">, il presidente di Ance Siracusa, </w:t>
      </w:r>
      <w:r w:rsidRPr="00C31908">
        <w:rPr>
          <w:rFonts w:asciiTheme="minorHAnsi" w:hAnsiTheme="minorHAnsi" w:cstheme="minorHAnsi"/>
          <w:b/>
          <w:bCs/>
          <w:color w:val="000000"/>
        </w:rPr>
        <w:t xml:space="preserve">Paolo </w:t>
      </w:r>
      <w:proofErr w:type="spellStart"/>
      <w:r w:rsidRPr="00C31908">
        <w:rPr>
          <w:rFonts w:asciiTheme="minorHAnsi" w:hAnsiTheme="minorHAnsi" w:cstheme="minorHAnsi"/>
          <w:b/>
          <w:bCs/>
          <w:color w:val="000000"/>
        </w:rPr>
        <w:t>Augliera</w:t>
      </w:r>
      <w:proofErr w:type="spellEnd"/>
      <w:r>
        <w:rPr>
          <w:rFonts w:asciiTheme="minorHAnsi" w:hAnsiTheme="minorHAnsi" w:cstheme="minorHAnsi"/>
          <w:b/>
          <w:bCs/>
          <w:color w:val="000000"/>
        </w:rPr>
        <w:t>,</w:t>
      </w:r>
      <w:r w:rsidRPr="00C31908">
        <w:rPr>
          <w:rFonts w:asciiTheme="minorHAnsi" w:hAnsiTheme="minorHAnsi" w:cstheme="minorHAnsi"/>
          <w:color w:val="000000"/>
        </w:rPr>
        <w:t xml:space="preserve"> e il Sopraintendente per i Beni culturali e Ambientali di Siracusa, </w:t>
      </w:r>
      <w:r w:rsidRPr="00C31908">
        <w:rPr>
          <w:rFonts w:asciiTheme="minorHAnsi" w:hAnsiTheme="minorHAnsi" w:cstheme="minorHAnsi"/>
          <w:b/>
          <w:bCs/>
          <w:color w:val="000000"/>
        </w:rPr>
        <w:t xml:space="preserve">Salvatore </w:t>
      </w:r>
      <w:proofErr w:type="spellStart"/>
      <w:r w:rsidRPr="00C31908">
        <w:rPr>
          <w:rFonts w:asciiTheme="minorHAnsi" w:hAnsiTheme="minorHAnsi" w:cstheme="minorHAnsi"/>
          <w:b/>
          <w:bCs/>
          <w:color w:val="000000"/>
        </w:rPr>
        <w:t>Martinez</w:t>
      </w:r>
      <w:proofErr w:type="spellEnd"/>
      <w:r w:rsidRPr="00C31908">
        <w:rPr>
          <w:rFonts w:asciiTheme="minorHAnsi" w:hAnsiTheme="minorHAnsi" w:cstheme="minorHAnsi"/>
          <w:color w:val="000000"/>
        </w:rPr>
        <w:t>.</w:t>
      </w:r>
    </w:p>
    <w:p w:rsidR="00F627D0" w:rsidRPr="00C31908" w:rsidRDefault="00F627D0" w:rsidP="00F627D0">
      <w:pPr>
        <w:pStyle w:val="xmsonormal"/>
        <w:spacing w:after="200" w:line="276" w:lineRule="auto"/>
        <w:jc w:val="both"/>
      </w:pPr>
      <w:r w:rsidRPr="00C31908">
        <w:rPr>
          <w:rFonts w:asciiTheme="minorHAnsi" w:hAnsiTheme="minorHAnsi" w:cstheme="minorHAnsi"/>
          <w:color w:val="000000"/>
        </w:rPr>
        <w:t>I progetti saranno discussi e commentati da</w:t>
      </w:r>
      <w:r>
        <w:rPr>
          <w:rFonts w:asciiTheme="minorHAnsi" w:hAnsiTheme="minorHAnsi" w:cstheme="minorHAnsi"/>
          <w:color w:val="000000"/>
        </w:rPr>
        <w:t xml:space="preserve"> </w:t>
      </w:r>
      <w:r w:rsidRPr="00C31908">
        <w:rPr>
          <w:rFonts w:asciiTheme="minorHAnsi" w:hAnsiTheme="minorHAnsi" w:cstheme="minorHAnsi"/>
          <w:b/>
          <w:bCs/>
          <w:color w:val="000000"/>
        </w:rPr>
        <w:t xml:space="preserve">Daniele </w:t>
      </w:r>
      <w:proofErr w:type="spellStart"/>
      <w:r w:rsidRPr="00C31908">
        <w:rPr>
          <w:rFonts w:asciiTheme="minorHAnsi" w:hAnsiTheme="minorHAnsi" w:cstheme="minorHAnsi"/>
          <w:b/>
          <w:bCs/>
          <w:color w:val="000000"/>
        </w:rPr>
        <w:t>Ronsivalle</w:t>
      </w:r>
      <w:proofErr w:type="spellEnd"/>
      <w:r w:rsidRPr="00C31908">
        <w:rPr>
          <w:rFonts w:asciiTheme="minorHAnsi" w:hAnsiTheme="minorHAnsi" w:cstheme="minorHAnsi"/>
          <w:color w:val="000000"/>
        </w:rPr>
        <w:t>, Prof. dipartimento architettura Università degli Studi di Palermo</w:t>
      </w:r>
      <w:r>
        <w:rPr>
          <w:rFonts w:asciiTheme="minorHAnsi" w:hAnsiTheme="minorHAnsi" w:cstheme="minorHAnsi"/>
          <w:color w:val="000000"/>
        </w:rPr>
        <w:t>;</w:t>
      </w:r>
      <w:r w:rsidRPr="00C31908">
        <w:rPr>
          <w:rFonts w:asciiTheme="minorHAnsi" w:hAnsiTheme="minorHAnsi" w:cstheme="minorHAnsi"/>
          <w:color w:val="000000"/>
        </w:rPr>
        <w:t xml:space="preserve"> </w:t>
      </w:r>
      <w:r w:rsidRPr="001E0F83">
        <w:rPr>
          <w:rFonts w:asciiTheme="minorHAnsi" w:hAnsiTheme="minorHAnsi" w:cstheme="minorHAnsi"/>
          <w:b/>
          <w:bCs/>
          <w:color w:val="000000"/>
        </w:rPr>
        <w:t xml:space="preserve">Ignazio </w:t>
      </w:r>
      <w:proofErr w:type="spellStart"/>
      <w:r w:rsidRPr="001E0F83">
        <w:rPr>
          <w:rFonts w:asciiTheme="minorHAnsi" w:hAnsiTheme="minorHAnsi" w:cstheme="minorHAnsi"/>
          <w:b/>
          <w:bCs/>
          <w:color w:val="000000"/>
        </w:rPr>
        <w:t>Lutri</w:t>
      </w:r>
      <w:proofErr w:type="spellEnd"/>
      <w:r w:rsidRPr="001E0F83">
        <w:rPr>
          <w:rFonts w:asciiTheme="minorHAnsi" w:hAnsiTheme="minorHAnsi" w:cstheme="minorHAnsi"/>
          <w:b/>
          <w:bCs/>
          <w:color w:val="000000"/>
        </w:rPr>
        <w:t>,</w:t>
      </w:r>
      <w:r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1E0F83">
        <w:rPr>
          <w:rFonts w:asciiTheme="minorHAnsi" w:hAnsiTheme="minorHAnsi" w:cstheme="minorHAnsi"/>
          <w:color w:val="000000"/>
        </w:rPr>
        <w:t>Urbanista e Consigliere IN/</w:t>
      </w:r>
      <w:proofErr w:type="spellStart"/>
      <w:r w:rsidRPr="001E0F83">
        <w:rPr>
          <w:rFonts w:asciiTheme="minorHAnsi" w:hAnsiTheme="minorHAnsi" w:cstheme="minorHAnsi"/>
          <w:color w:val="000000"/>
        </w:rPr>
        <w:t>Arch</w:t>
      </w:r>
      <w:proofErr w:type="spellEnd"/>
      <w:r w:rsidRPr="001E0F83">
        <w:rPr>
          <w:rFonts w:asciiTheme="minorHAnsi" w:hAnsiTheme="minorHAnsi" w:cstheme="minorHAnsi"/>
          <w:color w:val="000000"/>
        </w:rPr>
        <w:t xml:space="preserve"> Sicilia,</w:t>
      </w:r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31908">
        <w:rPr>
          <w:rFonts w:asciiTheme="minorHAnsi" w:hAnsiTheme="minorHAnsi" w:cstheme="minorHAnsi"/>
          <w:b/>
          <w:bCs/>
          <w:color w:val="000000"/>
        </w:rPr>
        <w:t>Imane</w:t>
      </w:r>
      <w:proofErr w:type="spellEnd"/>
      <w:r w:rsidRPr="00C31908">
        <w:rPr>
          <w:rFonts w:asciiTheme="minorHAnsi" w:hAnsiTheme="minorHAnsi" w:cstheme="minorHAnsi"/>
          <w:b/>
          <w:bCs/>
          <w:color w:val="000000"/>
        </w:rPr>
        <w:t xml:space="preserve"> </w:t>
      </w:r>
      <w:proofErr w:type="spellStart"/>
      <w:r w:rsidRPr="00C31908">
        <w:rPr>
          <w:rFonts w:asciiTheme="minorHAnsi" w:hAnsiTheme="minorHAnsi" w:cstheme="minorHAnsi"/>
          <w:b/>
          <w:bCs/>
          <w:color w:val="000000"/>
        </w:rPr>
        <w:t>Benkirane</w:t>
      </w:r>
      <w:proofErr w:type="spellEnd"/>
      <w:r w:rsidRPr="00C31908">
        <w:rPr>
          <w:rFonts w:asciiTheme="minorHAnsi" w:hAnsiTheme="minorHAnsi" w:cstheme="minorHAnsi"/>
          <w:color w:val="000000"/>
        </w:rPr>
        <w:t xml:space="preserve">, già Direttrice della Scuola di Architettura, Design ed Urbanismo dell’Università EUROMED di </w:t>
      </w:r>
      <w:proofErr w:type="spellStart"/>
      <w:r w:rsidRPr="00C31908">
        <w:rPr>
          <w:rFonts w:asciiTheme="minorHAnsi" w:hAnsiTheme="minorHAnsi" w:cstheme="minorHAnsi"/>
          <w:color w:val="000000"/>
        </w:rPr>
        <w:t>Fes</w:t>
      </w:r>
      <w:proofErr w:type="spellEnd"/>
      <w:r w:rsidRPr="00C31908">
        <w:rPr>
          <w:rFonts w:asciiTheme="minorHAnsi" w:hAnsiTheme="minorHAnsi" w:cstheme="minorHAnsi"/>
          <w:color w:val="000000"/>
        </w:rPr>
        <w:t xml:space="preserve"> nonché Prof.ssa ENAR </w:t>
      </w:r>
      <w:proofErr w:type="spellStart"/>
      <w:r w:rsidRPr="00C31908">
        <w:rPr>
          <w:rFonts w:asciiTheme="minorHAnsi" w:hAnsiTheme="minorHAnsi" w:cstheme="minorHAnsi"/>
          <w:color w:val="000000"/>
        </w:rPr>
        <w:t>Ecole</w:t>
      </w:r>
      <w:proofErr w:type="spellEnd"/>
      <w:r w:rsidRPr="00C31908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31908">
        <w:rPr>
          <w:rFonts w:asciiTheme="minorHAnsi" w:hAnsiTheme="minorHAnsi" w:cstheme="minorHAnsi"/>
          <w:color w:val="000000"/>
        </w:rPr>
        <w:t>Nationale</w:t>
      </w:r>
      <w:proofErr w:type="spellEnd"/>
      <w:r w:rsidRPr="00C31908">
        <w:rPr>
          <w:rFonts w:asciiTheme="minorHAnsi" w:hAnsiTheme="minorHAnsi" w:cstheme="minorHAnsi"/>
          <w:color w:val="000000"/>
        </w:rPr>
        <w:t xml:space="preserve"> d’</w:t>
      </w:r>
      <w:proofErr w:type="spellStart"/>
      <w:r w:rsidRPr="00C31908">
        <w:rPr>
          <w:rFonts w:asciiTheme="minorHAnsi" w:hAnsiTheme="minorHAnsi" w:cstheme="minorHAnsi"/>
          <w:color w:val="000000"/>
        </w:rPr>
        <w:t>Architecture</w:t>
      </w:r>
      <w:proofErr w:type="spellEnd"/>
      <w:r w:rsidRPr="00C31908">
        <w:rPr>
          <w:rFonts w:asciiTheme="minorHAnsi" w:hAnsiTheme="minorHAnsi" w:cstheme="minorHAnsi"/>
          <w:color w:val="000000"/>
        </w:rPr>
        <w:t xml:space="preserve"> de Rabat</w:t>
      </w:r>
      <w:r>
        <w:rPr>
          <w:rFonts w:asciiTheme="minorHAnsi" w:hAnsiTheme="minorHAnsi" w:cstheme="minorHAnsi"/>
          <w:color w:val="000000"/>
        </w:rPr>
        <w:t>;</w:t>
      </w:r>
      <w:r w:rsidRPr="00C31908">
        <w:rPr>
          <w:rFonts w:asciiTheme="minorHAnsi" w:hAnsiTheme="minorHAnsi" w:cstheme="minorHAnsi"/>
          <w:color w:val="000000"/>
        </w:rPr>
        <w:t xml:space="preserve"> </w:t>
      </w:r>
      <w:r w:rsidRPr="00C31908">
        <w:rPr>
          <w:rFonts w:asciiTheme="minorHAnsi" w:hAnsiTheme="minorHAnsi" w:cstheme="minorHAnsi"/>
          <w:b/>
          <w:bCs/>
          <w:color w:val="000000"/>
        </w:rPr>
        <w:t>Fausto Carmelo</w:t>
      </w:r>
      <w:r w:rsidRPr="00C31908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31908">
        <w:rPr>
          <w:rFonts w:asciiTheme="minorHAnsi" w:hAnsiTheme="minorHAnsi" w:cstheme="minorHAnsi"/>
          <w:color w:val="000000"/>
        </w:rPr>
        <w:t>Nigrelli</w:t>
      </w:r>
      <w:proofErr w:type="spellEnd"/>
      <w:r w:rsidRPr="00C31908">
        <w:rPr>
          <w:rFonts w:asciiTheme="minorHAnsi" w:hAnsiTheme="minorHAnsi" w:cstheme="minorHAnsi"/>
          <w:color w:val="000000"/>
        </w:rPr>
        <w:t>, Prof. dipartime</w:t>
      </w:r>
      <w:r>
        <w:rPr>
          <w:rFonts w:asciiTheme="minorHAnsi" w:hAnsiTheme="minorHAnsi" w:cstheme="minorHAnsi"/>
          <w:color w:val="000000"/>
        </w:rPr>
        <w:t>nto DICAR Università di Catania;</w:t>
      </w:r>
      <w:r w:rsidRPr="00C31908">
        <w:rPr>
          <w:rFonts w:asciiTheme="minorHAnsi" w:hAnsiTheme="minorHAnsi" w:cstheme="minorHAnsi"/>
          <w:color w:val="000000"/>
        </w:rPr>
        <w:t xml:space="preserve"> </w:t>
      </w:r>
      <w:r w:rsidRPr="00C31908">
        <w:rPr>
          <w:rFonts w:asciiTheme="minorHAnsi" w:hAnsiTheme="minorHAnsi" w:cstheme="minorHAnsi"/>
          <w:b/>
          <w:bCs/>
          <w:color w:val="000000"/>
        </w:rPr>
        <w:t>Stefano Betti</w:t>
      </w:r>
      <w:r w:rsidRPr="00C31908">
        <w:rPr>
          <w:rFonts w:asciiTheme="minorHAnsi" w:hAnsiTheme="minorHAnsi" w:cstheme="minorHAnsi"/>
          <w:color w:val="000000"/>
        </w:rPr>
        <w:t>, Vicepres</w:t>
      </w:r>
      <w:r>
        <w:rPr>
          <w:rFonts w:asciiTheme="minorHAnsi" w:hAnsiTheme="minorHAnsi" w:cstheme="minorHAnsi"/>
          <w:color w:val="000000"/>
        </w:rPr>
        <w:t>idente Ance;</w:t>
      </w:r>
      <w:r w:rsidRPr="00C31908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31908">
        <w:rPr>
          <w:rFonts w:asciiTheme="minorHAnsi" w:hAnsiTheme="minorHAnsi" w:cstheme="minorHAnsi"/>
          <w:b/>
          <w:bCs/>
          <w:color w:val="000000"/>
        </w:rPr>
        <w:t>Imen</w:t>
      </w:r>
      <w:proofErr w:type="spellEnd"/>
      <w:r w:rsidRPr="00C31908">
        <w:rPr>
          <w:rFonts w:asciiTheme="minorHAnsi" w:hAnsiTheme="minorHAnsi" w:cstheme="minorHAnsi"/>
          <w:b/>
          <w:bCs/>
          <w:color w:val="000000"/>
        </w:rPr>
        <w:t xml:space="preserve"> </w:t>
      </w:r>
      <w:proofErr w:type="spellStart"/>
      <w:r w:rsidRPr="00C31908">
        <w:rPr>
          <w:rFonts w:asciiTheme="minorHAnsi" w:hAnsiTheme="minorHAnsi" w:cstheme="minorHAnsi"/>
          <w:b/>
          <w:bCs/>
          <w:color w:val="000000"/>
        </w:rPr>
        <w:t>Landoulsi</w:t>
      </w:r>
      <w:proofErr w:type="spellEnd"/>
      <w:r w:rsidRPr="00C31908">
        <w:rPr>
          <w:rFonts w:asciiTheme="minorHAnsi" w:hAnsiTheme="minorHAnsi" w:cstheme="minorHAnsi"/>
          <w:color w:val="000000"/>
        </w:rPr>
        <w:t>, Docente esperto, ricercatore universitario, LARPA, Scuola Nazionale di architettura e di progettazione urbana di Tunisi (ENAU).</w:t>
      </w:r>
      <w:r>
        <w:rPr>
          <w:rFonts w:asciiTheme="minorHAnsi" w:hAnsiTheme="minorHAnsi" w:cstheme="minorHAnsi"/>
          <w:color w:val="000000"/>
        </w:rPr>
        <w:t xml:space="preserve"> </w:t>
      </w:r>
      <w:r w:rsidRPr="00C31908">
        <w:t>Interverranno anche</w:t>
      </w:r>
      <w:r>
        <w:t xml:space="preserve"> </w:t>
      </w:r>
      <w:r w:rsidRPr="00C31908">
        <w:t xml:space="preserve">il Presidente Confindustria Sicilia, </w:t>
      </w:r>
      <w:r w:rsidRPr="00C31908">
        <w:rPr>
          <w:b/>
          <w:bCs/>
        </w:rPr>
        <w:t>Gaetano Vecchio</w:t>
      </w:r>
      <w:r>
        <w:t>;</w:t>
      </w:r>
      <w:r w:rsidRPr="00C31908">
        <w:t xml:space="preserve"> l’Assessore del Territorio e dell’Ambiente della Regione Sicilia</w:t>
      </w:r>
      <w:r>
        <w:t>na</w:t>
      </w:r>
      <w:r w:rsidRPr="00C31908">
        <w:t xml:space="preserve">, </w:t>
      </w:r>
      <w:r w:rsidRPr="00C31908">
        <w:rPr>
          <w:b/>
          <w:bCs/>
        </w:rPr>
        <w:t>Elena Pagana</w:t>
      </w:r>
      <w:r>
        <w:rPr>
          <w:b/>
          <w:bCs/>
        </w:rPr>
        <w:t>;</w:t>
      </w:r>
      <w:r>
        <w:t xml:space="preserve"> i</w:t>
      </w:r>
      <w:r w:rsidRPr="00C31908">
        <w:t xml:space="preserve">l Presidente di Ance Sicilia, </w:t>
      </w:r>
      <w:r w:rsidRPr="00C31908">
        <w:rPr>
          <w:b/>
          <w:bCs/>
        </w:rPr>
        <w:t xml:space="preserve">Santo </w:t>
      </w:r>
      <w:proofErr w:type="spellStart"/>
      <w:r w:rsidRPr="00C31908">
        <w:rPr>
          <w:b/>
          <w:bCs/>
        </w:rPr>
        <w:t>Cutrone</w:t>
      </w:r>
      <w:proofErr w:type="spellEnd"/>
      <w:r>
        <w:rPr>
          <w:b/>
          <w:bCs/>
        </w:rPr>
        <w:t>;</w:t>
      </w:r>
      <w:r w:rsidRPr="00C31908">
        <w:t xml:space="preserve"> e il Presidente dell’Autorità di Sistema Portuale del Mare di Sicilia Orientale, </w:t>
      </w:r>
      <w:r w:rsidRPr="00C31908">
        <w:rPr>
          <w:b/>
          <w:bCs/>
        </w:rPr>
        <w:t xml:space="preserve">Francesco </w:t>
      </w:r>
      <w:r>
        <w:rPr>
          <w:b/>
          <w:bCs/>
        </w:rPr>
        <w:t>Di</w:t>
      </w:r>
      <w:r w:rsidRPr="00C31908">
        <w:rPr>
          <w:b/>
          <w:bCs/>
        </w:rPr>
        <w:t xml:space="preserve"> </w:t>
      </w:r>
      <w:proofErr w:type="spellStart"/>
      <w:r w:rsidRPr="00C31908">
        <w:rPr>
          <w:b/>
          <w:bCs/>
        </w:rPr>
        <w:t>Sarcina</w:t>
      </w:r>
      <w:proofErr w:type="spellEnd"/>
      <w:r w:rsidRPr="00C31908">
        <w:t xml:space="preserve">. </w:t>
      </w:r>
    </w:p>
    <w:p w:rsidR="00F627D0" w:rsidRDefault="00F627D0" w:rsidP="00F627D0">
      <w:pPr>
        <w:pStyle w:val="xmsonormal"/>
        <w:spacing w:after="200" w:line="276" w:lineRule="auto"/>
        <w:jc w:val="both"/>
        <w:rPr>
          <w:rFonts w:asciiTheme="minorHAnsi" w:hAnsiTheme="minorHAnsi" w:cstheme="minorHAnsi"/>
          <w:b/>
          <w:bCs/>
          <w:color w:val="000000"/>
        </w:rPr>
      </w:pPr>
      <w:r w:rsidRPr="00C31908">
        <w:rPr>
          <w:rFonts w:asciiTheme="minorHAnsi" w:hAnsiTheme="minorHAnsi" w:cstheme="minorHAnsi"/>
          <w:color w:val="000000"/>
        </w:rPr>
        <w:t>Le conclusioni dei lavori della tappa saranno affidate a un dialogo tra la Presidente Ance</w:t>
      </w:r>
      <w:r>
        <w:rPr>
          <w:rFonts w:asciiTheme="minorHAnsi" w:hAnsiTheme="minorHAnsi" w:cstheme="minorHAnsi"/>
          <w:color w:val="000000"/>
        </w:rPr>
        <w:t>,</w:t>
      </w:r>
      <w:r w:rsidRPr="00C31908">
        <w:rPr>
          <w:rFonts w:asciiTheme="minorHAnsi" w:hAnsiTheme="minorHAnsi" w:cstheme="minorHAnsi"/>
          <w:color w:val="000000"/>
        </w:rPr>
        <w:t> </w:t>
      </w:r>
      <w:r w:rsidRPr="00C31908">
        <w:rPr>
          <w:rFonts w:asciiTheme="minorHAnsi" w:hAnsiTheme="minorHAnsi" w:cstheme="minorHAnsi"/>
          <w:b/>
          <w:bCs/>
          <w:color w:val="000000"/>
        </w:rPr>
        <w:t>Federica Brancaccio</w:t>
      </w:r>
      <w:r w:rsidRPr="00C31908">
        <w:rPr>
          <w:rFonts w:asciiTheme="minorHAnsi" w:hAnsiTheme="minorHAnsi" w:cstheme="minorHAnsi"/>
          <w:color w:val="000000"/>
        </w:rPr>
        <w:t xml:space="preserve">, il Segretario generale di Mecenate 90, </w:t>
      </w:r>
      <w:r w:rsidRPr="00C31908">
        <w:rPr>
          <w:rFonts w:asciiTheme="minorHAnsi" w:hAnsiTheme="minorHAnsi" w:cstheme="minorHAnsi"/>
          <w:b/>
          <w:bCs/>
          <w:color w:val="000000"/>
        </w:rPr>
        <w:t>Ledo Prato</w:t>
      </w:r>
      <w:r>
        <w:rPr>
          <w:rFonts w:asciiTheme="minorHAnsi" w:hAnsiTheme="minorHAnsi" w:cstheme="minorHAnsi"/>
          <w:b/>
          <w:bCs/>
          <w:color w:val="000000"/>
        </w:rPr>
        <w:t xml:space="preserve">, </w:t>
      </w:r>
      <w:r w:rsidRPr="00C31908">
        <w:rPr>
          <w:rFonts w:asciiTheme="minorHAnsi" w:hAnsiTheme="minorHAnsi" w:cstheme="minorHAnsi"/>
          <w:color w:val="000000"/>
        </w:rPr>
        <w:t xml:space="preserve">e l’Amministratore delegato di Fondazione Musica per Roma, </w:t>
      </w:r>
      <w:r w:rsidRPr="00C31908">
        <w:rPr>
          <w:rFonts w:asciiTheme="minorHAnsi" w:hAnsiTheme="minorHAnsi" w:cstheme="minorHAnsi"/>
          <w:b/>
          <w:bCs/>
          <w:color w:val="000000"/>
        </w:rPr>
        <w:t xml:space="preserve">Daniele </w:t>
      </w:r>
      <w:proofErr w:type="spellStart"/>
      <w:r w:rsidRPr="00C31908">
        <w:rPr>
          <w:rFonts w:asciiTheme="minorHAnsi" w:hAnsiTheme="minorHAnsi" w:cstheme="minorHAnsi"/>
          <w:b/>
          <w:bCs/>
          <w:color w:val="000000"/>
        </w:rPr>
        <w:t>Pittéri</w:t>
      </w:r>
      <w:proofErr w:type="spellEnd"/>
      <w:r w:rsidRPr="00C31908">
        <w:rPr>
          <w:rFonts w:asciiTheme="minorHAnsi" w:hAnsiTheme="minorHAnsi" w:cstheme="minorHAnsi"/>
          <w:b/>
          <w:bCs/>
          <w:color w:val="000000"/>
        </w:rPr>
        <w:t>.</w:t>
      </w:r>
    </w:p>
    <w:p w:rsidR="00F627D0" w:rsidRPr="00C31908" w:rsidRDefault="00F627D0" w:rsidP="00F627D0">
      <w:r w:rsidRPr="00C31908">
        <w:rPr>
          <w:rFonts w:cstheme="minorHAnsi"/>
        </w:rPr>
        <w:t xml:space="preserve">L’evento </w:t>
      </w:r>
      <w:r w:rsidRPr="00C31908">
        <w:t>riconoscerà n. 8 CFP agli iscritti all'Ordine degli Architetti, Pianificatori, Paesaggisti Conservatori della provincia di Siracusa.</w:t>
      </w:r>
    </w:p>
    <w:p w:rsidR="00F01D64" w:rsidRDefault="00F01D64"/>
    <w:sectPr w:rsidR="00F01D64" w:rsidSect="00B71650">
      <w:headerReference w:type="default" r:id="rId4"/>
      <w:pgSz w:w="11906" w:h="16838"/>
      <w:pgMar w:top="682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DC6" w:rsidRDefault="00F627D0" w:rsidP="00496DE7">
    <w:pPr>
      <w:pStyle w:val="Intestazione"/>
      <w:ind w:left="-426" w:hanging="142"/>
      <w:rPr>
        <w:noProof/>
      </w:rPr>
    </w:pPr>
    <w:r>
      <w:rPr>
        <w:noProof/>
        <w:lang w:eastAsia="it-IT"/>
      </w:rPr>
      <w:drawing>
        <wp:inline distT="0" distB="0" distL="0" distR="0">
          <wp:extent cx="4505325" cy="394064"/>
          <wp:effectExtent l="0" t="0" r="0" b="6350"/>
          <wp:docPr id="638513723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88165" cy="401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drawing>
        <wp:inline distT="0" distB="0" distL="0" distR="0">
          <wp:extent cx="1504950" cy="447643"/>
          <wp:effectExtent l="0" t="0" r="0" b="0"/>
          <wp:docPr id="980877233" name="Immagine 3" descr="Immagine che contiene Carattere, vite, chiave inglese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0877233" name="Immagine 3" descr="Immagine che contiene Carattere, vite, chiave inglese&#10;&#10;Descrizione generata automaticamente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r="8529"/>
                  <a:stretch/>
                </pic:blipFill>
                <pic:spPr bwMode="auto">
                  <a:xfrm>
                    <a:off x="0" y="0"/>
                    <a:ext cx="1505057" cy="4476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  <w:p w:rsidR="00AF2DC6" w:rsidRDefault="00F627D0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F627D0"/>
    <w:rsid w:val="00F01D64"/>
    <w:rsid w:val="00F62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627D0"/>
    <w:rPr>
      <w:kern w:val="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xmsonormal">
    <w:name w:val="x_msonormal"/>
    <w:basedOn w:val="Normale"/>
    <w:rsid w:val="00F627D0"/>
    <w:pPr>
      <w:spacing w:after="0" w:line="240" w:lineRule="auto"/>
    </w:pPr>
    <w:rPr>
      <w:rFonts w:ascii="Calibri" w:hAnsi="Calibri" w:cs="Calibri"/>
      <w:kern w:val="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F627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27D0"/>
    <w:rPr>
      <w:kern w:val="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2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27D0"/>
    <w:rPr>
      <w:rFonts w:ascii="Tahoma" w:hAnsi="Tahoma" w:cs="Tahoma"/>
      <w:kern w:val="2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452</Words>
  <Characters>2577</Characters>
  <Application>Microsoft Office Word</Application>
  <DocSecurity>0</DocSecurity>
  <Lines>21</Lines>
  <Paragraphs>6</Paragraphs>
  <ScaleCrop>false</ScaleCrop>
  <Company/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2024-05-09T12:27:00Z</dcterms:created>
  <dcterms:modified xsi:type="dcterms:W3CDTF">2024-05-09T12:31:00Z</dcterms:modified>
</cp:coreProperties>
</file>