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62D7" w14:textId="77777777" w:rsidR="002C5408" w:rsidRDefault="002C5408" w:rsidP="002C5408">
      <w:pPr>
        <w:jc w:val="center"/>
        <w:rPr>
          <w:rFonts w:ascii="Verdana" w:hAnsi="Verdana" w:cs="Arial"/>
          <w:b/>
        </w:rPr>
      </w:pPr>
    </w:p>
    <w:p w14:paraId="57D41265" w14:textId="77777777" w:rsidR="002C5408" w:rsidRDefault="002C5408" w:rsidP="002C5408">
      <w:pPr>
        <w:jc w:val="center"/>
        <w:rPr>
          <w:rFonts w:ascii="Verdana" w:hAnsi="Verdana" w:cs="Arial"/>
          <w:b/>
        </w:rPr>
      </w:pPr>
    </w:p>
    <w:p w14:paraId="288DEA39" w14:textId="6CD58ECC" w:rsidR="007F7814" w:rsidRDefault="007F7814" w:rsidP="002C5408">
      <w:pPr>
        <w:jc w:val="center"/>
        <w:rPr>
          <w:rFonts w:ascii="Verdana" w:hAnsi="Verdana" w:cs="Arial"/>
          <w:b/>
        </w:rPr>
      </w:pPr>
      <w:r>
        <w:rPr>
          <w:rFonts w:ascii="Verdana" w:hAnsi="Verdana" w:cs="Arial"/>
          <w:b/>
        </w:rPr>
        <w:t>A</w:t>
      </w:r>
      <w:r w:rsidR="00650366">
        <w:rPr>
          <w:rFonts w:ascii="Verdana" w:hAnsi="Verdana" w:cs="Arial"/>
          <w:b/>
        </w:rPr>
        <w:t xml:space="preserve">ll’Ospedale di Forlì </w:t>
      </w:r>
      <w:r>
        <w:rPr>
          <w:rFonts w:ascii="Verdana" w:hAnsi="Verdana" w:cs="Arial"/>
          <w:b/>
        </w:rPr>
        <w:t xml:space="preserve">inaugura la Biblioteca della </w:t>
      </w:r>
      <w:r w:rsidR="00A347A5">
        <w:rPr>
          <w:rFonts w:ascii="Verdana" w:hAnsi="Verdana" w:cs="Arial"/>
          <w:b/>
        </w:rPr>
        <w:t>R</w:t>
      </w:r>
      <w:r>
        <w:rPr>
          <w:rFonts w:ascii="Verdana" w:hAnsi="Verdana" w:cs="Arial"/>
          <w:b/>
        </w:rPr>
        <w:t>inascita:</w:t>
      </w:r>
    </w:p>
    <w:p w14:paraId="0197C80F" w14:textId="2AC2EEB1" w:rsidR="007F7814" w:rsidRDefault="007F7814" w:rsidP="00650366">
      <w:pPr>
        <w:jc w:val="center"/>
        <w:rPr>
          <w:rFonts w:ascii="Verdana" w:hAnsi="Verdana" w:cs="Arial"/>
          <w:b/>
        </w:rPr>
      </w:pPr>
      <w:r>
        <w:rPr>
          <w:rFonts w:ascii="Verdana" w:hAnsi="Verdana" w:cs="Arial"/>
          <w:b/>
        </w:rPr>
        <w:t>libri a disposizione delle pazienti oncologiche e delle loro famiglie</w:t>
      </w:r>
    </w:p>
    <w:p w14:paraId="1465D932" w14:textId="77777777" w:rsidR="007F7814" w:rsidRDefault="007F7814" w:rsidP="00C7597C">
      <w:pPr>
        <w:jc w:val="both"/>
        <w:rPr>
          <w:rFonts w:ascii="Verdana" w:hAnsi="Verdana" w:cs="Arial"/>
          <w:b/>
        </w:rPr>
      </w:pPr>
    </w:p>
    <w:p w14:paraId="041ADA47" w14:textId="4A7F8396" w:rsidR="007F7814" w:rsidRDefault="007F7814" w:rsidP="00C7597C">
      <w:pPr>
        <w:jc w:val="both"/>
        <w:rPr>
          <w:rFonts w:ascii="Verdana" w:hAnsi="Verdana" w:cs="Arial"/>
          <w:i/>
          <w:sz w:val="20"/>
          <w:szCs w:val="20"/>
        </w:rPr>
      </w:pPr>
      <w:proofErr w:type="gramStart"/>
      <w:r w:rsidRPr="007F7814">
        <w:rPr>
          <w:rFonts w:ascii="Verdana" w:hAnsi="Verdana" w:cs="Arial"/>
          <w:i/>
          <w:sz w:val="20"/>
          <w:szCs w:val="20"/>
        </w:rPr>
        <w:t>E'</w:t>
      </w:r>
      <w:proofErr w:type="gramEnd"/>
      <w:r w:rsidRPr="007F7814">
        <w:rPr>
          <w:rFonts w:ascii="Verdana" w:hAnsi="Verdana" w:cs="Arial"/>
          <w:i/>
          <w:sz w:val="20"/>
          <w:szCs w:val="20"/>
        </w:rPr>
        <w:t xml:space="preserve"> stato inaugurat</w:t>
      </w:r>
      <w:r>
        <w:rPr>
          <w:rFonts w:ascii="Verdana" w:hAnsi="Verdana" w:cs="Arial"/>
          <w:i/>
          <w:sz w:val="20"/>
          <w:szCs w:val="20"/>
        </w:rPr>
        <w:t>o stamattina</w:t>
      </w:r>
      <w:r w:rsidRPr="007F7814">
        <w:rPr>
          <w:rFonts w:ascii="Verdana" w:hAnsi="Verdana" w:cs="Arial"/>
          <w:i/>
          <w:sz w:val="20"/>
          <w:szCs w:val="20"/>
        </w:rPr>
        <w:t xml:space="preserve"> </w:t>
      </w:r>
      <w:r>
        <w:rPr>
          <w:rFonts w:ascii="Verdana" w:hAnsi="Verdana" w:cs="Arial"/>
          <w:i/>
          <w:sz w:val="20"/>
          <w:szCs w:val="20"/>
        </w:rPr>
        <w:t xml:space="preserve">all’Ospedale Morgagni-Pierantoni di Forlì </w:t>
      </w:r>
      <w:r w:rsidRPr="007F7814">
        <w:rPr>
          <w:rFonts w:ascii="Verdana" w:hAnsi="Verdana" w:cs="Arial"/>
          <w:i/>
          <w:sz w:val="20"/>
          <w:szCs w:val="20"/>
        </w:rPr>
        <w:t xml:space="preserve">uno spazio </w:t>
      </w:r>
      <w:r>
        <w:rPr>
          <w:rFonts w:ascii="Verdana" w:hAnsi="Verdana" w:cs="Arial"/>
          <w:i/>
          <w:sz w:val="20"/>
          <w:szCs w:val="20"/>
        </w:rPr>
        <w:t>dedicato alla lettura e al benessere nella sala d’aspetto del Reparto di Ostetricia e Ginecologia</w:t>
      </w:r>
      <w:r w:rsidR="00A347A5">
        <w:rPr>
          <w:rFonts w:ascii="Verdana" w:hAnsi="Verdana" w:cs="Arial"/>
          <w:i/>
          <w:sz w:val="20"/>
          <w:szCs w:val="20"/>
        </w:rPr>
        <w:t>. La Biblioteca della Rinascita</w:t>
      </w:r>
      <w:r w:rsidRPr="007F7814">
        <w:rPr>
          <w:rFonts w:ascii="Verdana" w:hAnsi="Verdana" w:cs="Arial"/>
          <w:i/>
          <w:sz w:val="20"/>
          <w:szCs w:val="20"/>
        </w:rPr>
        <w:t xml:space="preserve"> </w:t>
      </w:r>
      <w:r w:rsidR="00A347A5">
        <w:rPr>
          <w:rFonts w:ascii="Verdana" w:hAnsi="Verdana" w:cs="Arial"/>
          <w:i/>
          <w:sz w:val="20"/>
          <w:szCs w:val="20"/>
        </w:rPr>
        <w:t xml:space="preserve">- con i suoi 200 volumi che aumentano di giorno in giorno grazie alle donazioni </w:t>
      </w:r>
      <w:r w:rsidR="00132525">
        <w:rPr>
          <w:rFonts w:ascii="Verdana" w:hAnsi="Verdana" w:cs="Arial"/>
          <w:i/>
          <w:sz w:val="20"/>
          <w:szCs w:val="20"/>
        </w:rPr>
        <w:t xml:space="preserve">dei cittadini </w:t>
      </w:r>
      <w:r w:rsidR="00A347A5">
        <w:rPr>
          <w:rFonts w:ascii="Verdana" w:hAnsi="Verdana" w:cs="Arial"/>
          <w:i/>
          <w:sz w:val="20"/>
          <w:szCs w:val="20"/>
        </w:rPr>
        <w:t>- è</w:t>
      </w:r>
      <w:r w:rsidRPr="007F7814">
        <w:rPr>
          <w:rFonts w:ascii="Verdana" w:hAnsi="Verdana" w:cs="Arial"/>
          <w:i/>
          <w:sz w:val="20"/>
          <w:szCs w:val="20"/>
        </w:rPr>
        <w:t xml:space="preserve"> un luogo a disposizione di chiunque: </w:t>
      </w:r>
      <w:r w:rsidR="00A347A5">
        <w:rPr>
          <w:rFonts w:ascii="Verdana" w:hAnsi="Verdana" w:cs="Arial"/>
          <w:i/>
          <w:sz w:val="20"/>
          <w:szCs w:val="20"/>
        </w:rPr>
        <w:t>donne in attesa di una visita</w:t>
      </w:r>
      <w:r w:rsidRPr="007F7814">
        <w:rPr>
          <w:rFonts w:ascii="Verdana" w:hAnsi="Verdana" w:cs="Arial"/>
          <w:i/>
          <w:sz w:val="20"/>
          <w:szCs w:val="20"/>
        </w:rPr>
        <w:t>, pazienti ricoverat</w:t>
      </w:r>
      <w:r w:rsidR="00A347A5">
        <w:rPr>
          <w:rFonts w:ascii="Verdana" w:hAnsi="Verdana" w:cs="Arial"/>
          <w:i/>
          <w:sz w:val="20"/>
          <w:szCs w:val="20"/>
        </w:rPr>
        <w:t>e</w:t>
      </w:r>
      <w:r w:rsidRPr="007F7814">
        <w:rPr>
          <w:rFonts w:ascii="Verdana" w:hAnsi="Verdana" w:cs="Arial"/>
          <w:i/>
          <w:sz w:val="20"/>
          <w:szCs w:val="20"/>
        </w:rPr>
        <w:t>, familiari, accompagnatori, ma anche professionisti sanitari</w:t>
      </w:r>
      <w:r w:rsidR="00132525">
        <w:rPr>
          <w:rFonts w:ascii="Verdana" w:hAnsi="Verdana" w:cs="Arial"/>
          <w:i/>
          <w:sz w:val="20"/>
          <w:szCs w:val="20"/>
        </w:rPr>
        <w:t xml:space="preserve">. Il progetto è a cura dell’associazione Loto </w:t>
      </w:r>
      <w:proofErr w:type="spellStart"/>
      <w:r w:rsidR="00132525">
        <w:rPr>
          <w:rFonts w:ascii="Verdana" w:hAnsi="Verdana" w:cs="Arial"/>
          <w:i/>
          <w:sz w:val="20"/>
          <w:szCs w:val="20"/>
        </w:rPr>
        <w:t>Odv</w:t>
      </w:r>
      <w:proofErr w:type="spellEnd"/>
      <w:r w:rsidR="00132525">
        <w:rPr>
          <w:rFonts w:ascii="Verdana" w:hAnsi="Verdana" w:cs="Arial"/>
          <w:i/>
          <w:sz w:val="20"/>
          <w:szCs w:val="20"/>
        </w:rPr>
        <w:t>, che supporta le donne con tumori ginecologici, e patrocinato dall’AUSL Romagna</w:t>
      </w:r>
    </w:p>
    <w:p w14:paraId="194127BC" w14:textId="77777777" w:rsidR="007F7814" w:rsidRDefault="007F7814" w:rsidP="00C7597C">
      <w:pPr>
        <w:jc w:val="both"/>
        <w:rPr>
          <w:rFonts w:ascii="Verdana" w:hAnsi="Verdana" w:cs="Arial"/>
          <w:i/>
          <w:sz w:val="20"/>
          <w:szCs w:val="20"/>
        </w:rPr>
      </w:pPr>
    </w:p>
    <w:p w14:paraId="6C52F3AE" w14:textId="07BA7BDE" w:rsidR="008E0E2D" w:rsidRPr="00C80B2C" w:rsidRDefault="00C80B2C" w:rsidP="008E0E2D">
      <w:pPr>
        <w:jc w:val="both"/>
        <w:rPr>
          <w:rFonts w:ascii="Verdana" w:hAnsi="Verdana" w:cs="Arial"/>
          <w:sz w:val="20"/>
          <w:szCs w:val="20"/>
        </w:rPr>
      </w:pPr>
      <w:r w:rsidRPr="008F3EB2">
        <w:rPr>
          <w:rFonts w:ascii="Verdana" w:hAnsi="Verdana" w:cs="Arial"/>
          <w:i/>
          <w:iCs/>
          <w:sz w:val="20"/>
          <w:szCs w:val="20"/>
        </w:rPr>
        <w:t xml:space="preserve">(Forlì, </w:t>
      </w:r>
      <w:r>
        <w:rPr>
          <w:rFonts w:ascii="Verdana" w:hAnsi="Verdana" w:cs="Arial"/>
          <w:i/>
          <w:iCs/>
          <w:sz w:val="20"/>
          <w:szCs w:val="20"/>
        </w:rPr>
        <w:t>21 giugno</w:t>
      </w:r>
      <w:r w:rsidRPr="008F3EB2">
        <w:rPr>
          <w:rFonts w:ascii="Verdana" w:hAnsi="Verdana" w:cs="Arial"/>
          <w:i/>
          <w:iCs/>
          <w:sz w:val="20"/>
          <w:szCs w:val="20"/>
        </w:rPr>
        <w:t xml:space="preserve"> 2024)</w:t>
      </w:r>
      <w:r>
        <w:rPr>
          <w:rFonts w:ascii="Verdana" w:hAnsi="Verdana" w:cs="Arial"/>
          <w:sz w:val="20"/>
          <w:szCs w:val="20"/>
        </w:rPr>
        <w:t xml:space="preserve"> </w:t>
      </w:r>
      <w:r w:rsidR="00A347A5">
        <w:rPr>
          <w:rFonts w:ascii="Verdana" w:hAnsi="Verdana" w:cs="Arial"/>
          <w:iCs/>
          <w:sz w:val="20"/>
          <w:szCs w:val="20"/>
        </w:rPr>
        <w:t xml:space="preserve">Non è una </w:t>
      </w:r>
      <w:r w:rsidR="002932CA">
        <w:rPr>
          <w:rFonts w:ascii="Verdana" w:hAnsi="Verdana" w:cs="Arial"/>
          <w:iCs/>
          <w:sz w:val="20"/>
          <w:szCs w:val="20"/>
        </w:rPr>
        <w:t xml:space="preserve">semplice </w:t>
      </w:r>
      <w:r w:rsidR="00A347A5">
        <w:rPr>
          <w:rFonts w:ascii="Verdana" w:hAnsi="Verdana" w:cs="Arial"/>
          <w:iCs/>
          <w:sz w:val="20"/>
          <w:szCs w:val="20"/>
        </w:rPr>
        <w:t xml:space="preserve">biblioteca, </w:t>
      </w:r>
      <w:proofErr w:type="spellStart"/>
      <w:r w:rsidR="00A347A5">
        <w:rPr>
          <w:rFonts w:ascii="Verdana" w:hAnsi="Verdana" w:cs="Arial"/>
          <w:iCs/>
          <w:sz w:val="20"/>
          <w:szCs w:val="20"/>
        </w:rPr>
        <w:t>n</w:t>
      </w:r>
      <w:r w:rsidR="002932CA">
        <w:rPr>
          <w:rFonts w:ascii="Verdana" w:hAnsi="Verdana" w:cs="Arial"/>
          <w:iCs/>
          <w:sz w:val="20"/>
          <w:szCs w:val="20"/>
        </w:rPr>
        <w:t>è</w:t>
      </w:r>
      <w:proofErr w:type="spellEnd"/>
      <w:r w:rsidR="00A347A5">
        <w:rPr>
          <w:rFonts w:ascii="Verdana" w:hAnsi="Verdana" w:cs="Arial"/>
          <w:iCs/>
          <w:sz w:val="20"/>
          <w:szCs w:val="20"/>
        </w:rPr>
        <w:t xml:space="preserve"> una libreria</w:t>
      </w:r>
      <w:r w:rsidR="002932CA">
        <w:rPr>
          <w:rFonts w:ascii="Verdana" w:hAnsi="Verdana" w:cs="Arial"/>
          <w:iCs/>
          <w:sz w:val="20"/>
          <w:szCs w:val="20"/>
        </w:rPr>
        <w:t xml:space="preserve"> o un </w:t>
      </w:r>
      <w:r w:rsidR="00A347A5">
        <w:rPr>
          <w:rFonts w:ascii="Verdana" w:hAnsi="Verdana" w:cs="Arial"/>
          <w:iCs/>
          <w:sz w:val="20"/>
          <w:szCs w:val="20"/>
        </w:rPr>
        <w:t>punto di book-crossing</w:t>
      </w:r>
      <w:r w:rsidR="002932CA">
        <w:rPr>
          <w:rFonts w:ascii="Verdana" w:hAnsi="Verdana" w:cs="Arial"/>
          <w:iCs/>
          <w:sz w:val="20"/>
          <w:szCs w:val="20"/>
        </w:rPr>
        <w:t xml:space="preserve">, </w:t>
      </w:r>
      <w:r w:rsidR="00A347A5">
        <w:rPr>
          <w:rFonts w:ascii="Verdana" w:hAnsi="Verdana" w:cs="Arial"/>
          <w:iCs/>
          <w:sz w:val="20"/>
          <w:szCs w:val="20"/>
        </w:rPr>
        <w:t xml:space="preserve">e neppure </w:t>
      </w:r>
      <w:r w:rsidR="002932CA">
        <w:rPr>
          <w:rFonts w:ascii="Verdana" w:hAnsi="Verdana" w:cs="Arial"/>
          <w:iCs/>
          <w:sz w:val="20"/>
          <w:szCs w:val="20"/>
        </w:rPr>
        <w:t xml:space="preserve">“solo” </w:t>
      </w:r>
      <w:r w:rsidR="00A347A5">
        <w:rPr>
          <w:rFonts w:ascii="Verdana" w:hAnsi="Verdana" w:cs="Arial"/>
          <w:iCs/>
          <w:sz w:val="20"/>
          <w:szCs w:val="20"/>
        </w:rPr>
        <w:t>uno spazio di lettura</w:t>
      </w:r>
      <w:r w:rsidR="002932CA">
        <w:rPr>
          <w:rFonts w:ascii="Verdana" w:hAnsi="Verdana" w:cs="Arial"/>
          <w:iCs/>
          <w:sz w:val="20"/>
          <w:szCs w:val="20"/>
        </w:rPr>
        <w:t xml:space="preserve">: la </w:t>
      </w:r>
      <w:r w:rsidR="002932CA" w:rsidRPr="003C43F1">
        <w:rPr>
          <w:rFonts w:ascii="Verdana" w:hAnsi="Verdana" w:cs="Arial"/>
          <w:b/>
          <w:bCs/>
          <w:iCs/>
          <w:sz w:val="20"/>
          <w:szCs w:val="20"/>
        </w:rPr>
        <w:t>Biblioteca della Rinascita</w:t>
      </w:r>
      <w:r w:rsidR="002932CA">
        <w:rPr>
          <w:rFonts w:ascii="Verdana" w:hAnsi="Verdana" w:cs="Arial"/>
          <w:iCs/>
          <w:sz w:val="20"/>
          <w:szCs w:val="20"/>
        </w:rPr>
        <w:t xml:space="preserve"> è</w:t>
      </w:r>
      <w:r w:rsidR="00A347A5">
        <w:rPr>
          <w:rFonts w:ascii="Verdana" w:hAnsi="Verdana" w:cs="Arial"/>
          <w:iCs/>
          <w:sz w:val="20"/>
          <w:szCs w:val="20"/>
        </w:rPr>
        <w:t xml:space="preserve"> </w:t>
      </w:r>
      <w:r w:rsidR="002932CA">
        <w:rPr>
          <w:rFonts w:ascii="Verdana" w:hAnsi="Verdana" w:cs="Arial"/>
          <w:iCs/>
          <w:sz w:val="20"/>
          <w:szCs w:val="20"/>
        </w:rPr>
        <w:t>tutte queste cose insieme e molto di più</w:t>
      </w:r>
      <w:r w:rsidR="003C43F1">
        <w:rPr>
          <w:rFonts w:ascii="Verdana" w:hAnsi="Verdana" w:cs="Arial"/>
          <w:iCs/>
          <w:sz w:val="20"/>
          <w:szCs w:val="20"/>
        </w:rPr>
        <w:t>.</w:t>
      </w:r>
      <w:r w:rsidR="002932CA">
        <w:rPr>
          <w:rFonts w:ascii="Verdana" w:hAnsi="Verdana" w:cs="Arial"/>
          <w:iCs/>
          <w:sz w:val="20"/>
          <w:szCs w:val="20"/>
        </w:rPr>
        <w:t xml:space="preserve"> </w:t>
      </w:r>
      <w:r w:rsidR="003C43F1">
        <w:rPr>
          <w:rFonts w:ascii="Verdana" w:hAnsi="Verdana" w:cs="Arial"/>
          <w:iCs/>
          <w:sz w:val="20"/>
          <w:szCs w:val="20"/>
        </w:rPr>
        <w:t>S</w:t>
      </w:r>
      <w:r w:rsidR="002932CA">
        <w:rPr>
          <w:rFonts w:ascii="Verdana" w:hAnsi="Verdana" w:cs="Arial"/>
          <w:iCs/>
          <w:sz w:val="20"/>
          <w:szCs w:val="20"/>
        </w:rPr>
        <w:t xml:space="preserve">i tratta di un progetto ideato </w:t>
      </w:r>
      <w:r w:rsidR="002932CA" w:rsidRPr="005A095F">
        <w:rPr>
          <w:rFonts w:ascii="Verdana" w:hAnsi="Verdana" w:cs="Arial"/>
          <w:iCs/>
          <w:sz w:val="20"/>
          <w:szCs w:val="20"/>
        </w:rPr>
        <w:t>dall’</w:t>
      </w:r>
      <w:r w:rsidR="002932CA" w:rsidRPr="005A095F">
        <w:rPr>
          <w:rFonts w:ascii="Verdana" w:hAnsi="Verdana" w:cs="Arial"/>
          <w:b/>
          <w:bCs/>
          <w:iCs/>
          <w:sz w:val="20"/>
          <w:szCs w:val="20"/>
        </w:rPr>
        <w:t xml:space="preserve">associazione Loto </w:t>
      </w:r>
      <w:proofErr w:type="spellStart"/>
      <w:r w:rsidR="002932CA" w:rsidRPr="005A095F">
        <w:rPr>
          <w:rFonts w:ascii="Verdana" w:hAnsi="Verdana" w:cs="Arial"/>
          <w:b/>
          <w:bCs/>
          <w:iCs/>
          <w:sz w:val="20"/>
          <w:szCs w:val="20"/>
        </w:rPr>
        <w:t>Odv</w:t>
      </w:r>
      <w:proofErr w:type="spellEnd"/>
      <w:r w:rsidR="002932CA">
        <w:rPr>
          <w:rFonts w:ascii="Verdana" w:hAnsi="Verdana" w:cs="Arial"/>
          <w:iCs/>
          <w:sz w:val="20"/>
          <w:szCs w:val="20"/>
        </w:rPr>
        <w:t xml:space="preserve"> col patrocinio dell’</w:t>
      </w:r>
      <w:r w:rsidR="002932CA" w:rsidRPr="005A095F">
        <w:rPr>
          <w:rFonts w:ascii="Verdana" w:hAnsi="Verdana" w:cs="Arial"/>
          <w:b/>
          <w:bCs/>
          <w:iCs/>
          <w:sz w:val="20"/>
          <w:szCs w:val="20"/>
        </w:rPr>
        <w:t xml:space="preserve">AUSL Romagna </w:t>
      </w:r>
      <w:r w:rsidR="002932CA">
        <w:rPr>
          <w:rFonts w:ascii="Verdana" w:hAnsi="Verdana" w:cs="Arial"/>
          <w:iCs/>
          <w:sz w:val="20"/>
          <w:szCs w:val="20"/>
        </w:rPr>
        <w:t>che mette al centro le pazienti oncologiche e il potere benefico dei libri</w:t>
      </w:r>
      <w:r w:rsidR="00846213">
        <w:rPr>
          <w:rFonts w:ascii="Verdana" w:hAnsi="Verdana" w:cs="Arial"/>
          <w:iCs/>
          <w:sz w:val="20"/>
          <w:szCs w:val="20"/>
        </w:rPr>
        <w:t xml:space="preserve">, inaugurato questa </w:t>
      </w:r>
      <w:r w:rsidR="008E0E2D">
        <w:rPr>
          <w:rFonts w:ascii="Verdana" w:hAnsi="Verdana" w:cs="Arial"/>
          <w:iCs/>
          <w:sz w:val="20"/>
          <w:szCs w:val="20"/>
        </w:rPr>
        <w:t>mattina</w:t>
      </w:r>
      <w:r w:rsidR="008E0E2D">
        <w:rPr>
          <w:rFonts w:ascii="Verdana" w:hAnsi="Verdana" w:cs="Arial"/>
          <w:b/>
          <w:bCs/>
          <w:iCs/>
          <w:sz w:val="20"/>
          <w:szCs w:val="20"/>
        </w:rPr>
        <w:t xml:space="preserve"> a</w:t>
      </w:r>
      <w:r w:rsidR="008E0E2D" w:rsidRPr="003C43F1">
        <w:rPr>
          <w:rFonts w:ascii="Verdana" w:hAnsi="Verdana" w:cs="Arial"/>
          <w:b/>
          <w:bCs/>
          <w:iCs/>
          <w:sz w:val="20"/>
          <w:szCs w:val="20"/>
        </w:rPr>
        <w:t>ll’Ospedale Morgagni-Pierantoni di Forlì</w:t>
      </w:r>
      <w:r w:rsidR="008E0E2D">
        <w:rPr>
          <w:rFonts w:ascii="Verdana" w:hAnsi="Verdana" w:cs="Arial"/>
          <w:iCs/>
          <w:sz w:val="20"/>
          <w:szCs w:val="20"/>
        </w:rPr>
        <w:t xml:space="preserve"> presso la sala d’aspetto del </w:t>
      </w:r>
      <w:r w:rsidR="008E0E2D" w:rsidRPr="003C43F1">
        <w:rPr>
          <w:rFonts w:ascii="Verdana" w:hAnsi="Verdana" w:cs="Arial"/>
          <w:b/>
          <w:bCs/>
          <w:iCs/>
          <w:sz w:val="20"/>
          <w:szCs w:val="20"/>
        </w:rPr>
        <w:t xml:space="preserve">Reparto di Ostetricia e Ginecologia </w:t>
      </w:r>
      <w:r w:rsidR="008E0E2D" w:rsidRPr="008E0E2D">
        <w:rPr>
          <w:rFonts w:ascii="Verdana" w:hAnsi="Verdana" w:cs="Arial"/>
          <w:iCs/>
          <w:sz w:val="20"/>
          <w:szCs w:val="20"/>
        </w:rPr>
        <w:t>diretto dal prof.</w:t>
      </w:r>
      <w:r w:rsidR="008E0E2D">
        <w:rPr>
          <w:rFonts w:ascii="Verdana" w:hAnsi="Verdana" w:cs="Arial"/>
          <w:b/>
          <w:bCs/>
          <w:iCs/>
          <w:sz w:val="20"/>
          <w:szCs w:val="20"/>
        </w:rPr>
        <w:t xml:space="preserve"> Luca Savelli </w:t>
      </w:r>
      <w:r w:rsidR="008E0E2D">
        <w:rPr>
          <w:rFonts w:ascii="Verdana" w:hAnsi="Verdana" w:cs="Arial"/>
          <w:iCs/>
          <w:sz w:val="20"/>
          <w:szCs w:val="20"/>
        </w:rPr>
        <w:t>(al terzo piano del padiglione Vallisneri).</w:t>
      </w:r>
    </w:p>
    <w:p w14:paraId="5BD851DD" w14:textId="77777777" w:rsidR="00846213" w:rsidRDefault="00846213" w:rsidP="00C7597C">
      <w:pPr>
        <w:jc w:val="both"/>
        <w:rPr>
          <w:rFonts w:ascii="Verdana" w:hAnsi="Verdana" w:cs="Arial"/>
          <w:iCs/>
          <w:sz w:val="20"/>
          <w:szCs w:val="20"/>
        </w:rPr>
      </w:pPr>
    </w:p>
    <w:p w14:paraId="611E059E" w14:textId="77777777" w:rsidR="002C5408" w:rsidRDefault="005A095F" w:rsidP="002932CA">
      <w:pPr>
        <w:jc w:val="both"/>
        <w:rPr>
          <w:rFonts w:ascii="Verdana" w:hAnsi="Verdana" w:cs="Arial"/>
          <w:sz w:val="20"/>
          <w:szCs w:val="20"/>
        </w:rPr>
      </w:pPr>
      <w:r>
        <w:rPr>
          <w:rFonts w:ascii="Verdana" w:hAnsi="Verdana" w:cs="Arial"/>
          <w:sz w:val="20"/>
          <w:szCs w:val="20"/>
        </w:rPr>
        <w:t>Sono o</w:t>
      </w:r>
      <w:r w:rsidR="00CB3436">
        <w:rPr>
          <w:rFonts w:ascii="Verdana" w:hAnsi="Verdana" w:cs="Arial"/>
          <w:sz w:val="20"/>
          <w:szCs w:val="20"/>
        </w:rPr>
        <w:t>ltre 200</w:t>
      </w:r>
      <w:r>
        <w:rPr>
          <w:rFonts w:ascii="Verdana" w:hAnsi="Verdana" w:cs="Arial"/>
          <w:sz w:val="20"/>
          <w:szCs w:val="20"/>
        </w:rPr>
        <w:t xml:space="preserve"> i</w:t>
      </w:r>
      <w:r w:rsidR="00CB3436">
        <w:rPr>
          <w:rFonts w:ascii="Verdana" w:hAnsi="Verdana" w:cs="Arial"/>
          <w:sz w:val="20"/>
          <w:szCs w:val="20"/>
        </w:rPr>
        <w:t xml:space="preserve"> libri donati da privati cittadini a disposizione delle pazienti, di chi le accompagna o fa loro visita. La Biblioteca della Rinascita</w:t>
      </w:r>
      <w:r w:rsidR="00CB3436" w:rsidRPr="00977F70">
        <w:rPr>
          <w:rFonts w:ascii="Verdana" w:hAnsi="Verdana" w:cs="Arial"/>
          <w:sz w:val="20"/>
          <w:szCs w:val="20"/>
        </w:rPr>
        <w:t xml:space="preserve"> </w:t>
      </w:r>
      <w:r w:rsidR="00CB3436">
        <w:rPr>
          <w:rFonts w:ascii="Verdana" w:hAnsi="Verdana" w:cs="Arial"/>
          <w:sz w:val="20"/>
          <w:szCs w:val="20"/>
        </w:rPr>
        <w:t>nasce dall</w:t>
      </w:r>
      <w:r w:rsidR="002932CA" w:rsidRPr="00977F70">
        <w:rPr>
          <w:rFonts w:ascii="Verdana" w:hAnsi="Verdana" w:cs="Arial"/>
          <w:sz w:val="20"/>
          <w:szCs w:val="20"/>
        </w:rPr>
        <w:t>'idea che il tempo de</w:t>
      </w:r>
      <w:r w:rsidR="00846213">
        <w:rPr>
          <w:rFonts w:ascii="Verdana" w:hAnsi="Verdana" w:cs="Arial"/>
          <w:sz w:val="20"/>
          <w:szCs w:val="20"/>
        </w:rPr>
        <w:t>lle</w:t>
      </w:r>
      <w:r w:rsidR="002932CA" w:rsidRPr="00977F70">
        <w:rPr>
          <w:rFonts w:ascii="Verdana" w:hAnsi="Verdana" w:cs="Arial"/>
          <w:sz w:val="20"/>
          <w:szCs w:val="20"/>
        </w:rPr>
        <w:t xml:space="preserve"> pazienti possa essere scandito, oltre che da visite mediche, esami</w:t>
      </w:r>
      <w:r w:rsidR="003C43F1">
        <w:rPr>
          <w:rFonts w:ascii="Verdana" w:hAnsi="Verdana" w:cs="Arial"/>
          <w:sz w:val="20"/>
          <w:szCs w:val="20"/>
        </w:rPr>
        <w:t xml:space="preserve">, terapie </w:t>
      </w:r>
      <w:r w:rsidR="002932CA" w:rsidRPr="00977F70">
        <w:rPr>
          <w:rFonts w:ascii="Verdana" w:hAnsi="Verdana" w:cs="Arial"/>
          <w:sz w:val="20"/>
          <w:szCs w:val="20"/>
        </w:rPr>
        <w:t>e pasti</w:t>
      </w:r>
      <w:r w:rsidR="00846213">
        <w:rPr>
          <w:rFonts w:ascii="Verdana" w:hAnsi="Verdana" w:cs="Arial"/>
          <w:sz w:val="20"/>
          <w:szCs w:val="20"/>
        </w:rPr>
        <w:t xml:space="preserve"> per chi è ricoverata</w:t>
      </w:r>
      <w:r w:rsidR="002932CA" w:rsidRPr="00977F70">
        <w:rPr>
          <w:rFonts w:ascii="Verdana" w:hAnsi="Verdana" w:cs="Arial"/>
          <w:sz w:val="20"/>
          <w:szCs w:val="20"/>
        </w:rPr>
        <w:t>, anche dall'incontro con un romanzo, con una testimonianza di vita, o con una poesia in grado di creare uno spazio di evasione mentale dalla malattia</w:t>
      </w:r>
      <w:r w:rsidR="00CB3436">
        <w:rPr>
          <w:rFonts w:ascii="Verdana" w:hAnsi="Verdana" w:cs="Arial"/>
          <w:sz w:val="20"/>
          <w:szCs w:val="20"/>
        </w:rPr>
        <w:t xml:space="preserve">. </w:t>
      </w:r>
    </w:p>
    <w:p w14:paraId="0846323C" w14:textId="09C42F4B" w:rsidR="002C5408" w:rsidRDefault="002C5408" w:rsidP="002932CA">
      <w:pPr>
        <w:jc w:val="both"/>
        <w:rPr>
          <w:rFonts w:ascii="Verdana" w:hAnsi="Verdana" w:cs="Arial"/>
          <w:sz w:val="20"/>
          <w:szCs w:val="20"/>
        </w:rPr>
      </w:pPr>
      <w:r>
        <w:rPr>
          <w:rFonts w:ascii="Verdana" w:hAnsi="Verdana" w:cs="Arial"/>
          <w:sz w:val="20"/>
          <w:szCs w:val="20"/>
        </w:rPr>
        <w:t xml:space="preserve">Stamattina ha tagliato il nastro il </w:t>
      </w:r>
      <w:r>
        <w:rPr>
          <w:rFonts w:ascii="Verdana" w:hAnsi="Verdana" w:cs="Arial"/>
          <w:sz w:val="20"/>
          <w:szCs w:val="20"/>
        </w:rPr>
        <w:t>Direttore dell’Ospedale</w:t>
      </w:r>
      <w:r>
        <w:rPr>
          <w:rFonts w:ascii="Verdana" w:hAnsi="Verdana" w:cs="Arial"/>
          <w:sz w:val="20"/>
          <w:szCs w:val="20"/>
        </w:rPr>
        <w:t xml:space="preserve"> </w:t>
      </w:r>
      <w:r w:rsidRPr="002C5408">
        <w:rPr>
          <w:rFonts w:ascii="Verdana" w:hAnsi="Verdana" w:cs="Arial"/>
          <w:b/>
          <w:bCs/>
          <w:sz w:val="20"/>
          <w:szCs w:val="20"/>
        </w:rPr>
        <w:t>Giorgio Martelli</w:t>
      </w:r>
      <w:r>
        <w:rPr>
          <w:rFonts w:ascii="Verdana" w:hAnsi="Verdana" w:cs="Arial"/>
          <w:sz w:val="20"/>
          <w:szCs w:val="20"/>
        </w:rPr>
        <w:t xml:space="preserve"> insieme al prof. </w:t>
      </w:r>
      <w:r w:rsidRPr="002C5408">
        <w:rPr>
          <w:rFonts w:ascii="Verdana" w:hAnsi="Verdana" w:cs="Arial"/>
          <w:b/>
          <w:bCs/>
          <w:sz w:val="20"/>
          <w:szCs w:val="20"/>
        </w:rPr>
        <w:t>Luca Savelli</w:t>
      </w:r>
      <w:r>
        <w:rPr>
          <w:rFonts w:ascii="Verdana" w:hAnsi="Verdana" w:cs="Arial"/>
          <w:sz w:val="20"/>
          <w:szCs w:val="20"/>
        </w:rPr>
        <w:t xml:space="preserve">, ad </w:t>
      </w:r>
      <w:r w:rsidRPr="002C5408">
        <w:rPr>
          <w:rFonts w:ascii="Verdana" w:hAnsi="Verdana" w:cs="Arial"/>
          <w:b/>
          <w:bCs/>
          <w:sz w:val="20"/>
          <w:szCs w:val="20"/>
        </w:rPr>
        <w:t xml:space="preserve">Andrea Amadori </w:t>
      </w:r>
      <w:r>
        <w:rPr>
          <w:rFonts w:ascii="Verdana" w:hAnsi="Verdana" w:cs="Arial"/>
          <w:sz w:val="20"/>
          <w:szCs w:val="20"/>
        </w:rPr>
        <w:t xml:space="preserve">- ginecologo del direttivo scientifico di Loto </w:t>
      </w:r>
      <w:proofErr w:type="spellStart"/>
      <w:r>
        <w:rPr>
          <w:rFonts w:ascii="Verdana" w:hAnsi="Verdana" w:cs="Arial"/>
          <w:sz w:val="20"/>
          <w:szCs w:val="20"/>
        </w:rPr>
        <w:t>Odv</w:t>
      </w:r>
      <w:proofErr w:type="spellEnd"/>
      <w:r>
        <w:rPr>
          <w:rFonts w:ascii="Verdana" w:hAnsi="Verdana" w:cs="Arial"/>
          <w:sz w:val="20"/>
          <w:szCs w:val="20"/>
        </w:rPr>
        <w:t xml:space="preserve"> - alla </w:t>
      </w:r>
      <w:r w:rsidRPr="002C5408">
        <w:rPr>
          <w:rFonts w:ascii="Verdana" w:hAnsi="Verdana" w:cs="Arial"/>
          <w:b/>
          <w:bCs/>
          <w:sz w:val="20"/>
          <w:szCs w:val="20"/>
        </w:rPr>
        <w:t>coordinatrice infermieristica</w:t>
      </w:r>
      <w:r>
        <w:rPr>
          <w:rFonts w:ascii="Verdana" w:hAnsi="Verdana" w:cs="Arial"/>
          <w:sz w:val="20"/>
          <w:szCs w:val="20"/>
        </w:rPr>
        <w:t xml:space="preserve"> e ai </w:t>
      </w:r>
      <w:r w:rsidRPr="002C5408">
        <w:rPr>
          <w:rFonts w:ascii="Verdana" w:hAnsi="Verdana" w:cs="Arial"/>
          <w:b/>
          <w:bCs/>
          <w:sz w:val="20"/>
          <w:szCs w:val="20"/>
        </w:rPr>
        <w:t>medici e ostetriche del reparto</w:t>
      </w:r>
      <w:r>
        <w:rPr>
          <w:rFonts w:ascii="Verdana" w:hAnsi="Verdana" w:cs="Arial"/>
          <w:sz w:val="20"/>
          <w:szCs w:val="20"/>
        </w:rPr>
        <w:t xml:space="preserve">, con le volontarie di Loto </w:t>
      </w:r>
      <w:proofErr w:type="spellStart"/>
      <w:r>
        <w:rPr>
          <w:rFonts w:ascii="Verdana" w:hAnsi="Verdana" w:cs="Arial"/>
          <w:sz w:val="20"/>
          <w:szCs w:val="20"/>
        </w:rPr>
        <w:t>Odv</w:t>
      </w:r>
      <w:proofErr w:type="spellEnd"/>
      <w:r>
        <w:rPr>
          <w:rFonts w:ascii="Verdana" w:hAnsi="Verdana" w:cs="Arial"/>
          <w:sz w:val="20"/>
          <w:szCs w:val="20"/>
        </w:rPr>
        <w:t>.</w:t>
      </w:r>
    </w:p>
    <w:p w14:paraId="4834F5E6" w14:textId="77777777" w:rsidR="002C5408" w:rsidRDefault="002C5408" w:rsidP="002932CA">
      <w:pPr>
        <w:jc w:val="both"/>
        <w:rPr>
          <w:rFonts w:ascii="Verdana" w:hAnsi="Verdana" w:cs="Arial"/>
          <w:sz w:val="20"/>
          <w:szCs w:val="20"/>
        </w:rPr>
      </w:pPr>
    </w:p>
    <w:p w14:paraId="73C42D47" w14:textId="0801CD7D" w:rsidR="00B029AA" w:rsidRDefault="00846213" w:rsidP="002932CA">
      <w:pPr>
        <w:jc w:val="both"/>
        <w:rPr>
          <w:rFonts w:ascii="Verdana" w:hAnsi="Verdana" w:cs="Arial"/>
          <w:sz w:val="20"/>
          <w:szCs w:val="20"/>
        </w:rPr>
      </w:pPr>
      <w:r>
        <w:rPr>
          <w:rFonts w:ascii="Verdana" w:hAnsi="Verdana" w:cs="Arial"/>
          <w:sz w:val="20"/>
          <w:szCs w:val="20"/>
        </w:rPr>
        <w:t xml:space="preserve">Il progetto </w:t>
      </w:r>
      <w:r w:rsidR="00B029AA">
        <w:rPr>
          <w:rFonts w:ascii="Verdana" w:hAnsi="Verdana" w:cs="Arial"/>
          <w:sz w:val="20"/>
          <w:szCs w:val="20"/>
        </w:rPr>
        <w:t xml:space="preserve">– con cui si festeggiano gli 11 anni di Loto </w:t>
      </w:r>
      <w:proofErr w:type="spellStart"/>
      <w:r w:rsidR="00B029AA">
        <w:rPr>
          <w:rFonts w:ascii="Verdana" w:hAnsi="Verdana" w:cs="Arial"/>
          <w:sz w:val="20"/>
          <w:szCs w:val="20"/>
        </w:rPr>
        <w:t>Odv</w:t>
      </w:r>
      <w:proofErr w:type="spellEnd"/>
      <w:r w:rsidR="00B029AA">
        <w:rPr>
          <w:rFonts w:ascii="Verdana" w:hAnsi="Verdana" w:cs="Arial"/>
          <w:sz w:val="20"/>
          <w:szCs w:val="20"/>
        </w:rPr>
        <w:t xml:space="preserve">, nata nel giugno 2013 – </w:t>
      </w:r>
      <w:r w:rsidR="002932CA" w:rsidRPr="00977F70">
        <w:rPr>
          <w:rFonts w:ascii="Verdana" w:hAnsi="Verdana" w:cs="Arial"/>
          <w:sz w:val="20"/>
          <w:szCs w:val="20"/>
        </w:rPr>
        <w:t>vuol</w:t>
      </w:r>
      <w:r w:rsidR="00B029AA">
        <w:rPr>
          <w:rFonts w:ascii="Verdana" w:hAnsi="Verdana" w:cs="Arial"/>
          <w:sz w:val="20"/>
          <w:szCs w:val="20"/>
        </w:rPr>
        <w:t xml:space="preserve">e </w:t>
      </w:r>
      <w:r w:rsidR="002932CA" w:rsidRPr="00977F70">
        <w:rPr>
          <w:rFonts w:ascii="Verdana" w:hAnsi="Verdana" w:cs="Arial"/>
          <w:sz w:val="20"/>
          <w:szCs w:val="20"/>
        </w:rPr>
        <w:t xml:space="preserve">affiancare il lavoro di medici, infermieri e personale ospedaliero al fine di 'alleggerire' il più possibile la degenza </w:t>
      </w:r>
      <w:r w:rsidR="003C43F1">
        <w:rPr>
          <w:rFonts w:ascii="Verdana" w:hAnsi="Verdana" w:cs="Arial"/>
          <w:sz w:val="20"/>
          <w:szCs w:val="20"/>
        </w:rPr>
        <w:t xml:space="preserve">e l’attesa </w:t>
      </w:r>
      <w:r w:rsidR="002932CA" w:rsidRPr="00977F70">
        <w:rPr>
          <w:rFonts w:ascii="Verdana" w:hAnsi="Verdana" w:cs="Arial"/>
          <w:sz w:val="20"/>
          <w:szCs w:val="20"/>
        </w:rPr>
        <w:t xml:space="preserve">per </w:t>
      </w:r>
      <w:r w:rsidR="003C43F1">
        <w:rPr>
          <w:rFonts w:ascii="Verdana" w:hAnsi="Verdana" w:cs="Arial"/>
          <w:sz w:val="20"/>
          <w:szCs w:val="20"/>
        </w:rPr>
        <w:t>le</w:t>
      </w:r>
      <w:r w:rsidR="002932CA" w:rsidRPr="00977F70">
        <w:rPr>
          <w:rFonts w:ascii="Verdana" w:hAnsi="Verdana" w:cs="Arial"/>
          <w:sz w:val="20"/>
          <w:szCs w:val="20"/>
        </w:rPr>
        <w:t xml:space="preserve"> pazient</w:t>
      </w:r>
      <w:r w:rsidR="003C43F1">
        <w:rPr>
          <w:rFonts w:ascii="Verdana" w:hAnsi="Verdana" w:cs="Arial"/>
          <w:sz w:val="20"/>
          <w:szCs w:val="20"/>
        </w:rPr>
        <w:t>i</w:t>
      </w:r>
      <w:r w:rsidR="002932CA" w:rsidRPr="00977F70">
        <w:rPr>
          <w:rFonts w:ascii="Verdana" w:hAnsi="Verdana" w:cs="Arial"/>
          <w:sz w:val="20"/>
          <w:szCs w:val="20"/>
        </w:rPr>
        <w:t xml:space="preserve">. </w:t>
      </w:r>
    </w:p>
    <w:p w14:paraId="38426D9C" w14:textId="11F811A9" w:rsidR="00B029AA" w:rsidRDefault="00B029AA" w:rsidP="002932CA">
      <w:pPr>
        <w:jc w:val="both"/>
        <w:rPr>
          <w:rFonts w:ascii="Verdana" w:hAnsi="Verdana" w:cs="Arial"/>
          <w:sz w:val="20"/>
          <w:szCs w:val="20"/>
        </w:rPr>
      </w:pPr>
      <w:r>
        <w:rPr>
          <w:rFonts w:ascii="Verdana" w:hAnsi="Verdana" w:cs="Arial"/>
          <w:sz w:val="20"/>
          <w:szCs w:val="20"/>
        </w:rPr>
        <w:t xml:space="preserve">A breve verrà attivato anche il servizio di lettura per le pazienti degenti: le volontarie di Loto saranno a disposizione delle donne ricoverate per dare voce ai libri da loro scelti. </w:t>
      </w:r>
    </w:p>
    <w:p w14:paraId="757EF934" w14:textId="77777777" w:rsidR="00CB3436" w:rsidRDefault="00CB3436" w:rsidP="002932CA">
      <w:pPr>
        <w:jc w:val="both"/>
        <w:rPr>
          <w:rFonts w:ascii="Verdana" w:hAnsi="Verdana" w:cs="Arial"/>
          <w:sz w:val="20"/>
          <w:szCs w:val="20"/>
        </w:rPr>
      </w:pPr>
    </w:p>
    <w:p w14:paraId="0F4CCC38" w14:textId="17F9EE4C" w:rsidR="00C80B2C" w:rsidRPr="00B029AA" w:rsidRDefault="00CB3436" w:rsidP="00C80B2C">
      <w:pPr>
        <w:jc w:val="both"/>
        <w:rPr>
          <w:rFonts w:ascii="Verdana" w:hAnsi="Verdana" w:cs="Arial"/>
          <w:i/>
          <w:iCs/>
          <w:sz w:val="20"/>
          <w:szCs w:val="20"/>
        </w:rPr>
      </w:pPr>
      <w:r w:rsidRPr="005A095F">
        <w:rPr>
          <w:rFonts w:ascii="Verdana" w:hAnsi="Verdana" w:cs="Arial"/>
          <w:i/>
          <w:iCs/>
          <w:sz w:val="20"/>
          <w:szCs w:val="20"/>
        </w:rPr>
        <w:t>“</w:t>
      </w:r>
      <w:r w:rsidR="00B029AA">
        <w:rPr>
          <w:rFonts w:ascii="Verdana" w:hAnsi="Verdana" w:cs="Arial"/>
          <w:i/>
          <w:iCs/>
          <w:sz w:val="20"/>
          <w:szCs w:val="20"/>
        </w:rPr>
        <w:t xml:space="preserve">Il tempo per leggere, come il tempo per amare, dilata il tempo per vivere, </w:t>
      </w:r>
      <w:r w:rsidRPr="005A095F">
        <w:rPr>
          <w:rFonts w:ascii="Verdana" w:hAnsi="Verdana" w:cs="Arial"/>
          <w:i/>
          <w:iCs/>
          <w:sz w:val="20"/>
          <w:szCs w:val="20"/>
        </w:rPr>
        <w:t xml:space="preserve">scriveva Daniel Pennac: sono noti i benefici della lettura soprattutto in termini di miglioramento della gestione dello stress </w:t>
      </w:r>
      <w:r>
        <w:rPr>
          <w:rFonts w:ascii="Verdana" w:hAnsi="Verdana" w:cs="Arial"/>
          <w:sz w:val="20"/>
          <w:szCs w:val="20"/>
        </w:rPr>
        <w:t xml:space="preserve">– sottolinea </w:t>
      </w:r>
      <w:r w:rsidR="000A2927">
        <w:rPr>
          <w:rFonts w:ascii="Verdana" w:hAnsi="Verdana"/>
          <w:b/>
          <w:bCs/>
          <w:color w:val="000000"/>
          <w:sz w:val="20"/>
          <w:szCs w:val="20"/>
        </w:rPr>
        <w:t xml:space="preserve">Liviana Lombardi, responsabile del comitato territoriale Loto </w:t>
      </w:r>
      <w:proofErr w:type="spellStart"/>
      <w:r w:rsidR="000A2927">
        <w:rPr>
          <w:rFonts w:ascii="Verdana" w:hAnsi="Verdana"/>
          <w:b/>
          <w:bCs/>
          <w:color w:val="000000"/>
          <w:sz w:val="20"/>
          <w:szCs w:val="20"/>
        </w:rPr>
        <w:t>Odv</w:t>
      </w:r>
      <w:proofErr w:type="spellEnd"/>
      <w:r w:rsidR="000A2927">
        <w:rPr>
          <w:rFonts w:ascii="Verdana" w:hAnsi="Verdana"/>
          <w:b/>
          <w:bCs/>
          <w:color w:val="000000"/>
          <w:sz w:val="20"/>
          <w:szCs w:val="20"/>
        </w:rPr>
        <w:t xml:space="preserve"> Forlì</w:t>
      </w:r>
      <w:r w:rsidR="000A2927">
        <w:rPr>
          <w:rFonts w:ascii="Verdana" w:hAnsi="Verdana"/>
          <w:color w:val="000000"/>
          <w:sz w:val="20"/>
          <w:szCs w:val="20"/>
        </w:rPr>
        <w:t xml:space="preserve"> -</w:t>
      </w:r>
      <w:r w:rsidR="00B029AA">
        <w:rPr>
          <w:rFonts w:ascii="Verdana" w:hAnsi="Verdana"/>
          <w:color w:val="000000"/>
          <w:sz w:val="20"/>
          <w:szCs w:val="20"/>
        </w:rPr>
        <w:t xml:space="preserve"> </w:t>
      </w:r>
      <w:r w:rsidR="00C80B2C" w:rsidRPr="005A095F">
        <w:rPr>
          <w:rFonts w:ascii="Verdana" w:hAnsi="Verdana" w:cs="Arial"/>
          <w:i/>
          <w:iCs/>
          <w:sz w:val="20"/>
          <w:szCs w:val="20"/>
        </w:rPr>
        <w:t>Mettendo a disposizione questi volumi vorremmo regalare un po’ di evasione, riflessioni, squarci di luce, stimoli importanti per attivare nelle pazienti un potente desiderio di recupero, elemento determinante nel buon esito della terapia”</w:t>
      </w:r>
      <w:r w:rsidR="00C80B2C" w:rsidRPr="00977F70">
        <w:rPr>
          <w:rFonts w:ascii="Verdana" w:hAnsi="Verdana" w:cs="Arial"/>
          <w:sz w:val="20"/>
          <w:szCs w:val="20"/>
        </w:rPr>
        <w:t>.</w:t>
      </w:r>
    </w:p>
    <w:p w14:paraId="39657385" w14:textId="10432EA7" w:rsidR="00C80B2C" w:rsidRDefault="00C80B2C" w:rsidP="002932CA">
      <w:pPr>
        <w:jc w:val="both"/>
        <w:rPr>
          <w:rFonts w:ascii="Verdana" w:hAnsi="Verdana" w:cs="Arial"/>
          <w:sz w:val="20"/>
          <w:szCs w:val="20"/>
        </w:rPr>
      </w:pPr>
    </w:p>
    <w:p w14:paraId="21C480D0" w14:textId="1D9716EE" w:rsidR="000A2927" w:rsidRPr="005A095F" w:rsidRDefault="005A095F" w:rsidP="000A2927">
      <w:pPr>
        <w:jc w:val="both"/>
        <w:rPr>
          <w:rFonts w:ascii="Verdana" w:hAnsi="Verdana" w:cs="Arial"/>
          <w:b/>
          <w:bCs/>
          <w:sz w:val="20"/>
          <w:szCs w:val="20"/>
          <w:u w:val="single"/>
        </w:rPr>
      </w:pPr>
      <w:r w:rsidRPr="005A095F">
        <w:rPr>
          <w:rFonts w:ascii="Verdana" w:hAnsi="Verdana" w:cs="Arial"/>
          <w:b/>
          <w:bCs/>
          <w:sz w:val="20"/>
          <w:szCs w:val="20"/>
          <w:u w:val="single"/>
        </w:rPr>
        <w:t>Il progetto</w:t>
      </w:r>
    </w:p>
    <w:p w14:paraId="105BFA5F" w14:textId="06FC19D6" w:rsidR="000A2927" w:rsidRDefault="000A2927" w:rsidP="000A2927">
      <w:pPr>
        <w:jc w:val="both"/>
        <w:rPr>
          <w:rFonts w:ascii="Verdana" w:hAnsi="Verdana" w:cs="Arial"/>
          <w:sz w:val="20"/>
          <w:szCs w:val="20"/>
        </w:rPr>
      </w:pPr>
      <w:r w:rsidRPr="00977F70">
        <w:rPr>
          <w:rFonts w:ascii="Verdana" w:hAnsi="Verdana" w:cs="Arial"/>
          <w:sz w:val="20"/>
          <w:szCs w:val="20"/>
        </w:rPr>
        <w:t xml:space="preserve">Per la realizzazione del progetto sono stati fondamentali tre elementi: </w:t>
      </w:r>
      <w:r>
        <w:rPr>
          <w:rFonts w:ascii="Verdana" w:hAnsi="Verdana" w:cs="Arial"/>
          <w:sz w:val="20"/>
          <w:szCs w:val="20"/>
        </w:rPr>
        <w:t>le</w:t>
      </w:r>
      <w:r w:rsidRPr="00977F70">
        <w:rPr>
          <w:rFonts w:ascii="Verdana" w:hAnsi="Verdana" w:cs="Arial"/>
          <w:sz w:val="20"/>
          <w:szCs w:val="20"/>
        </w:rPr>
        <w:t xml:space="preserve"> volontari</w:t>
      </w:r>
      <w:r>
        <w:rPr>
          <w:rFonts w:ascii="Verdana" w:hAnsi="Verdana" w:cs="Arial"/>
          <w:sz w:val="20"/>
          <w:szCs w:val="20"/>
        </w:rPr>
        <w:t>e</w:t>
      </w:r>
      <w:r w:rsidRPr="00977F70">
        <w:rPr>
          <w:rFonts w:ascii="Verdana" w:hAnsi="Verdana" w:cs="Arial"/>
          <w:sz w:val="20"/>
          <w:szCs w:val="20"/>
        </w:rPr>
        <w:t xml:space="preserve">, </w:t>
      </w:r>
      <w:r>
        <w:rPr>
          <w:rFonts w:ascii="Verdana" w:hAnsi="Verdana" w:cs="Arial"/>
          <w:sz w:val="20"/>
          <w:szCs w:val="20"/>
        </w:rPr>
        <w:t>gli spazi messi</w:t>
      </w:r>
      <w:r w:rsidRPr="00977F70">
        <w:rPr>
          <w:rFonts w:ascii="Verdana" w:hAnsi="Verdana" w:cs="Arial"/>
          <w:sz w:val="20"/>
          <w:szCs w:val="20"/>
        </w:rPr>
        <w:t xml:space="preserve"> a disposizione dall'Ospedale </w:t>
      </w:r>
      <w:r w:rsidRPr="000A2927">
        <w:rPr>
          <w:rFonts w:ascii="Verdana" w:hAnsi="Verdana" w:cs="Arial"/>
          <w:iCs/>
          <w:sz w:val="20"/>
          <w:szCs w:val="20"/>
        </w:rPr>
        <w:t>Morgagni-Pierantoni</w:t>
      </w:r>
      <w:r w:rsidRPr="00977F70">
        <w:rPr>
          <w:rFonts w:ascii="Verdana" w:hAnsi="Verdana" w:cs="Arial"/>
          <w:sz w:val="20"/>
          <w:szCs w:val="20"/>
        </w:rPr>
        <w:t xml:space="preserve"> e l</w:t>
      </w:r>
      <w:r>
        <w:rPr>
          <w:rFonts w:ascii="Verdana" w:hAnsi="Verdana" w:cs="Arial"/>
          <w:sz w:val="20"/>
          <w:szCs w:val="20"/>
        </w:rPr>
        <w:t>e</w:t>
      </w:r>
      <w:r w:rsidRPr="00977F70">
        <w:rPr>
          <w:rFonts w:ascii="Verdana" w:hAnsi="Verdana" w:cs="Arial"/>
          <w:sz w:val="20"/>
          <w:szCs w:val="20"/>
        </w:rPr>
        <w:t xml:space="preserve"> donazion</w:t>
      </w:r>
      <w:r>
        <w:rPr>
          <w:rFonts w:ascii="Verdana" w:hAnsi="Verdana" w:cs="Arial"/>
          <w:sz w:val="20"/>
          <w:szCs w:val="20"/>
        </w:rPr>
        <w:t>i</w:t>
      </w:r>
      <w:r w:rsidRPr="00977F70">
        <w:rPr>
          <w:rFonts w:ascii="Verdana" w:hAnsi="Verdana" w:cs="Arial"/>
          <w:sz w:val="20"/>
          <w:szCs w:val="20"/>
        </w:rPr>
        <w:t xml:space="preserve"> di libri da parte di privati cittadini. </w:t>
      </w:r>
    </w:p>
    <w:p w14:paraId="18F827E9" w14:textId="5ABEA52B" w:rsidR="000A2927" w:rsidRDefault="000A2927" w:rsidP="000A2927">
      <w:pPr>
        <w:jc w:val="both"/>
        <w:rPr>
          <w:rFonts w:ascii="Verdana" w:hAnsi="Verdana" w:cs="Arial"/>
          <w:sz w:val="20"/>
          <w:szCs w:val="20"/>
        </w:rPr>
      </w:pPr>
      <w:r>
        <w:rPr>
          <w:rFonts w:ascii="Verdana" w:hAnsi="Verdana" w:cs="Arial"/>
          <w:sz w:val="20"/>
          <w:szCs w:val="20"/>
        </w:rPr>
        <w:t>Poche e semplici le regol</w:t>
      </w:r>
      <w:r w:rsidR="005A095F">
        <w:rPr>
          <w:rFonts w:ascii="Verdana" w:hAnsi="Verdana" w:cs="Arial"/>
          <w:sz w:val="20"/>
          <w:szCs w:val="20"/>
        </w:rPr>
        <w:t>e</w:t>
      </w:r>
      <w:r>
        <w:rPr>
          <w:rFonts w:ascii="Verdana" w:hAnsi="Verdana" w:cs="Arial"/>
          <w:sz w:val="20"/>
          <w:szCs w:val="20"/>
        </w:rPr>
        <w:t xml:space="preserve"> della Biblioteca della Rinascita: </w:t>
      </w:r>
      <w:r w:rsidR="005A095F">
        <w:rPr>
          <w:rFonts w:ascii="Verdana" w:hAnsi="Verdana" w:cs="Arial"/>
          <w:sz w:val="20"/>
          <w:szCs w:val="20"/>
        </w:rPr>
        <w:t xml:space="preserve">per il prestito dei libri non è necessaria alcuna registrazione; </w:t>
      </w:r>
      <w:r>
        <w:rPr>
          <w:rFonts w:ascii="Verdana" w:hAnsi="Verdana" w:cs="Arial"/>
          <w:sz w:val="20"/>
          <w:szCs w:val="20"/>
        </w:rPr>
        <w:t xml:space="preserve">i libri possono </w:t>
      </w:r>
      <w:r w:rsidR="005A095F">
        <w:rPr>
          <w:rFonts w:ascii="Verdana" w:hAnsi="Verdana" w:cs="Arial"/>
          <w:sz w:val="20"/>
          <w:szCs w:val="20"/>
        </w:rPr>
        <w:t>essere presi liberamente</w:t>
      </w:r>
      <w:r w:rsidR="005A095F" w:rsidRPr="005A095F">
        <w:rPr>
          <w:rFonts w:ascii="Verdana" w:hAnsi="Verdana" w:cs="Arial"/>
          <w:sz w:val="20"/>
          <w:szCs w:val="20"/>
        </w:rPr>
        <w:t xml:space="preserve"> </w:t>
      </w:r>
      <w:r w:rsidR="005A095F">
        <w:rPr>
          <w:rFonts w:ascii="Verdana" w:hAnsi="Verdana" w:cs="Arial"/>
          <w:sz w:val="20"/>
          <w:szCs w:val="20"/>
        </w:rPr>
        <w:t xml:space="preserve">da chi lo desidera, </w:t>
      </w:r>
      <w:r>
        <w:rPr>
          <w:rFonts w:ascii="Verdana" w:hAnsi="Verdana" w:cs="Arial"/>
          <w:sz w:val="20"/>
          <w:szCs w:val="20"/>
        </w:rPr>
        <w:t>portati a casa e riconsegnati quando si vuole</w:t>
      </w:r>
      <w:r w:rsidR="005A095F">
        <w:rPr>
          <w:rFonts w:ascii="Verdana" w:hAnsi="Verdana" w:cs="Arial"/>
          <w:sz w:val="20"/>
          <w:szCs w:val="20"/>
        </w:rPr>
        <w:t xml:space="preserve">; per condividere con altre persone il piacere della lettura pazienti e cittadini sono invitati a portare un libro per arricchire la biblioteca; se un titolo è piaciuto particolarmente è possibile lasciare un commento nel “quaderno della Rinascita” di Loto </w:t>
      </w:r>
      <w:proofErr w:type="spellStart"/>
      <w:r w:rsidR="005A095F">
        <w:rPr>
          <w:rFonts w:ascii="Verdana" w:hAnsi="Verdana" w:cs="Arial"/>
          <w:sz w:val="20"/>
          <w:szCs w:val="20"/>
        </w:rPr>
        <w:t>Odv</w:t>
      </w:r>
      <w:proofErr w:type="spellEnd"/>
      <w:r w:rsidR="005A095F">
        <w:rPr>
          <w:rFonts w:ascii="Verdana" w:hAnsi="Verdana" w:cs="Arial"/>
          <w:sz w:val="20"/>
          <w:szCs w:val="20"/>
        </w:rPr>
        <w:t xml:space="preserve"> che si trova sullo scaffale.</w:t>
      </w:r>
    </w:p>
    <w:p w14:paraId="3CFC0D84" w14:textId="77777777" w:rsidR="000A2927" w:rsidRDefault="000A2927" w:rsidP="000A2927">
      <w:pPr>
        <w:jc w:val="both"/>
        <w:rPr>
          <w:rFonts w:ascii="Verdana" w:hAnsi="Verdana" w:cs="Arial"/>
          <w:sz w:val="20"/>
          <w:szCs w:val="20"/>
        </w:rPr>
      </w:pPr>
    </w:p>
    <w:p w14:paraId="1070F443" w14:textId="77777777" w:rsidR="00C54759" w:rsidRDefault="00C54759" w:rsidP="003048B1">
      <w:pPr>
        <w:jc w:val="both"/>
        <w:rPr>
          <w:rFonts w:ascii="Verdana" w:hAnsi="Verdana"/>
          <w:b/>
          <w:i/>
          <w:sz w:val="20"/>
          <w:szCs w:val="20"/>
        </w:rPr>
      </w:pPr>
    </w:p>
    <w:p w14:paraId="7D587A70" w14:textId="26F497D1" w:rsidR="003048B1" w:rsidRDefault="003048B1" w:rsidP="003048B1">
      <w:pPr>
        <w:jc w:val="both"/>
        <w:rPr>
          <w:rFonts w:ascii="Verdana" w:hAnsi="Verdana"/>
          <w:i/>
          <w:sz w:val="20"/>
          <w:szCs w:val="20"/>
        </w:rPr>
      </w:pPr>
      <w:r w:rsidRPr="003048B1">
        <w:rPr>
          <w:rFonts w:ascii="Verdana" w:hAnsi="Verdana"/>
          <w:b/>
          <w:i/>
          <w:sz w:val="20"/>
          <w:szCs w:val="20"/>
        </w:rPr>
        <w:t xml:space="preserve">Loto </w:t>
      </w:r>
      <w:proofErr w:type="spellStart"/>
      <w:r w:rsidRPr="003048B1">
        <w:rPr>
          <w:rFonts w:ascii="Verdana" w:hAnsi="Verdana"/>
          <w:b/>
          <w:i/>
          <w:sz w:val="20"/>
          <w:szCs w:val="20"/>
        </w:rPr>
        <w:t>Odv</w:t>
      </w:r>
      <w:proofErr w:type="spellEnd"/>
      <w:r w:rsidRPr="003048B1">
        <w:rPr>
          <w:rFonts w:ascii="Verdana" w:hAnsi="Verdana"/>
          <w:i/>
          <w:sz w:val="20"/>
          <w:szCs w:val="20"/>
        </w:rPr>
        <w:t xml:space="preserve"> </w:t>
      </w:r>
      <w:r>
        <w:rPr>
          <w:rFonts w:ascii="Verdana" w:hAnsi="Verdana"/>
          <w:i/>
          <w:sz w:val="20"/>
          <w:szCs w:val="20"/>
        </w:rPr>
        <w:t>(</w:t>
      </w:r>
      <w:r w:rsidRPr="003048B1">
        <w:rPr>
          <w:rFonts w:ascii="Verdana" w:hAnsi="Verdana"/>
          <w:i/>
          <w:sz w:val="20"/>
          <w:szCs w:val="20"/>
        </w:rPr>
        <w:t>lotonlus.org</w:t>
      </w:r>
      <w:r>
        <w:rPr>
          <w:rFonts w:ascii="Verdana" w:hAnsi="Verdana"/>
          <w:i/>
          <w:sz w:val="20"/>
          <w:szCs w:val="20"/>
        </w:rPr>
        <w:t>)</w:t>
      </w:r>
      <w:r w:rsidRPr="003048B1">
        <w:rPr>
          <w:rFonts w:ascii="Verdana" w:hAnsi="Verdana"/>
          <w:i/>
          <w:sz w:val="20"/>
          <w:szCs w:val="20"/>
        </w:rPr>
        <w:t xml:space="preserve"> è un'associazione non profit con l'obiettivo di colmare il vuoto informativo e di consapevolezza sui tumori ginecologici. Nasce nel 2013 a Bologna su iniziativa di un gruppo di pazienti e amici: oggi ha numerose sedi sul territorio nazionale e collabora con </w:t>
      </w:r>
      <w:r w:rsidRPr="003048B1">
        <w:rPr>
          <w:rFonts w:ascii="Verdana" w:hAnsi="Verdana"/>
          <w:i/>
          <w:sz w:val="20"/>
          <w:szCs w:val="20"/>
        </w:rPr>
        <w:lastRenderedPageBreak/>
        <w:t xml:space="preserve">volontari, pazienti, famiglie, medici, istituti sanitari, enti di ricerca e testimonial. Con le sue attività Loto </w:t>
      </w:r>
      <w:proofErr w:type="spellStart"/>
      <w:r w:rsidRPr="003048B1">
        <w:rPr>
          <w:rFonts w:ascii="Verdana" w:hAnsi="Verdana"/>
          <w:i/>
          <w:sz w:val="20"/>
          <w:szCs w:val="20"/>
        </w:rPr>
        <w:t>Odv</w:t>
      </w:r>
      <w:proofErr w:type="spellEnd"/>
      <w:r w:rsidRPr="003048B1">
        <w:rPr>
          <w:rFonts w:ascii="Verdana" w:hAnsi="Verdana"/>
          <w:i/>
          <w:sz w:val="20"/>
          <w:szCs w:val="20"/>
        </w:rPr>
        <w:t xml:space="preserve"> supporta le donne affette dai tumori femminili garantendo accoglienza, orientamento, accompagnamento delle pazienti nei day hospital oncologici.</w:t>
      </w:r>
    </w:p>
    <w:p w14:paraId="64DA2084" w14:textId="77777777" w:rsidR="00C54759" w:rsidRDefault="00C54759" w:rsidP="006066CA">
      <w:pPr>
        <w:jc w:val="both"/>
        <w:rPr>
          <w:rFonts w:ascii="Verdana" w:hAnsi="Verdana"/>
          <w:b/>
          <w:sz w:val="20"/>
          <w:szCs w:val="20"/>
        </w:rPr>
      </w:pPr>
    </w:p>
    <w:p w14:paraId="6CCD1077" w14:textId="4E53185A" w:rsidR="006066CA" w:rsidRPr="006066CA" w:rsidRDefault="006066CA" w:rsidP="006066CA">
      <w:pPr>
        <w:jc w:val="both"/>
        <w:rPr>
          <w:rFonts w:ascii="Verdana" w:hAnsi="Verdana"/>
          <w:b/>
          <w:sz w:val="20"/>
          <w:szCs w:val="20"/>
        </w:rPr>
      </w:pPr>
      <w:r w:rsidRPr="006066CA">
        <w:rPr>
          <w:rFonts w:ascii="Verdana" w:hAnsi="Verdana"/>
          <w:b/>
          <w:sz w:val="20"/>
          <w:szCs w:val="20"/>
        </w:rPr>
        <w:t xml:space="preserve">Ufficio stampa LOTO </w:t>
      </w:r>
      <w:proofErr w:type="spellStart"/>
      <w:r w:rsidRPr="006066CA">
        <w:rPr>
          <w:rFonts w:ascii="Verdana" w:hAnsi="Verdana"/>
          <w:b/>
          <w:sz w:val="20"/>
          <w:szCs w:val="20"/>
        </w:rPr>
        <w:t>O</w:t>
      </w:r>
      <w:r w:rsidR="000E7F8F">
        <w:rPr>
          <w:rFonts w:ascii="Verdana" w:hAnsi="Verdana"/>
          <w:b/>
          <w:sz w:val="20"/>
          <w:szCs w:val="20"/>
        </w:rPr>
        <w:t>dv</w:t>
      </w:r>
      <w:proofErr w:type="spellEnd"/>
    </w:p>
    <w:p w14:paraId="1081602B" w14:textId="77777777" w:rsidR="00C54759" w:rsidRDefault="006066CA" w:rsidP="00C54759">
      <w:pPr>
        <w:jc w:val="both"/>
        <w:rPr>
          <w:rFonts w:ascii="Verdana" w:hAnsi="Verdana"/>
          <w:sz w:val="20"/>
          <w:szCs w:val="20"/>
        </w:rPr>
      </w:pPr>
      <w:r w:rsidRPr="006066CA">
        <w:rPr>
          <w:rFonts w:ascii="Verdana" w:hAnsi="Verdana"/>
          <w:sz w:val="20"/>
          <w:szCs w:val="20"/>
        </w:rPr>
        <w:t xml:space="preserve">Silvia Gibellini </w:t>
      </w:r>
      <w:r>
        <w:rPr>
          <w:rFonts w:ascii="Verdana" w:hAnsi="Verdana"/>
          <w:sz w:val="20"/>
          <w:szCs w:val="20"/>
        </w:rPr>
        <w:t>Cell. 339. 8850143</w:t>
      </w:r>
      <w:r w:rsidR="00C54759">
        <w:rPr>
          <w:rFonts w:ascii="Verdana" w:hAnsi="Verdana"/>
          <w:sz w:val="20"/>
          <w:szCs w:val="20"/>
        </w:rPr>
        <w:t xml:space="preserve"> </w:t>
      </w:r>
    </w:p>
    <w:p w14:paraId="531822CA" w14:textId="3E63AA19" w:rsidR="00743D94" w:rsidRPr="00C54759" w:rsidRDefault="006066CA" w:rsidP="00C54759">
      <w:pPr>
        <w:jc w:val="both"/>
        <w:rPr>
          <w:rFonts w:ascii="Verdana" w:hAnsi="Verdana"/>
          <w:sz w:val="20"/>
          <w:szCs w:val="20"/>
        </w:rPr>
      </w:pPr>
      <w:r w:rsidRPr="006066CA">
        <w:rPr>
          <w:rFonts w:ascii="Verdana" w:hAnsi="Verdana"/>
          <w:sz w:val="20"/>
          <w:szCs w:val="20"/>
        </w:rPr>
        <w:t>silvia.gibellini78@gmail.com</w:t>
      </w:r>
    </w:p>
    <w:sectPr w:rsidR="00743D94" w:rsidRPr="00C54759" w:rsidSect="00840F2A">
      <w:headerReference w:type="default" r:id="rId6"/>
      <w:pgSz w:w="11900" w:h="16840"/>
      <w:pgMar w:top="1417" w:right="1134" w:bottom="497"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611C" w14:textId="77777777" w:rsidR="00970C73" w:rsidRDefault="00970C73" w:rsidP="002C3FF4">
      <w:r>
        <w:separator/>
      </w:r>
    </w:p>
  </w:endnote>
  <w:endnote w:type="continuationSeparator" w:id="0">
    <w:p w14:paraId="241E2E4A" w14:textId="77777777" w:rsidR="00970C73" w:rsidRDefault="00970C73" w:rsidP="002C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B7E2" w14:textId="77777777" w:rsidR="00970C73" w:rsidRDefault="00970C73" w:rsidP="002C3FF4">
      <w:r>
        <w:separator/>
      </w:r>
    </w:p>
  </w:footnote>
  <w:footnote w:type="continuationSeparator" w:id="0">
    <w:p w14:paraId="0B43EFC9" w14:textId="77777777" w:rsidR="00970C73" w:rsidRDefault="00970C73" w:rsidP="002C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C7A6" w14:textId="290EEB76" w:rsidR="008F3EB2" w:rsidRDefault="006066CA" w:rsidP="00C54759">
    <w:pPr>
      <w:pStyle w:val="Intestazione"/>
      <w:jc w:val="center"/>
    </w:pPr>
    <w:r>
      <w:rPr>
        <w:noProof/>
        <w:lang w:eastAsia="it-IT"/>
      </w:rPr>
      <w:drawing>
        <wp:inline distT="0" distB="0" distL="0" distR="0" wp14:anchorId="467F23C0" wp14:editId="23F339F4">
          <wp:extent cx="2036618" cy="971131"/>
          <wp:effectExtent l="0" t="0" r="0" b="0"/>
          <wp:docPr id="1" name="Immagine 1" descr="Macintosh HD:private:var:folders:y1:1v1dsp7n08z0klr3q9bjjhxm0000gp:T:TemporaryItems:Schermata 2022-04-22 alle 17.3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y1:1v1dsp7n08z0klr3q9bjjhxm0000gp:T:TemporaryItems:Schermata 2022-04-22 alle 17.30.3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80" cy="10037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F4"/>
    <w:rsid w:val="00044A3A"/>
    <w:rsid w:val="000758F6"/>
    <w:rsid w:val="000A2927"/>
    <w:rsid w:val="000B0D76"/>
    <w:rsid w:val="000E7F8F"/>
    <w:rsid w:val="000F32CA"/>
    <w:rsid w:val="00123D43"/>
    <w:rsid w:val="00132525"/>
    <w:rsid w:val="001407EA"/>
    <w:rsid w:val="002932CA"/>
    <w:rsid w:val="002C3FF4"/>
    <w:rsid w:val="002C5408"/>
    <w:rsid w:val="003048B1"/>
    <w:rsid w:val="003223E5"/>
    <w:rsid w:val="0034227D"/>
    <w:rsid w:val="003663CB"/>
    <w:rsid w:val="003A1F74"/>
    <w:rsid w:val="003B4304"/>
    <w:rsid w:val="003C43F1"/>
    <w:rsid w:val="003E62E6"/>
    <w:rsid w:val="00440E5A"/>
    <w:rsid w:val="004541B2"/>
    <w:rsid w:val="005A095F"/>
    <w:rsid w:val="005F32B3"/>
    <w:rsid w:val="006066CA"/>
    <w:rsid w:val="00650366"/>
    <w:rsid w:val="00737D7C"/>
    <w:rsid w:val="00743D94"/>
    <w:rsid w:val="007A51C3"/>
    <w:rsid w:val="007F7814"/>
    <w:rsid w:val="00840F2A"/>
    <w:rsid w:val="00846213"/>
    <w:rsid w:val="008A0A68"/>
    <w:rsid w:val="008E0E2D"/>
    <w:rsid w:val="008F3EB2"/>
    <w:rsid w:val="00970C73"/>
    <w:rsid w:val="00972D38"/>
    <w:rsid w:val="00975E9E"/>
    <w:rsid w:val="00977F70"/>
    <w:rsid w:val="009E36B0"/>
    <w:rsid w:val="009E690A"/>
    <w:rsid w:val="00A347A5"/>
    <w:rsid w:val="00A452D8"/>
    <w:rsid w:val="00AC588B"/>
    <w:rsid w:val="00B029AA"/>
    <w:rsid w:val="00B047EA"/>
    <w:rsid w:val="00B347A0"/>
    <w:rsid w:val="00B677CB"/>
    <w:rsid w:val="00BA1142"/>
    <w:rsid w:val="00C00CE7"/>
    <w:rsid w:val="00C018DB"/>
    <w:rsid w:val="00C54759"/>
    <w:rsid w:val="00C7597C"/>
    <w:rsid w:val="00C80B2C"/>
    <w:rsid w:val="00CB3436"/>
    <w:rsid w:val="00CD6B4A"/>
    <w:rsid w:val="00D5312B"/>
    <w:rsid w:val="00E46085"/>
    <w:rsid w:val="00E557E3"/>
    <w:rsid w:val="00F2583C"/>
    <w:rsid w:val="00F317AE"/>
    <w:rsid w:val="00F860C4"/>
    <w:rsid w:val="00FB1F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5D71A"/>
  <w14:defaultImageDpi w14:val="300"/>
  <w15:docId w15:val="{C9ABE781-6C8B-854D-815D-1C58A070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3FF4"/>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2C3FF4"/>
    <w:rPr>
      <w:b/>
      <w:bCs/>
    </w:rPr>
  </w:style>
  <w:style w:type="paragraph" w:styleId="Testodelblocco">
    <w:name w:val="Block Text"/>
    <w:basedOn w:val="Normale"/>
    <w:rsid w:val="002C3FF4"/>
    <w:pPr>
      <w:ind w:left="567" w:right="567"/>
      <w:jc w:val="both"/>
    </w:pPr>
    <w:rPr>
      <w:rFonts w:ascii="Times New Roman" w:eastAsia="Times New Roman" w:hAnsi="Times New Roman" w:cs="Times New Roman"/>
      <w:szCs w:val="20"/>
      <w:lang w:eastAsia="it-IT"/>
    </w:rPr>
  </w:style>
  <w:style w:type="paragraph" w:styleId="Intestazione">
    <w:name w:val="header"/>
    <w:basedOn w:val="Normale"/>
    <w:link w:val="IntestazioneCarattere"/>
    <w:uiPriority w:val="99"/>
    <w:unhideWhenUsed/>
    <w:rsid w:val="002C3FF4"/>
    <w:pPr>
      <w:tabs>
        <w:tab w:val="center" w:pos="4819"/>
        <w:tab w:val="right" w:pos="9638"/>
      </w:tabs>
    </w:pPr>
  </w:style>
  <w:style w:type="character" w:customStyle="1" w:styleId="IntestazioneCarattere">
    <w:name w:val="Intestazione Carattere"/>
    <w:basedOn w:val="Carpredefinitoparagrafo"/>
    <w:link w:val="Intestazione"/>
    <w:uiPriority w:val="99"/>
    <w:rsid w:val="002C3FF4"/>
    <w:rPr>
      <w:rFonts w:eastAsiaTheme="minorHAnsi"/>
      <w:lang w:eastAsia="en-US"/>
    </w:rPr>
  </w:style>
  <w:style w:type="paragraph" w:styleId="Pidipagina">
    <w:name w:val="footer"/>
    <w:basedOn w:val="Normale"/>
    <w:link w:val="PidipaginaCarattere"/>
    <w:uiPriority w:val="99"/>
    <w:unhideWhenUsed/>
    <w:rsid w:val="002C3FF4"/>
    <w:pPr>
      <w:tabs>
        <w:tab w:val="center" w:pos="4819"/>
        <w:tab w:val="right" w:pos="9638"/>
      </w:tabs>
    </w:pPr>
  </w:style>
  <w:style w:type="character" w:customStyle="1" w:styleId="PidipaginaCarattere">
    <w:name w:val="Piè di pagina Carattere"/>
    <w:basedOn w:val="Carpredefinitoparagrafo"/>
    <w:link w:val="Pidipagina"/>
    <w:uiPriority w:val="99"/>
    <w:rsid w:val="002C3FF4"/>
    <w:rPr>
      <w:rFonts w:eastAsiaTheme="minorHAnsi"/>
      <w:lang w:eastAsia="en-US"/>
    </w:rPr>
  </w:style>
  <w:style w:type="paragraph" w:styleId="Testofumetto">
    <w:name w:val="Balloon Text"/>
    <w:basedOn w:val="Normale"/>
    <w:link w:val="TestofumettoCarattere"/>
    <w:uiPriority w:val="99"/>
    <w:semiHidden/>
    <w:unhideWhenUsed/>
    <w:rsid w:val="002C3FF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C3FF4"/>
    <w:rPr>
      <w:rFonts w:ascii="Lucida Grande" w:eastAsiaTheme="minorHAnsi" w:hAnsi="Lucida Grande" w:cs="Lucida Grande"/>
      <w:sz w:val="18"/>
      <w:szCs w:val="18"/>
      <w:lang w:eastAsia="en-US"/>
    </w:rPr>
  </w:style>
  <w:style w:type="character" w:styleId="Collegamentoipertestuale">
    <w:name w:val="Hyperlink"/>
    <w:basedOn w:val="Carpredefinitoparagrafo"/>
    <w:uiPriority w:val="99"/>
    <w:semiHidden/>
    <w:unhideWhenUsed/>
    <w:rsid w:val="00977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61745">
      <w:bodyDiv w:val="1"/>
      <w:marLeft w:val="0"/>
      <w:marRight w:val="0"/>
      <w:marTop w:val="0"/>
      <w:marBottom w:val="0"/>
      <w:divBdr>
        <w:top w:val="none" w:sz="0" w:space="0" w:color="auto"/>
        <w:left w:val="none" w:sz="0" w:space="0" w:color="auto"/>
        <w:bottom w:val="none" w:sz="0" w:space="0" w:color="auto"/>
        <w:right w:val="none" w:sz="0" w:space="0" w:color="auto"/>
      </w:divBdr>
    </w:div>
    <w:div w:id="2133549637">
      <w:bodyDiv w:val="1"/>
      <w:marLeft w:val="0"/>
      <w:marRight w:val="0"/>
      <w:marTop w:val="0"/>
      <w:marBottom w:val="0"/>
      <w:divBdr>
        <w:top w:val="none" w:sz="0" w:space="0" w:color="auto"/>
        <w:left w:val="none" w:sz="0" w:space="0" w:color="auto"/>
        <w:bottom w:val="none" w:sz="0" w:space="0" w:color="auto"/>
        <w:right w:val="none" w:sz="0" w:space="0" w:color="auto"/>
      </w:divBdr>
      <w:divsChild>
        <w:div w:id="1098562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653</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Duchessa Aristogatti</dc:creator>
  <cp:keywords/>
  <dc:description/>
  <cp:lastModifiedBy>Silvia Gibellini</cp:lastModifiedBy>
  <cp:revision>3</cp:revision>
  <dcterms:created xsi:type="dcterms:W3CDTF">2024-06-20T09:43:00Z</dcterms:created>
  <dcterms:modified xsi:type="dcterms:W3CDTF">2024-06-21T11:27:00Z</dcterms:modified>
</cp:coreProperties>
</file>