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35F9" w14:textId="5E144D01" w:rsidR="000F12EC" w:rsidRDefault="0033152C" w:rsidP="0033152C">
      <w:pPr>
        <w:jc w:val="center"/>
        <w:rPr>
          <w:rStyle w:val="Enfasicorsivo"/>
          <w:rFonts w:ascii="Verdana" w:hAnsi="Verdana"/>
          <w:b/>
          <w:bCs/>
          <w:i w:val="0"/>
          <w:iCs w:val="0"/>
          <w:color w:val="000000"/>
          <w:shd w:val="clear" w:color="auto" w:fill="FFFFFF"/>
        </w:rPr>
      </w:pPr>
      <w:r>
        <w:rPr>
          <w:rStyle w:val="Enfasicorsivo"/>
          <w:rFonts w:ascii="Verdana" w:hAnsi="Verdana"/>
          <w:b/>
          <w:bCs/>
          <w:i w:val="0"/>
          <w:iCs w:val="0"/>
          <w:color w:val="000000"/>
          <w:shd w:val="clear" w:color="auto" w:fill="FFFFFF"/>
        </w:rPr>
        <w:t>I</w:t>
      </w:r>
      <w:r w:rsidR="0009738B" w:rsidRPr="00A3742D">
        <w:rPr>
          <w:rStyle w:val="Enfasicorsivo"/>
          <w:rFonts w:ascii="Verdana" w:hAnsi="Verdana"/>
          <w:b/>
          <w:bCs/>
          <w:i w:val="0"/>
          <w:iCs w:val="0"/>
          <w:color w:val="000000"/>
          <w:shd w:val="clear" w:color="auto" w:fill="FFFFFF"/>
        </w:rPr>
        <w:t>l 31 maggio è la Giornata nazionale delle Scienze Politiche e Sociali</w:t>
      </w:r>
      <w:r w:rsidR="006D465B">
        <w:rPr>
          <w:rStyle w:val="Enfasicorsivo"/>
          <w:rFonts w:ascii="Verdana" w:hAnsi="Verdana"/>
          <w:b/>
          <w:bCs/>
          <w:i w:val="0"/>
          <w:iCs w:val="0"/>
          <w:color w:val="000000"/>
          <w:shd w:val="clear" w:color="auto" w:fill="FFFFFF"/>
        </w:rPr>
        <w:t>, a 100 anni dalla prima Scuola.</w:t>
      </w:r>
      <w:r w:rsidR="0009738B" w:rsidRPr="00A3742D">
        <w:rPr>
          <w:rStyle w:val="Enfasicorsivo"/>
          <w:rFonts w:ascii="Verdana" w:hAnsi="Verdana"/>
          <w:b/>
          <w:bCs/>
          <w:i w:val="0"/>
          <w:iCs w:val="0"/>
          <w:color w:val="000000"/>
          <w:shd w:val="clear" w:color="auto" w:fill="FFFFFF"/>
        </w:rPr>
        <w:t xml:space="preserve"> A</w:t>
      </w:r>
      <w:r w:rsidR="008F65B8">
        <w:rPr>
          <w:rStyle w:val="Enfasicorsivo"/>
          <w:rFonts w:ascii="Verdana" w:hAnsi="Verdana"/>
          <w:b/>
          <w:bCs/>
          <w:i w:val="0"/>
          <w:iCs w:val="0"/>
          <w:color w:val="000000"/>
          <w:shd w:val="clear" w:color="auto" w:fill="FFFFFF"/>
        </w:rPr>
        <w:t>ll’Università di</w:t>
      </w:r>
      <w:r w:rsidR="0009738B" w:rsidRPr="00A3742D">
        <w:rPr>
          <w:rStyle w:val="Enfasicorsivo"/>
          <w:rFonts w:ascii="Verdana" w:hAnsi="Verdana"/>
          <w:b/>
          <w:bCs/>
          <w:i w:val="0"/>
          <w:iCs w:val="0"/>
          <w:color w:val="000000"/>
          <w:shd w:val="clear" w:color="auto" w:fill="FFFFFF"/>
        </w:rPr>
        <w:t xml:space="preserve"> Pavia incontri e dibattiti </w:t>
      </w:r>
    </w:p>
    <w:p w14:paraId="1C8548AD" w14:textId="7C3EE196" w:rsidR="0009738B" w:rsidRPr="00A3742D" w:rsidRDefault="0033152C" w:rsidP="0033152C">
      <w:pPr>
        <w:jc w:val="center"/>
        <w:rPr>
          <w:rStyle w:val="Enfasicorsivo"/>
          <w:rFonts w:ascii="Verdana" w:hAnsi="Verdana"/>
          <w:b/>
          <w:bCs/>
          <w:i w:val="0"/>
          <w:iCs w:val="0"/>
          <w:color w:val="000000"/>
          <w:shd w:val="clear" w:color="auto" w:fill="FFFFFF"/>
        </w:rPr>
      </w:pPr>
      <w:r>
        <w:rPr>
          <w:rStyle w:val="Enfasicorsivo"/>
          <w:rFonts w:ascii="Verdana" w:hAnsi="Verdana"/>
          <w:b/>
          <w:bCs/>
          <w:i w:val="0"/>
          <w:iCs w:val="0"/>
          <w:color w:val="000000"/>
          <w:shd w:val="clear" w:color="auto" w:fill="FFFFFF"/>
        </w:rPr>
        <w:t>e la prima laurea per formare esperti nelle nuove “sfide globali”</w:t>
      </w:r>
    </w:p>
    <w:p w14:paraId="4041CDB8" w14:textId="77777777" w:rsidR="00133A5F" w:rsidRDefault="00133A5F">
      <w:pPr>
        <w:rPr>
          <w:rStyle w:val="Enfasicorsivo"/>
          <w:rFonts w:ascii="Verdana" w:hAnsi="Verdana"/>
          <w:i w:val="0"/>
          <w:iCs w:val="0"/>
          <w:color w:val="000000"/>
          <w:shd w:val="clear" w:color="auto" w:fill="FFFFFF"/>
        </w:rPr>
      </w:pPr>
    </w:p>
    <w:p w14:paraId="377DE083" w14:textId="28793C00" w:rsidR="00195F8A" w:rsidRDefault="00133A5F" w:rsidP="00A3742D">
      <w:pPr>
        <w:jc w:val="both"/>
        <w:rPr>
          <w:rStyle w:val="Enfasicorsivo"/>
          <w:rFonts w:ascii="Verdana" w:hAnsi="Verdana"/>
          <w:color w:val="000000"/>
          <w:sz w:val="20"/>
          <w:szCs w:val="20"/>
          <w:shd w:val="clear" w:color="auto" w:fill="FFFFFF"/>
        </w:rPr>
      </w:pPr>
      <w:r w:rsidRPr="00A3742D">
        <w:rPr>
          <w:rStyle w:val="Enfasicorsivo"/>
          <w:rFonts w:ascii="Verdana" w:hAnsi="Verdana"/>
          <w:color w:val="000000"/>
          <w:sz w:val="20"/>
          <w:szCs w:val="20"/>
          <w:shd w:val="clear" w:color="auto" w:fill="FFFFFF"/>
        </w:rPr>
        <w:t xml:space="preserve">A 100 anni dalla fondazione, </w:t>
      </w:r>
      <w:r w:rsidR="006D465B">
        <w:rPr>
          <w:rStyle w:val="Enfasicorsivo"/>
          <w:rFonts w:ascii="Verdana" w:hAnsi="Verdana"/>
          <w:color w:val="000000"/>
          <w:sz w:val="20"/>
          <w:szCs w:val="20"/>
          <w:shd w:val="clear" w:color="auto" w:fill="FFFFFF"/>
        </w:rPr>
        <w:t>il più antico</w:t>
      </w:r>
      <w:r w:rsidRPr="00A3742D">
        <w:rPr>
          <w:rStyle w:val="Enfasicorsivo"/>
          <w:rFonts w:ascii="Verdana" w:hAnsi="Verdana"/>
          <w:color w:val="000000"/>
          <w:sz w:val="20"/>
          <w:szCs w:val="20"/>
          <w:shd w:val="clear" w:color="auto" w:fill="FFFFFF"/>
        </w:rPr>
        <w:t xml:space="preserve"> Dipartiment</w:t>
      </w:r>
      <w:r w:rsidR="006D465B">
        <w:rPr>
          <w:rStyle w:val="Enfasicorsivo"/>
          <w:rFonts w:ascii="Verdana" w:hAnsi="Verdana"/>
          <w:color w:val="000000"/>
          <w:sz w:val="20"/>
          <w:szCs w:val="20"/>
          <w:shd w:val="clear" w:color="auto" w:fill="FFFFFF"/>
        </w:rPr>
        <w:t>o</w:t>
      </w:r>
      <w:r w:rsidRPr="00A3742D">
        <w:rPr>
          <w:rStyle w:val="Enfasicorsivo"/>
          <w:rFonts w:ascii="Verdana" w:hAnsi="Verdana"/>
          <w:color w:val="000000"/>
          <w:sz w:val="20"/>
          <w:szCs w:val="20"/>
          <w:shd w:val="clear" w:color="auto" w:fill="FFFFFF"/>
        </w:rPr>
        <w:t xml:space="preserve"> di Scienze Politiche e Sociali d’Italia dedica una giornata a quattro dei temi principali del vivere comune: le disuguaglianze, la sicurezza, le “città intelligenti”, la sanità e le sue nuove esigenze. Venerdì 31 maggio debutta a</w:t>
      </w:r>
      <w:r w:rsidR="008F65B8">
        <w:rPr>
          <w:rStyle w:val="Enfasicorsivo"/>
          <w:rFonts w:ascii="Verdana" w:hAnsi="Verdana"/>
          <w:color w:val="000000"/>
          <w:sz w:val="20"/>
          <w:szCs w:val="20"/>
          <w:shd w:val="clear" w:color="auto" w:fill="FFFFFF"/>
        </w:rPr>
        <w:t>ll’Università di</w:t>
      </w:r>
      <w:r w:rsidRPr="00A3742D">
        <w:rPr>
          <w:rStyle w:val="Enfasicorsivo"/>
          <w:rFonts w:ascii="Verdana" w:hAnsi="Verdana"/>
          <w:color w:val="000000"/>
          <w:sz w:val="20"/>
          <w:szCs w:val="20"/>
          <w:shd w:val="clear" w:color="auto" w:fill="FFFFFF"/>
        </w:rPr>
        <w:t xml:space="preserve"> Pavia la Giornata nazionale delle Scienze Politiche e Sociali, per capire e governare la complessità del nostro tempo</w:t>
      </w:r>
      <w:r w:rsidR="00060371">
        <w:rPr>
          <w:rStyle w:val="Enfasicorsivo"/>
          <w:rFonts w:ascii="Verdana" w:hAnsi="Verdana"/>
          <w:color w:val="000000"/>
          <w:sz w:val="20"/>
          <w:szCs w:val="20"/>
          <w:shd w:val="clear" w:color="auto" w:fill="FFFFFF"/>
        </w:rPr>
        <w:t>,</w:t>
      </w:r>
      <w:r w:rsidRPr="00A3742D">
        <w:rPr>
          <w:rStyle w:val="Enfasicorsivo"/>
          <w:rFonts w:ascii="Verdana" w:hAnsi="Verdana"/>
          <w:color w:val="000000"/>
          <w:sz w:val="20"/>
          <w:szCs w:val="20"/>
          <w:shd w:val="clear" w:color="auto" w:fill="FFFFFF"/>
        </w:rPr>
        <w:t xml:space="preserve"> in sinergia con le “scienze dure”: tra gli ospiti l’ingegnere Cristian Fracassi, che trasformò la maschera da sub in un respiratore </w:t>
      </w:r>
      <w:proofErr w:type="spellStart"/>
      <w:r w:rsidRPr="00A3742D">
        <w:rPr>
          <w:rStyle w:val="Enfasicorsivo"/>
          <w:rFonts w:ascii="Verdana" w:hAnsi="Verdana"/>
          <w:color w:val="000000"/>
          <w:sz w:val="20"/>
          <w:szCs w:val="20"/>
          <w:shd w:val="clear" w:color="auto" w:fill="FFFFFF"/>
        </w:rPr>
        <w:t>anti-covid</w:t>
      </w:r>
      <w:proofErr w:type="spellEnd"/>
      <w:r w:rsidRPr="00A3742D">
        <w:rPr>
          <w:rStyle w:val="Enfasicorsivo"/>
          <w:rFonts w:ascii="Verdana" w:hAnsi="Verdana"/>
          <w:color w:val="000000"/>
          <w:sz w:val="20"/>
          <w:szCs w:val="20"/>
          <w:shd w:val="clear" w:color="auto" w:fill="FFFFFF"/>
        </w:rPr>
        <w:t xml:space="preserve"> e che produce protesi low-cost per i feriti del conflitto ucraino; </w:t>
      </w:r>
      <w:r w:rsidR="00411E90" w:rsidRPr="00A3742D">
        <w:rPr>
          <w:rStyle w:val="Enfasicorsivo"/>
          <w:rFonts w:ascii="Verdana" w:hAnsi="Verdana"/>
          <w:color w:val="000000"/>
          <w:sz w:val="20"/>
          <w:szCs w:val="20"/>
          <w:shd w:val="clear" w:color="auto" w:fill="FFFFFF"/>
        </w:rPr>
        <w:t xml:space="preserve">Alessandro Colombo, </w:t>
      </w:r>
      <w:r w:rsidR="003D07F1">
        <w:rPr>
          <w:rStyle w:val="Enfasicorsivo"/>
          <w:rFonts w:ascii="Verdana" w:hAnsi="Verdana"/>
          <w:color w:val="000000"/>
          <w:sz w:val="20"/>
          <w:szCs w:val="20"/>
          <w:shd w:val="clear" w:color="auto" w:fill="FFFFFF"/>
        </w:rPr>
        <w:t>politologo alla Statale di Milano e</w:t>
      </w:r>
      <w:r w:rsidR="00411E90" w:rsidRPr="00A3742D">
        <w:rPr>
          <w:rStyle w:val="Enfasicorsivo"/>
          <w:rFonts w:ascii="Verdana" w:hAnsi="Verdana"/>
          <w:color w:val="000000"/>
          <w:sz w:val="20"/>
          <w:szCs w:val="20"/>
          <w:shd w:val="clear" w:color="auto" w:fill="FFFFFF"/>
        </w:rPr>
        <w:t xml:space="preserve"> Responsabile del Programma Relazioni Transatlantiche dell'Istituto per gli Studi di Politica Internazionale (ISPI)</w:t>
      </w:r>
      <w:r w:rsidR="003D07F1">
        <w:rPr>
          <w:rStyle w:val="Enfasicorsivo"/>
          <w:rFonts w:ascii="Verdana" w:hAnsi="Verdana"/>
          <w:color w:val="000000"/>
          <w:sz w:val="20"/>
          <w:szCs w:val="20"/>
          <w:shd w:val="clear" w:color="auto" w:fill="FFFFFF"/>
        </w:rPr>
        <w:t>;</w:t>
      </w:r>
      <w:r w:rsidR="00411E90" w:rsidRPr="00A3742D">
        <w:rPr>
          <w:rStyle w:val="Enfasicorsivo"/>
          <w:rFonts w:ascii="Verdana" w:hAnsi="Verdana"/>
          <w:color w:val="000000"/>
          <w:sz w:val="20"/>
          <w:szCs w:val="20"/>
          <w:shd w:val="clear" w:color="auto" w:fill="FFFFFF"/>
        </w:rPr>
        <w:t xml:space="preserve"> Igor </w:t>
      </w:r>
      <w:r w:rsidR="0009738B" w:rsidRPr="00A3742D">
        <w:rPr>
          <w:rStyle w:val="Enfasicorsivo"/>
          <w:rFonts w:ascii="Verdana" w:hAnsi="Verdana"/>
          <w:color w:val="000000"/>
          <w:sz w:val="20"/>
          <w:szCs w:val="20"/>
          <w:shd w:val="clear" w:color="auto" w:fill="FFFFFF"/>
        </w:rPr>
        <w:t>De Biasio presidente di Terna</w:t>
      </w:r>
      <w:r w:rsidRPr="00A3742D">
        <w:rPr>
          <w:rStyle w:val="Enfasicorsivo"/>
          <w:rFonts w:ascii="Verdana" w:hAnsi="Verdana"/>
          <w:color w:val="000000"/>
          <w:sz w:val="20"/>
          <w:szCs w:val="20"/>
          <w:shd w:val="clear" w:color="auto" w:fill="FFFFFF"/>
        </w:rPr>
        <w:t xml:space="preserve">, il più grande operatore indipendente che gestisce </w:t>
      </w:r>
      <w:r w:rsidR="00A3742D" w:rsidRPr="00A3742D">
        <w:rPr>
          <w:rStyle w:val="Enfasicorsivo"/>
          <w:rFonts w:ascii="Verdana" w:hAnsi="Verdana"/>
          <w:color w:val="000000"/>
          <w:sz w:val="20"/>
          <w:szCs w:val="20"/>
          <w:shd w:val="clear" w:color="auto" w:fill="FFFFFF"/>
        </w:rPr>
        <w:t>la rete di trasmissione dell’energia elettrica in Europa</w:t>
      </w:r>
      <w:r w:rsidR="003D07F1">
        <w:rPr>
          <w:rStyle w:val="Enfasicorsivo"/>
          <w:rFonts w:ascii="Verdana" w:hAnsi="Verdana"/>
          <w:color w:val="000000"/>
          <w:sz w:val="20"/>
          <w:szCs w:val="20"/>
          <w:shd w:val="clear" w:color="auto" w:fill="FFFFFF"/>
        </w:rPr>
        <w:t>, e AD di Arexpo</w:t>
      </w:r>
      <w:r w:rsidR="00A3742D" w:rsidRPr="00A3742D">
        <w:rPr>
          <w:rStyle w:val="Enfasicorsivo"/>
          <w:rFonts w:ascii="Verdana" w:hAnsi="Verdana"/>
          <w:color w:val="000000"/>
          <w:sz w:val="20"/>
          <w:szCs w:val="20"/>
          <w:shd w:val="clear" w:color="auto" w:fill="FFFFFF"/>
        </w:rPr>
        <w:t>. Un’intera giornata di appuntamenti, gratuiti e aperti a tutti</w:t>
      </w:r>
      <w:r w:rsidR="003D07F1">
        <w:rPr>
          <w:rStyle w:val="Enfasicorsivo"/>
          <w:rFonts w:ascii="Verdana" w:hAnsi="Verdana"/>
          <w:color w:val="000000"/>
          <w:sz w:val="20"/>
          <w:szCs w:val="20"/>
          <w:shd w:val="clear" w:color="auto" w:fill="FFFFFF"/>
        </w:rPr>
        <w:t>, per capire come si fa a pensare “out of the box” e a dialogare tra diverse discipline</w:t>
      </w:r>
      <w:r w:rsidR="004E46A0">
        <w:rPr>
          <w:rStyle w:val="Enfasicorsivo"/>
          <w:rFonts w:ascii="Verdana" w:hAnsi="Verdana"/>
          <w:color w:val="000000"/>
          <w:sz w:val="20"/>
          <w:szCs w:val="20"/>
          <w:shd w:val="clear" w:color="auto" w:fill="FFFFFF"/>
        </w:rPr>
        <w:t xml:space="preserve">. </w:t>
      </w:r>
      <w:r w:rsidR="004E46A0">
        <w:rPr>
          <w:rStyle w:val="Enfasicorsivo"/>
          <w:rFonts w:ascii="Verdana" w:hAnsi="Verdana"/>
          <w:sz w:val="20"/>
          <w:szCs w:val="20"/>
          <w:shd w:val="clear" w:color="auto" w:fill="FFFFFF"/>
        </w:rPr>
        <w:t>L’Università ha aperto</w:t>
      </w:r>
      <w:r w:rsidR="004E46A0" w:rsidRPr="001B20B4">
        <w:rPr>
          <w:rStyle w:val="Enfasicorsivo"/>
          <w:rFonts w:ascii="Verdana" w:hAnsi="Verdana"/>
          <w:sz w:val="20"/>
          <w:szCs w:val="20"/>
          <w:shd w:val="clear" w:color="auto" w:fill="FFFFFF"/>
        </w:rPr>
        <w:t xml:space="preserve"> le iscrizioni a “Social Sciences for Global Challenges”, </w:t>
      </w:r>
      <w:r w:rsidR="00065676">
        <w:rPr>
          <w:rStyle w:val="Enfasicorsivo"/>
          <w:rFonts w:ascii="Verdana" w:hAnsi="Verdana"/>
          <w:sz w:val="20"/>
          <w:szCs w:val="20"/>
          <w:shd w:val="clear" w:color="auto" w:fill="FFFFFF"/>
        </w:rPr>
        <w:t xml:space="preserve">il primo </w:t>
      </w:r>
      <w:r w:rsidR="004E46A0" w:rsidRPr="001B20B4">
        <w:rPr>
          <w:rStyle w:val="Enfasicorsivo"/>
          <w:rFonts w:ascii="Verdana" w:hAnsi="Verdana"/>
          <w:sz w:val="20"/>
          <w:szCs w:val="20"/>
          <w:shd w:val="clear" w:color="auto" w:fill="FFFFFF"/>
        </w:rPr>
        <w:t>percorso triennale</w:t>
      </w:r>
      <w:r w:rsidR="00065676">
        <w:rPr>
          <w:rStyle w:val="Enfasicorsivo"/>
          <w:rFonts w:ascii="Verdana" w:hAnsi="Verdana"/>
          <w:sz w:val="20"/>
          <w:szCs w:val="20"/>
          <w:shd w:val="clear" w:color="auto" w:fill="FFFFFF"/>
        </w:rPr>
        <w:t xml:space="preserve"> di questo tipo</w:t>
      </w:r>
      <w:r w:rsidR="004E46A0" w:rsidRPr="001B20B4">
        <w:rPr>
          <w:rStyle w:val="Enfasicorsivo"/>
          <w:rFonts w:ascii="Verdana" w:hAnsi="Verdana"/>
          <w:sz w:val="20"/>
          <w:szCs w:val="20"/>
          <w:shd w:val="clear" w:color="auto" w:fill="FFFFFF"/>
        </w:rPr>
        <w:t xml:space="preserve"> in inglese</w:t>
      </w:r>
      <w:r w:rsidR="00065676">
        <w:rPr>
          <w:rStyle w:val="Enfasicorsivo"/>
          <w:rFonts w:ascii="Verdana" w:hAnsi="Verdana"/>
          <w:sz w:val="20"/>
          <w:szCs w:val="20"/>
          <w:shd w:val="clear" w:color="auto" w:fill="FFFFFF"/>
        </w:rPr>
        <w:t>,</w:t>
      </w:r>
      <w:r w:rsidR="004E46A0" w:rsidRPr="001B20B4">
        <w:rPr>
          <w:rStyle w:val="Enfasicorsivo"/>
          <w:rFonts w:ascii="Verdana" w:hAnsi="Verdana"/>
          <w:sz w:val="20"/>
          <w:szCs w:val="20"/>
          <w:shd w:val="clear" w:color="auto" w:fill="FFFFFF"/>
        </w:rPr>
        <w:t xml:space="preserve"> che mira a formare futuri esperti sulle sfide globali come le emergenze climatiche, le pandemie, le crisi demografiche le migrazioni e l’invecchiamento della popolazione</w:t>
      </w:r>
    </w:p>
    <w:p w14:paraId="731AE52B" w14:textId="77777777" w:rsidR="00A3742D" w:rsidRDefault="00A3742D" w:rsidP="00A3742D">
      <w:pPr>
        <w:jc w:val="both"/>
        <w:rPr>
          <w:rStyle w:val="Enfasicorsivo"/>
          <w:rFonts w:ascii="Verdana" w:hAnsi="Verdana"/>
          <w:color w:val="000000"/>
          <w:sz w:val="20"/>
          <w:szCs w:val="20"/>
          <w:shd w:val="clear" w:color="auto" w:fill="FFFFFF"/>
        </w:rPr>
      </w:pPr>
    </w:p>
    <w:p w14:paraId="69D68BD1" w14:textId="758B6F86" w:rsidR="00A3742D" w:rsidRPr="00060371" w:rsidRDefault="00CD1F45" w:rsidP="00A3742D">
      <w:pPr>
        <w:jc w:val="both"/>
        <w:rPr>
          <w:rStyle w:val="Enfasicorsivo"/>
          <w:rFonts w:ascii="Verdana" w:hAnsi="Verdana"/>
          <w:i w:val="0"/>
          <w:iCs w:val="0"/>
          <w:color w:val="000000"/>
          <w:sz w:val="20"/>
          <w:szCs w:val="20"/>
          <w:shd w:val="clear" w:color="auto" w:fill="FFFFFF"/>
        </w:rPr>
      </w:pPr>
      <w:r w:rsidRPr="00060371">
        <w:rPr>
          <w:rStyle w:val="Enfasicorsivo"/>
          <w:rFonts w:ascii="Verdana" w:hAnsi="Verdana"/>
          <w:i w:val="0"/>
          <w:iCs w:val="0"/>
          <w:color w:val="000000"/>
          <w:sz w:val="20"/>
          <w:szCs w:val="20"/>
          <w:shd w:val="clear" w:color="auto" w:fill="FFFFFF"/>
        </w:rPr>
        <w:t xml:space="preserve">Compie 100 anni l’insegnamento delle Scienze Politiche e Sociali in Italia. </w:t>
      </w:r>
      <w:r w:rsidR="009C51C2" w:rsidRPr="00060371">
        <w:rPr>
          <w:rStyle w:val="Enfasicorsivo"/>
          <w:rFonts w:ascii="Verdana" w:hAnsi="Verdana"/>
          <w:i w:val="0"/>
          <w:iCs w:val="0"/>
          <w:color w:val="000000"/>
          <w:sz w:val="20"/>
          <w:szCs w:val="20"/>
          <w:shd w:val="clear" w:color="auto" w:fill="FFFFFF"/>
        </w:rPr>
        <w:t xml:space="preserve">Originariamente nata nel </w:t>
      </w:r>
      <w:r w:rsidR="003D07F1">
        <w:rPr>
          <w:rStyle w:val="Enfasicorsivo"/>
          <w:rFonts w:ascii="Verdana" w:hAnsi="Verdana"/>
          <w:i w:val="0"/>
          <w:iCs w:val="0"/>
          <w:color w:val="000000"/>
          <w:sz w:val="20"/>
          <w:szCs w:val="20"/>
          <w:shd w:val="clear" w:color="auto" w:fill="FFFFFF"/>
        </w:rPr>
        <w:t xml:space="preserve">gennaio </w:t>
      </w:r>
      <w:r w:rsidR="009C51C2" w:rsidRPr="00060371">
        <w:rPr>
          <w:rStyle w:val="Enfasicorsivo"/>
          <w:rFonts w:ascii="Verdana" w:hAnsi="Verdana"/>
          <w:i w:val="0"/>
          <w:iCs w:val="0"/>
          <w:color w:val="000000"/>
          <w:sz w:val="20"/>
          <w:szCs w:val="20"/>
          <w:shd w:val="clear" w:color="auto" w:fill="FFFFFF"/>
        </w:rPr>
        <w:t>1924 a</w:t>
      </w:r>
      <w:r w:rsidR="008F65B8">
        <w:rPr>
          <w:rStyle w:val="Enfasicorsivo"/>
          <w:rFonts w:ascii="Verdana" w:hAnsi="Verdana"/>
          <w:i w:val="0"/>
          <w:iCs w:val="0"/>
          <w:color w:val="000000"/>
          <w:sz w:val="20"/>
          <w:szCs w:val="20"/>
          <w:shd w:val="clear" w:color="auto" w:fill="FFFFFF"/>
        </w:rPr>
        <w:t>ll’Università di</w:t>
      </w:r>
      <w:r w:rsidR="009C51C2" w:rsidRPr="00060371">
        <w:rPr>
          <w:rStyle w:val="Enfasicorsivo"/>
          <w:rFonts w:ascii="Verdana" w:hAnsi="Verdana"/>
          <w:i w:val="0"/>
          <w:iCs w:val="0"/>
          <w:color w:val="000000"/>
          <w:sz w:val="20"/>
          <w:szCs w:val="20"/>
          <w:shd w:val="clear" w:color="auto" w:fill="FFFFFF"/>
        </w:rPr>
        <w:t xml:space="preserve"> Pavia come Scuola di scienze politiche e sociali </w:t>
      </w:r>
      <w:r w:rsidR="00060371" w:rsidRPr="00060371">
        <w:rPr>
          <w:rStyle w:val="Enfasicorsivo"/>
          <w:rFonts w:ascii="Verdana" w:hAnsi="Verdana"/>
          <w:i w:val="0"/>
          <w:iCs w:val="0"/>
          <w:color w:val="000000"/>
          <w:sz w:val="20"/>
          <w:szCs w:val="20"/>
          <w:shd w:val="clear" w:color="auto" w:fill="FFFFFF"/>
        </w:rPr>
        <w:t xml:space="preserve">- </w:t>
      </w:r>
      <w:r w:rsidR="009C51C2" w:rsidRPr="00060371">
        <w:rPr>
          <w:rStyle w:val="Enfasicorsivo"/>
          <w:rFonts w:ascii="Verdana" w:hAnsi="Verdana"/>
          <w:i w:val="0"/>
          <w:iCs w:val="0"/>
          <w:color w:val="000000"/>
          <w:sz w:val="20"/>
          <w:szCs w:val="20"/>
          <w:shd w:val="clear" w:color="auto" w:fill="FFFFFF"/>
        </w:rPr>
        <w:t xml:space="preserve">prima nel Paese </w:t>
      </w:r>
      <w:r w:rsidR="006111E1" w:rsidRPr="00060371">
        <w:rPr>
          <w:rStyle w:val="Enfasicorsivo"/>
          <w:rFonts w:ascii="Verdana" w:hAnsi="Verdana"/>
          <w:i w:val="0"/>
          <w:iCs w:val="0"/>
          <w:color w:val="000000"/>
          <w:sz w:val="20"/>
          <w:szCs w:val="20"/>
          <w:shd w:val="clear" w:color="auto" w:fill="FFFFFF"/>
        </w:rPr>
        <w:t>seguita d</w:t>
      </w:r>
      <w:r w:rsidR="009C51C2" w:rsidRPr="00060371">
        <w:rPr>
          <w:rStyle w:val="Enfasicorsivo"/>
          <w:rFonts w:ascii="Verdana" w:hAnsi="Verdana"/>
          <w:i w:val="0"/>
          <w:iCs w:val="0"/>
          <w:color w:val="000000"/>
          <w:sz w:val="20"/>
          <w:szCs w:val="20"/>
          <w:shd w:val="clear" w:color="auto" w:fill="FFFFFF"/>
        </w:rPr>
        <w:t>a</w:t>
      </w:r>
      <w:r w:rsidR="006111E1" w:rsidRPr="00060371">
        <w:rPr>
          <w:rStyle w:val="Enfasicorsivo"/>
          <w:rFonts w:ascii="Verdana" w:hAnsi="Verdana"/>
          <w:i w:val="0"/>
          <w:iCs w:val="0"/>
          <w:color w:val="000000"/>
          <w:sz w:val="20"/>
          <w:szCs w:val="20"/>
          <w:shd w:val="clear" w:color="auto" w:fill="FFFFFF"/>
        </w:rPr>
        <w:t xml:space="preserve"> </w:t>
      </w:r>
      <w:r w:rsidR="009C51C2" w:rsidRPr="00060371">
        <w:rPr>
          <w:rStyle w:val="Enfasicorsivo"/>
          <w:rFonts w:ascii="Verdana" w:hAnsi="Verdana"/>
          <w:i w:val="0"/>
          <w:iCs w:val="0"/>
          <w:color w:val="000000"/>
          <w:sz w:val="20"/>
          <w:szCs w:val="20"/>
          <w:shd w:val="clear" w:color="auto" w:fill="FFFFFF"/>
        </w:rPr>
        <w:t xml:space="preserve">Padova e </w:t>
      </w:r>
      <w:r w:rsidR="006111E1" w:rsidRPr="00060371">
        <w:rPr>
          <w:rStyle w:val="Enfasicorsivo"/>
          <w:rFonts w:ascii="Verdana" w:hAnsi="Verdana"/>
          <w:i w:val="0"/>
          <w:iCs w:val="0"/>
          <w:color w:val="000000"/>
          <w:sz w:val="20"/>
          <w:szCs w:val="20"/>
          <w:shd w:val="clear" w:color="auto" w:fill="FFFFFF"/>
        </w:rPr>
        <w:t>da</w:t>
      </w:r>
      <w:r w:rsidR="009C51C2" w:rsidRPr="00060371">
        <w:rPr>
          <w:rStyle w:val="Enfasicorsivo"/>
          <w:rFonts w:ascii="Verdana" w:hAnsi="Verdana"/>
          <w:i w:val="0"/>
          <w:iCs w:val="0"/>
          <w:color w:val="000000"/>
          <w:sz w:val="20"/>
          <w:szCs w:val="20"/>
          <w:shd w:val="clear" w:color="auto" w:fill="FFFFFF"/>
        </w:rPr>
        <w:t>lla Sapienza di Roma</w:t>
      </w:r>
      <w:r w:rsidR="00060371" w:rsidRPr="00060371">
        <w:rPr>
          <w:rStyle w:val="Enfasicorsivo"/>
          <w:rFonts w:ascii="Verdana" w:hAnsi="Verdana"/>
          <w:i w:val="0"/>
          <w:iCs w:val="0"/>
          <w:color w:val="000000"/>
          <w:sz w:val="20"/>
          <w:szCs w:val="20"/>
          <w:shd w:val="clear" w:color="auto" w:fill="FFFFFF"/>
        </w:rPr>
        <w:t xml:space="preserve"> -</w:t>
      </w:r>
      <w:r w:rsidR="009C51C2" w:rsidRPr="00060371">
        <w:rPr>
          <w:rStyle w:val="Enfasicorsivo"/>
          <w:rFonts w:ascii="Verdana" w:hAnsi="Verdana"/>
          <w:i w:val="0"/>
          <w:iCs w:val="0"/>
          <w:color w:val="000000"/>
          <w:sz w:val="20"/>
          <w:szCs w:val="20"/>
          <w:shd w:val="clear" w:color="auto" w:fill="FFFFFF"/>
        </w:rPr>
        <w:t xml:space="preserve"> l’indirizzo di studio divenne </w:t>
      </w:r>
      <w:r w:rsidR="003D07F1">
        <w:rPr>
          <w:rStyle w:val="Enfasicorsivo"/>
          <w:rFonts w:ascii="Verdana" w:hAnsi="Verdana"/>
          <w:i w:val="0"/>
          <w:iCs w:val="0"/>
          <w:color w:val="000000"/>
          <w:sz w:val="20"/>
          <w:szCs w:val="20"/>
          <w:shd w:val="clear" w:color="auto" w:fill="FFFFFF"/>
        </w:rPr>
        <w:t>F</w:t>
      </w:r>
      <w:r w:rsidR="009C51C2" w:rsidRPr="00060371">
        <w:rPr>
          <w:rStyle w:val="Enfasicorsivo"/>
          <w:rFonts w:ascii="Verdana" w:hAnsi="Verdana"/>
          <w:i w:val="0"/>
          <w:iCs w:val="0"/>
          <w:color w:val="000000"/>
          <w:sz w:val="20"/>
          <w:szCs w:val="20"/>
          <w:shd w:val="clear" w:color="auto" w:fill="FFFFFF"/>
        </w:rPr>
        <w:t>acoltà nel 1926.</w:t>
      </w:r>
    </w:p>
    <w:p w14:paraId="66BED206" w14:textId="77777777" w:rsidR="00060371" w:rsidRDefault="00060371" w:rsidP="00A3742D">
      <w:pPr>
        <w:jc w:val="both"/>
        <w:rPr>
          <w:rStyle w:val="Enfasicorsivo"/>
          <w:rFonts w:ascii="Verdana" w:hAnsi="Verdana"/>
          <w:i w:val="0"/>
          <w:iCs w:val="0"/>
          <w:color w:val="000000"/>
          <w:sz w:val="20"/>
          <w:szCs w:val="20"/>
          <w:shd w:val="clear" w:color="auto" w:fill="FFFFFF"/>
        </w:rPr>
      </w:pPr>
      <w:r>
        <w:rPr>
          <w:rStyle w:val="Enfasicorsivo"/>
          <w:rFonts w:ascii="Verdana" w:hAnsi="Verdana"/>
          <w:i w:val="0"/>
          <w:iCs w:val="0"/>
          <w:color w:val="000000"/>
          <w:sz w:val="20"/>
          <w:szCs w:val="20"/>
          <w:shd w:val="clear" w:color="auto" w:fill="FFFFFF"/>
        </w:rPr>
        <w:t xml:space="preserve">A un secolo di distanza </w:t>
      </w:r>
      <w:r w:rsidRPr="00060371">
        <w:rPr>
          <w:rStyle w:val="Enfasicorsivo"/>
          <w:rFonts w:ascii="Verdana" w:hAnsi="Verdana"/>
          <w:b/>
          <w:bCs/>
          <w:i w:val="0"/>
          <w:iCs w:val="0"/>
          <w:color w:val="000000"/>
          <w:sz w:val="20"/>
          <w:szCs w:val="20"/>
          <w:shd w:val="clear" w:color="auto" w:fill="FFFFFF"/>
        </w:rPr>
        <w:t>venerdì 31 maggio</w:t>
      </w:r>
      <w:r>
        <w:rPr>
          <w:rStyle w:val="Enfasicorsivo"/>
          <w:rFonts w:ascii="Verdana" w:hAnsi="Verdana"/>
          <w:i w:val="0"/>
          <w:iCs w:val="0"/>
          <w:color w:val="000000"/>
          <w:sz w:val="20"/>
          <w:szCs w:val="20"/>
          <w:shd w:val="clear" w:color="auto" w:fill="FFFFFF"/>
        </w:rPr>
        <w:t xml:space="preserve"> </w:t>
      </w:r>
      <w:r w:rsidRPr="00060371">
        <w:rPr>
          <w:rStyle w:val="Enfasicorsivo"/>
          <w:rFonts w:ascii="Verdana" w:hAnsi="Verdana"/>
          <w:i w:val="0"/>
          <w:iCs w:val="0"/>
          <w:color w:val="000000"/>
          <w:sz w:val="20"/>
          <w:szCs w:val="20"/>
          <w:shd w:val="clear" w:color="auto" w:fill="FFFFFF"/>
        </w:rPr>
        <w:t xml:space="preserve">debutta </w:t>
      </w:r>
      <w:r>
        <w:rPr>
          <w:rStyle w:val="Enfasicorsivo"/>
          <w:rFonts w:ascii="Verdana" w:hAnsi="Verdana"/>
          <w:i w:val="0"/>
          <w:iCs w:val="0"/>
          <w:color w:val="000000"/>
          <w:sz w:val="20"/>
          <w:szCs w:val="20"/>
          <w:shd w:val="clear" w:color="auto" w:fill="FFFFFF"/>
        </w:rPr>
        <w:t>a</w:t>
      </w:r>
      <w:r w:rsidRPr="00060371">
        <w:rPr>
          <w:rStyle w:val="Enfasicorsivo"/>
          <w:rFonts w:ascii="Verdana" w:hAnsi="Verdana"/>
          <w:i w:val="0"/>
          <w:iCs w:val="0"/>
          <w:color w:val="000000"/>
          <w:sz w:val="20"/>
          <w:szCs w:val="20"/>
          <w:shd w:val="clear" w:color="auto" w:fill="FFFFFF"/>
        </w:rPr>
        <w:t xml:space="preserve"> Pavia la prima </w:t>
      </w:r>
      <w:r w:rsidRPr="00060371">
        <w:rPr>
          <w:rStyle w:val="Enfasicorsivo"/>
          <w:rFonts w:ascii="Verdana" w:hAnsi="Verdana"/>
          <w:b/>
          <w:bCs/>
          <w:i w:val="0"/>
          <w:iCs w:val="0"/>
          <w:color w:val="000000"/>
          <w:sz w:val="20"/>
          <w:szCs w:val="20"/>
          <w:shd w:val="clear" w:color="auto" w:fill="FFFFFF"/>
        </w:rPr>
        <w:t>Giornata nazionale delle Scienze Politiche e Sociali</w:t>
      </w:r>
      <w:r>
        <w:rPr>
          <w:rStyle w:val="Enfasicorsivo"/>
          <w:rFonts w:ascii="Verdana" w:hAnsi="Verdana"/>
          <w:i w:val="0"/>
          <w:iCs w:val="0"/>
          <w:color w:val="000000"/>
          <w:sz w:val="20"/>
          <w:szCs w:val="20"/>
          <w:shd w:val="clear" w:color="auto" w:fill="FFFFFF"/>
        </w:rPr>
        <w:t xml:space="preserve">, ideata e organizzata proprio dal </w:t>
      </w:r>
      <w:r w:rsidRPr="00060371">
        <w:rPr>
          <w:rStyle w:val="Enfasicorsivo"/>
          <w:rFonts w:ascii="Verdana" w:hAnsi="Verdana"/>
          <w:i w:val="0"/>
          <w:iCs w:val="0"/>
          <w:color w:val="000000"/>
          <w:sz w:val="20"/>
          <w:szCs w:val="20"/>
          <w:shd w:val="clear" w:color="auto" w:fill="FFFFFF"/>
        </w:rPr>
        <w:t>Dipartimento di Scienze Politiche e Sociali</w:t>
      </w:r>
      <w:r>
        <w:rPr>
          <w:rStyle w:val="Enfasicorsivo"/>
          <w:rFonts w:ascii="Verdana" w:hAnsi="Verdana"/>
          <w:i w:val="0"/>
          <w:iCs w:val="0"/>
          <w:color w:val="000000"/>
          <w:sz w:val="20"/>
          <w:szCs w:val="20"/>
          <w:shd w:val="clear" w:color="auto" w:fill="FFFFFF"/>
        </w:rPr>
        <w:t xml:space="preserve"> dell’Università </w:t>
      </w:r>
      <w:r w:rsidR="003D07F1">
        <w:rPr>
          <w:rStyle w:val="Enfasicorsivo"/>
          <w:rFonts w:ascii="Verdana" w:hAnsi="Verdana"/>
          <w:i w:val="0"/>
          <w:iCs w:val="0"/>
          <w:color w:val="000000"/>
          <w:sz w:val="20"/>
          <w:szCs w:val="20"/>
          <w:shd w:val="clear" w:color="auto" w:fill="FFFFFF"/>
        </w:rPr>
        <w:t>p</w:t>
      </w:r>
      <w:r>
        <w:rPr>
          <w:rStyle w:val="Enfasicorsivo"/>
          <w:rFonts w:ascii="Verdana" w:hAnsi="Verdana"/>
          <w:i w:val="0"/>
          <w:iCs w:val="0"/>
          <w:color w:val="000000"/>
          <w:sz w:val="20"/>
          <w:szCs w:val="20"/>
          <w:shd w:val="clear" w:color="auto" w:fill="FFFFFF"/>
        </w:rPr>
        <w:t xml:space="preserve">avese. L’obiettivo è quello di </w:t>
      </w:r>
      <w:r w:rsidR="008620C6">
        <w:rPr>
          <w:rStyle w:val="Enfasicorsivo"/>
          <w:rFonts w:ascii="Verdana" w:hAnsi="Verdana"/>
          <w:i w:val="0"/>
          <w:iCs w:val="0"/>
          <w:color w:val="000000"/>
          <w:sz w:val="20"/>
          <w:szCs w:val="20"/>
          <w:shd w:val="clear" w:color="auto" w:fill="FFFFFF"/>
        </w:rPr>
        <w:t xml:space="preserve">delineare scenari concreti </w:t>
      </w:r>
      <w:r>
        <w:rPr>
          <w:rStyle w:val="Enfasicorsivo"/>
          <w:rFonts w:ascii="Verdana" w:hAnsi="Verdana"/>
          <w:i w:val="0"/>
          <w:iCs w:val="0"/>
          <w:color w:val="000000"/>
          <w:sz w:val="20"/>
          <w:szCs w:val="20"/>
          <w:shd w:val="clear" w:color="auto" w:fill="FFFFFF"/>
        </w:rPr>
        <w:t>de</w:t>
      </w:r>
      <w:r w:rsidR="008620C6">
        <w:rPr>
          <w:rStyle w:val="Enfasicorsivo"/>
          <w:rFonts w:ascii="Verdana" w:hAnsi="Verdana"/>
          <w:i w:val="0"/>
          <w:iCs w:val="0"/>
          <w:color w:val="000000"/>
          <w:sz w:val="20"/>
          <w:szCs w:val="20"/>
          <w:shd w:val="clear" w:color="auto" w:fill="FFFFFF"/>
        </w:rPr>
        <w:t xml:space="preserve">lle sfide che ci aspettano </w:t>
      </w:r>
      <w:r w:rsidR="008A1212">
        <w:rPr>
          <w:rStyle w:val="Enfasicorsivo"/>
          <w:rFonts w:ascii="Verdana" w:hAnsi="Verdana"/>
          <w:i w:val="0"/>
          <w:iCs w:val="0"/>
          <w:color w:val="000000"/>
          <w:sz w:val="20"/>
          <w:szCs w:val="20"/>
          <w:shd w:val="clear" w:color="auto" w:fill="FFFFFF"/>
        </w:rPr>
        <w:t>in quattro macro contesti</w:t>
      </w:r>
      <w:r>
        <w:rPr>
          <w:rStyle w:val="Enfasicorsivo"/>
          <w:rFonts w:ascii="Verdana" w:hAnsi="Verdana"/>
          <w:i w:val="0"/>
          <w:iCs w:val="0"/>
          <w:color w:val="000000"/>
          <w:sz w:val="20"/>
          <w:szCs w:val="20"/>
          <w:shd w:val="clear" w:color="auto" w:fill="FFFFFF"/>
        </w:rPr>
        <w:t xml:space="preserve">: </w:t>
      </w:r>
      <w:r w:rsidR="008A1212" w:rsidRPr="008620C6">
        <w:rPr>
          <w:rStyle w:val="Enfasicorsivo"/>
          <w:rFonts w:ascii="Verdana" w:hAnsi="Verdana"/>
          <w:b/>
          <w:bCs/>
          <w:i w:val="0"/>
          <w:iCs w:val="0"/>
          <w:color w:val="000000"/>
          <w:sz w:val="20"/>
          <w:szCs w:val="20"/>
          <w:shd w:val="clear" w:color="auto" w:fill="FFFFFF"/>
        </w:rPr>
        <w:t>sicurezza</w:t>
      </w:r>
      <w:r w:rsidR="008A1212">
        <w:rPr>
          <w:rStyle w:val="Enfasicorsivo"/>
          <w:rFonts w:ascii="Verdana" w:hAnsi="Verdana"/>
          <w:i w:val="0"/>
          <w:iCs w:val="0"/>
          <w:color w:val="000000"/>
          <w:sz w:val="20"/>
          <w:szCs w:val="20"/>
          <w:shd w:val="clear" w:color="auto" w:fill="FFFFFF"/>
        </w:rPr>
        <w:t xml:space="preserve">, </w:t>
      </w:r>
      <w:r w:rsidR="008A1212" w:rsidRPr="008620C6">
        <w:rPr>
          <w:rStyle w:val="Enfasicorsivo"/>
          <w:rFonts w:ascii="Verdana" w:hAnsi="Verdana"/>
          <w:b/>
          <w:bCs/>
          <w:i w:val="0"/>
          <w:iCs w:val="0"/>
          <w:color w:val="000000"/>
          <w:sz w:val="20"/>
          <w:szCs w:val="20"/>
          <w:shd w:val="clear" w:color="auto" w:fill="FFFFFF"/>
        </w:rPr>
        <w:t>disuguaglianze</w:t>
      </w:r>
      <w:r w:rsidR="008A1212">
        <w:rPr>
          <w:rStyle w:val="Enfasicorsivo"/>
          <w:rFonts w:ascii="Verdana" w:hAnsi="Verdana"/>
          <w:i w:val="0"/>
          <w:iCs w:val="0"/>
          <w:color w:val="000000"/>
          <w:sz w:val="20"/>
          <w:szCs w:val="20"/>
          <w:shd w:val="clear" w:color="auto" w:fill="FFFFFF"/>
        </w:rPr>
        <w:t xml:space="preserve">, </w:t>
      </w:r>
      <w:r w:rsidR="008A1212" w:rsidRPr="008620C6">
        <w:rPr>
          <w:rStyle w:val="Enfasicorsivo"/>
          <w:rFonts w:ascii="Verdana" w:hAnsi="Verdana"/>
          <w:b/>
          <w:bCs/>
          <w:i w:val="0"/>
          <w:iCs w:val="0"/>
          <w:color w:val="000000"/>
          <w:sz w:val="20"/>
          <w:szCs w:val="20"/>
          <w:shd w:val="clear" w:color="auto" w:fill="FFFFFF"/>
        </w:rPr>
        <w:t>città intelligenti</w:t>
      </w:r>
      <w:r w:rsidR="008A1212">
        <w:rPr>
          <w:rStyle w:val="Enfasicorsivo"/>
          <w:rFonts w:ascii="Verdana" w:hAnsi="Verdana"/>
          <w:i w:val="0"/>
          <w:iCs w:val="0"/>
          <w:color w:val="000000"/>
          <w:sz w:val="20"/>
          <w:szCs w:val="20"/>
          <w:shd w:val="clear" w:color="auto" w:fill="FFFFFF"/>
        </w:rPr>
        <w:t xml:space="preserve"> e </w:t>
      </w:r>
      <w:r w:rsidR="008A1212" w:rsidRPr="008620C6">
        <w:rPr>
          <w:rStyle w:val="Enfasicorsivo"/>
          <w:rFonts w:ascii="Verdana" w:hAnsi="Verdana"/>
          <w:b/>
          <w:bCs/>
          <w:i w:val="0"/>
          <w:iCs w:val="0"/>
          <w:color w:val="000000"/>
          <w:sz w:val="20"/>
          <w:szCs w:val="20"/>
          <w:shd w:val="clear" w:color="auto" w:fill="FFFFFF"/>
        </w:rPr>
        <w:t>salute</w:t>
      </w:r>
      <w:r w:rsidR="008A1212">
        <w:rPr>
          <w:rStyle w:val="Enfasicorsivo"/>
          <w:rFonts w:ascii="Verdana" w:hAnsi="Verdana"/>
          <w:i w:val="0"/>
          <w:iCs w:val="0"/>
          <w:color w:val="000000"/>
          <w:sz w:val="20"/>
          <w:szCs w:val="20"/>
          <w:shd w:val="clear" w:color="auto" w:fill="FFFFFF"/>
        </w:rPr>
        <w:t xml:space="preserve"> </w:t>
      </w:r>
      <w:r w:rsidR="008A1212" w:rsidRPr="000F12EC">
        <w:rPr>
          <w:rStyle w:val="Enfasicorsivo"/>
          <w:rFonts w:ascii="Verdana" w:hAnsi="Verdana"/>
          <w:b/>
          <w:bCs/>
          <w:i w:val="0"/>
          <w:iCs w:val="0"/>
          <w:color w:val="000000"/>
          <w:sz w:val="20"/>
          <w:szCs w:val="20"/>
          <w:shd w:val="clear" w:color="auto" w:fill="FFFFFF"/>
        </w:rPr>
        <w:t>attraverso l’integrazione tra la centenaria tradizione delle scienze sociali e le “scienze dure”</w:t>
      </w:r>
      <w:r w:rsidRPr="000F12EC">
        <w:rPr>
          <w:rStyle w:val="Enfasicorsivo"/>
          <w:rFonts w:ascii="Verdana" w:hAnsi="Verdana"/>
          <w:b/>
          <w:bCs/>
          <w:i w:val="0"/>
          <w:iCs w:val="0"/>
          <w:color w:val="000000"/>
          <w:sz w:val="20"/>
          <w:szCs w:val="20"/>
          <w:shd w:val="clear" w:color="auto" w:fill="FFFFFF"/>
        </w:rPr>
        <w:t>,</w:t>
      </w:r>
      <w:r w:rsidR="008A1212" w:rsidRPr="000F12EC">
        <w:rPr>
          <w:rStyle w:val="Enfasicorsivo"/>
          <w:rFonts w:ascii="Verdana" w:hAnsi="Verdana"/>
          <w:b/>
          <w:bCs/>
          <w:i w:val="0"/>
          <w:iCs w:val="0"/>
          <w:color w:val="000000"/>
          <w:sz w:val="20"/>
          <w:szCs w:val="20"/>
          <w:shd w:val="clear" w:color="auto" w:fill="FFFFFF"/>
        </w:rPr>
        <w:t xml:space="preserve"> </w:t>
      </w:r>
      <w:r w:rsidR="003D07F1" w:rsidRPr="000F12EC">
        <w:rPr>
          <w:rStyle w:val="Enfasicorsivo"/>
          <w:rFonts w:ascii="Verdana" w:hAnsi="Verdana"/>
          <w:b/>
          <w:bCs/>
          <w:i w:val="0"/>
          <w:iCs w:val="0"/>
          <w:color w:val="000000"/>
          <w:sz w:val="20"/>
          <w:szCs w:val="20"/>
          <w:shd w:val="clear" w:color="auto" w:fill="FFFFFF"/>
        </w:rPr>
        <w:t xml:space="preserve">quali </w:t>
      </w:r>
      <w:r w:rsidR="008A1212" w:rsidRPr="000F12EC">
        <w:rPr>
          <w:rStyle w:val="Enfasicorsivo"/>
          <w:rFonts w:ascii="Verdana" w:hAnsi="Verdana"/>
          <w:b/>
          <w:bCs/>
          <w:i w:val="0"/>
          <w:iCs w:val="0"/>
          <w:color w:val="000000"/>
          <w:sz w:val="20"/>
          <w:szCs w:val="20"/>
          <w:shd w:val="clear" w:color="auto" w:fill="FFFFFF"/>
        </w:rPr>
        <w:t>matematica, fisica, biologia, chimica</w:t>
      </w:r>
      <w:r w:rsidR="008A1212">
        <w:rPr>
          <w:rStyle w:val="Enfasicorsivo"/>
          <w:rFonts w:ascii="Verdana" w:hAnsi="Verdana"/>
          <w:i w:val="0"/>
          <w:iCs w:val="0"/>
          <w:color w:val="000000"/>
          <w:sz w:val="20"/>
          <w:szCs w:val="20"/>
          <w:shd w:val="clear" w:color="auto" w:fill="FFFFFF"/>
        </w:rPr>
        <w:t>.</w:t>
      </w:r>
      <w:r w:rsidR="008620C6">
        <w:rPr>
          <w:rStyle w:val="Enfasicorsivo"/>
          <w:rFonts w:ascii="Verdana" w:hAnsi="Verdana"/>
          <w:i w:val="0"/>
          <w:iCs w:val="0"/>
          <w:color w:val="000000"/>
          <w:sz w:val="20"/>
          <w:szCs w:val="20"/>
          <w:shd w:val="clear" w:color="auto" w:fill="FFFFFF"/>
        </w:rPr>
        <w:t xml:space="preserve"> </w:t>
      </w:r>
    </w:p>
    <w:p w14:paraId="418C2F1C" w14:textId="77777777" w:rsidR="00F37085" w:rsidRPr="009722B9" w:rsidRDefault="00F37085" w:rsidP="001208BE">
      <w:pPr>
        <w:jc w:val="both"/>
        <w:rPr>
          <w:rStyle w:val="Enfasicorsivo"/>
          <w:rFonts w:ascii="Verdana" w:hAnsi="Verdana"/>
          <w:i w:val="0"/>
          <w:iCs w:val="0"/>
          <w:sz w:val="20"/>
          <w:szCs w:val="20"/>
          <w:shd w:val="clear" w:color="auto" w:fill="FFFFFF"/>
        </w:rPr>
      </w:pPr>
    </w:p>
    <w:p w14:paraId="6339215F" w14:textId="77777777" w:rsidR="000F12EC" w:rsidRDefault="008620C6" w:rsidP="001208BE">
      <w:pPr>
        <w:jc w:val="both"/>
        <w:rPr>
          <w:rStyle w:val="Enfasicorsivo"/>
          <w:rFonts w:ascii="Verdana" w:hAnsi="Verdana"/>
          <w:i w:val="0"/>
          <w:iCs w:val="0"/>
          <w:sz w:val="20"/>
          <w:szCs w:val="20"/>
          <w:shd w:val="clear" w:color="auto" w:fill="FFFFFF"/>
        </w:rPr>
      </w:pPr>
      <w:r w:rsidRPr="009722B9">
        <w:rPr>
          <w:rStyle w:val="Enfasicorsivo"/>
          <w:rFonts w:ascii="Verdana" w:hAnsi="Verdana"/>
          <w:i w:val="0"/>
          <w:iCs w:val="0"/>
          <w:sz w:val="20"/>
          <w:szCs w:val="20"/>
          <w:shd w:val="clear" w:color="auto" w:fill="FFFFFF"/>
        </w:rPr>
        <w:t xml:space="preserve">Anche gli ospiti </w:t>
      </w:r>
      <w:r w:rsidR="00060371" w:rsidRPr="009722B9">
        <w:rPr>
          <w:rStyle w:val="Enfasicorsivo"/>
          <w:rFonts w:ascii="Verdana" w:hAnsi="Verdana"/>
          <w:i w:val="0"/>
          <w:iCs w:val="0"/>
          <w:sz w:val="20"/>
          <w:szCs w:val="20"/>
          <w:shd w:val="clear" w:color="auto" w:fill="FFFFFF"/>
        </w:rPr>
        <w:t xml:space="preserve">in programma </w:t>
      </w:r>
      <w:r w:rsidRPr="009722B9">
        <w:rPr>
          <w:rStyle w:val="Enfasicorsivo"/>
          <w:rFonts w:ascii="Verdana" w:hAnsi="Verdana"/>
          <w:i w:val="0"/>
          <w:iCs w:val="0"/>
          <w:sz w:val="20"/>
          <w:szCs w:val="20"/>
          <w:shd w:val="clear" w:color="auto" w:fill="FFFFFF"/>
        </w:rPr>
        <w:t>sono “multidisciplinari”</w:t>
      </w:r>
      <w:r w:rsidR="00F37085" w:rsidRPr="009722B9">
        <w:rPr>
          <w:rStyle w:val="Enfasicorsivo"/>
          <w:rFonts w:ascii="Verdana" w:hAnsi="Verdana"/>
          <w:i w:val="0"/>
          <w:iCs w:val="0"/>
          <w:sz w:val="20"/>
          <w:szCs w:val="20"/>
          <w:shd w:val="clear" w:color="auto" w:fill="FFFFFF"/>
        </w:rPr>
        <w:t>, a sottolineare la necessità di un approccio trasversale per affrontare il futuro</w:t>
      </w:r>
      <w:r w:rsidR="000F12EC">
        <w:rPr>
          <w:rStyle w:val="Enfasicorsivo"/>
          <w:rFonts w:ascii="Verdana" w:hAnsi="Verdana"/>
          <w:i w:val="0"/>
          <w:iCs w:val="0"/>
          <w:sz w:val="20"/>
          <w:szCs w:val="20"/>
          <w:shd w:val="clear" w:color="auto" w:fill="FFFFFF"/>
        </w:rPr>
        <w:t>.</w:t>
      </w:r>
    </w:p>
    <w:p w14:paraId="672E9AEF" w14:textId="62C04311" w:rsidR="005A165D" w:rsidRPr="00301453" w:rsidRDefault="000F12EC" w:rsidP="005A165D">
      <w:pPr>
        <w:jc w:val="both"/>
        <w:rPr>
          <w:rFonts w:ascii="Verdana" w:hAnsi="Verdana"/>
          <w:sz w:val="20"/>
          <w:szCs w:val="20"/>
          <w:shd w:val="clear" w:color="auto" w:fill="FFFFFF"/>
        </w:rPr>
      </w:pPr>
      <w:r w:rsidRPr="00301453">
        <w:rPr>
          <w:rStyle w:val="Enfasicorsivo"/>
          <w:rFonts w:ascii="Verdana" w:hAnsi="Verdana"/>
          <w:i w:val="0"/>
          <w:iCs w:val="0"/>
          <w:sz w:val="20"/>
          <w:szCs w:val="20"/>
          <w:shd w:val="clear" w:color="auto" w:fill="FFFFFF"/>
        </w:rPr>
        <w:t xml:space="preserve">Dopo i saluti istituzionali del </w:t>
      </w:r>
      <w:proofErr w:type="spellStart"/>
      <w:r w:rsidRPr="00301453">
        <w:rPr>
          <w:rStyle w:val="Enfasicorsivo"/>
          <w:rFonts w:ascii="Verdana" w:hAnsi="Verdana"/>
          <w:i w:val="0"/>
          <w:iCs w:val="0"/>
          <w:sz w:val="20"/>
          <w:szCs w:val="20"/>
          <w:shd w:val="clear" w:color="auto" w:fill="FFFFFF"/>
        </w:rPr>
        <w:t>ProRettore</w:t>
      </w:r>
      <w:proofErr w:type="spellEnd"/>
      <w:r w:rsidRPr="00301453">
        <w:rPr>
          <w:rStyle w:val="Enfasicorsivo"/>
          <w:rFonts w:ascii="Verdana" w:hAnsi="Verdana"/>
          <w:i w:val="0"/>
          <w:iCs w:val="0"/>
          <w:sz w:val="20"/>
          <w:szCs w:val="20"/>
          <w:shd w:val="clear" w:color="auto" w:fill="FFFFFF"/>
        </w:rPr>
        <w:t xml:space="preserve"> Vicario dell’ Università di Pavia Giampaolo Azzoni</w:t>
      </w:r>
      <w:r>
        <w:rPr>
          <w:rStyle w:val="Enfasicorsivo"/>
          <w:rFonts w:ascii="Verdana" w:hAnsi="Verdana"/>
          <w:i w:val="0"/>
          <w:iCs w:val="0"/>
          <w:sz w:val="20"/>
          <w:szCs w:val="20"/>
          <w:shd w:val="clear" w:color="auto" w:fill="FFFFFF"/>
        </w:rPr>
        <w:t xml:space="preserve">, </w:t>
      </w:r>
      <w:r w:rsidRPr="00301453">
        <w:rPr>
          <w:rStyle w:val="Enfasicorsivo"/>
          <w:rFonts w:ascii="Verdana" w:hAnsi="Verdana"/>
          <w:i w:val="0"/>
          <w:iCs w:val="0"/>
          <w:sz w:val="20"/>
          <w:szCs w:val="20"/>
          <w:shd w:val="clear" w:color="auto" w:fill="FFFFFF"/>
        </w:rPr>
        <w:t xml:space="preserve">della Direttrice del Dipartimento di Scienze Politiche e Sociali Silvia Figini, e l’introduzione di Arianna Arisi Rota, </w:t>
      </w:r>
      <w:r w:rsidRPr="00301453">
        <w:rPr>
          <w:rFonts w:ascii="Verdana" w:hAnsi="Verdana" w:cs="Arial"/>
          <w:sz w:val="20"/>
          <w:szCs w:val="20"/>
          <w:shd w:val="clear" w:color="auto" w:fill="FFFFFF"/>
        </w:rPr>
        <w:t>professore</w:t>
      </w:r>
      <w:r>
        <w:rPr>
          <w:rFonts w:ascii="Verdana" w:hAnsi="Verdana" w:cs="Arial"/>
          <w:sz w:val="20"/>
          <w:szCs w:val="20"/>
          <w:shd w:val="clear" w:color="auto" w:fill="FFFFFF"/>
        </w:rPr>
        <w:t>ssa</w:t>
      </w:r>
      <w:r w:rsidRPr="00301453">
        <w:rPr>
          <w:rFonts w:ascii="Verdana" w:hAnsi="Verdana" w:cs="Arial"/>
          <w:sz w:val="20"/>
          <w:szCs w:val="20"/>
          <w:shd w:val="clear" w:color="auto" w:fill="FFFFFF"/>
        </w:rPr>
        <w:t xml:space="preserve"> ordinari</w:t>
      </w:r>
      <w:r>
        <w:rPr>
          <w:rFonts w:ascii="Verdana" w:hAnsi="Verdana" w:cs="Arial"/>
          <w:sz w:val="20"/>
          <w:szCs w:val="20"/>
          <w:shd w:val="clear" w:color="auto" w:fill="FFFFFF"/>
        </w:rPr>
        <w:t>a</w:t>
      </w:r>
      <w:r w:rsidRPr="00301453">
        <w:rPr>
          <w:rFonts w:ascii="Verdana" w:hAnsi="Verdana" w:cs="Arial"/>
          <w:sz w:val="20"/>
          <w:szCs w:val="20"/>
          <w:shd w:val="clear" w:color="auto" w:fill="FFFFFF"/>
        </w:rPr>
        <w:t xml:space="preserve"> di Storia contemporanea del Dipartimento, </w:t>
      </w:r>
      <w:r w:rsidR="005A165D" w:rsidRPr="00301453">
        <w:rPr>
          <w:rStyle w:val="Enfasicorsivo"/>
          <w:rFonts w:ascii="Verdana" w:hAnsi="Verdana"/>
          <w:i w:val="0"/>
          <w:iCs w:val="0"/>
          <w:sz w:val="20"/>
          <w:szCs w:val="20"/>
          <w:shd w:val="clear" w:color="auto" w:fill="FFFFFF"/>
        </w:rPr>
        <w:t>alle 10.00</w:t>
      </w:r>
      <w:r w:rsidR="005A165D">
        <w:rPr>
          <w:rStyle w:val="Enfasicorsivo"/>
          <w:rFonts w:ascii="Verdana" w:hAnsi="Verdana"/>
          <w:i w:val="0"/>
          <w:iCs w:val="0"/>
          <w:sz w:val="20"/>
          <w:szCs w:val="20"/>
          <w:shd w:val="clear" w:color="auto" w:fill="FFFFFF"/>
        </w:rPr>
        <w:t xml:space="preserve"> sale in cattedra</w:t>
      </w:r>
      <w:r w:rsidR="005A165D" w:rsidRPr="00301453">
        <w:rPr>
          <w:rStyle w:val="Enfasicorsivo"/>
          <w:rFonts w:ascii="Verdana" w:hAnsi="Verdana"/>
          <w:i w:val="0"/>
          <w:iCs w:val="0"/>
          <w:sz w:val="20"/>
          <w:szCs w:val="20"/>
          <w:shd w:val="clear" w:color="auto" w:fill="FFFFFF"/>
        </w:rPr>
        <w:t xml:space="preserve"> </w:t>
      </w:r>
      <w:r w:rsidR="005A165D" w:rsidRPr="00301453">
        <w:rPr>
          <w:rFonts w:ascii="Verdana" w:hAnsi="Verdana"/>
          <w:b/>
          <w:bCs/>
          <w:sz w:val="20"/>
          <w:szCs w:val="20"/>
          <w:shd w:val="clear" w:color="auto" w:fill="FFFFFF"/>
        </w:rPr>
        <w:t>Igor De Biasio</w:t>
      </w:r>
      <w:r w:rsidR="005A165D" w:rsidRPr="00301453">
        <w:rPr>
          <w:rFonts w:ascii="Verdana" w:hAnsi="Verdana"/>
          <w:sz w:val="20"/>
          <w:szCs w:val="20"/>
          <w:shd w:val="clear" w:color="auto" w:fill="FFFFFF"/>
        </w:rPr>
        <w:t xml:space="preserve">, presidente di Terna, </w:t>
      </w:r>
      <w:r w:rsidR="005A165D" w:rsidRPr="00301453">
        <w:rPr>
          <w:rFonts w:ascii="Verdana" w:hAnsi="Verdana"/>
          <w:sz w:val="20"/>
          <w:szCs w:val="20"/>
          <w:shd w:val="clear" w:color="auto" w:fill="FDFEFF"/>
        </w:rPr>
        <w:t>la società che gestisce la rete di trasmissione nazionale italiana dell’elettricità in alta e altissima tensione ed è il più grande operatore indipendente di reti per la trasmissione di energia elettrica in Europa; ha un ruolo istituzionale, di servizio pubblico, indispensabile per assicurare l’energia elettrica al Paese e permettere il funzionamento dell’intero sistema elettrico nazionale. De Biasio</w:t>
      </w:r>
      <w:r w:rsidR="005A165D" w:rsidRPr="00301453">
        <w:rPr>
          <w:rFonts w:ascii="Verdana" w:hAnsi="Verdana"/>
          <w:sz w:val="20"/>
          <w:szCs w:val="20"/>
          <w:shd w:val="clear" w:color="auto" w:fill="FFFFFF"/>
        </w:rPr>
        <w:t xml:space="preserve"> affronta il tema </w:t>
      </w:r>
      <w:r w:rsidR="005A165D" w:rsidRPr="00301453">
        <w:rPr>
          <w:rFonts w:ascii="Verdana" w:hAnsi="Verdana"/>
          <w:b/>
          <w:bCs/>
          <w:i/>
          <w:iCs/>
          <w:sz w:val="20"/>
          <w:szCs w:val="20"/>
          <w:shd w:val="clear" w:color="auto" w:fill="FFFFFF"/>
        </w:rPr>
        <w:t>“Città per il futuro: con quale leadership?”</w:t>
      </w:r>
      <w:r w:rsidR="005A165D" w:rsidRPr="00301453">
        <w:rPr>
          <w:rFonts w:ascii="Verdana" w:hAnsi="Verdana"/>
          <w:sz w:val="20"/>
          <w:szCs w:val="20"/>
          <w:shd w:val="clear" w:color="auto" w:fill="FFFFFF"/>
        </w:rPr>
        <w:t xml:space="preserve">: punta la lente sulla </w:t>
      </w:r>
      <w:r w:rsidR="005A165D" w:rsidRPr="00301453">
        <w:rPr>
          <w:rFonts w:ascii="Verdana" w:hAnsi="Verdana" w:cs="Arial"/>
          <w:sz w:val="20"/>
          <w:szCs w:val="20"/>
          <w:shd w:val="clear" w:color="auto" w:fill="FFFFFF"/>
        </w:rPr>
        <w:t xml:space="preserve">transizione ecologica e sulla necessità di realizzare un nuovo modello di sviluppo basato sulle fonti rinnovabili, rispettoso dell'ambiente; </w:t>
      </w:r>
      <w:r w:rsidR="005A165D" w:rsidRPr="00301453">
        <w:rPr>
          <w:rFonts w:ascii="Verdana" w:hAnsi="Verdana"/>
          <w:sz w:val="20"/>
          <w:szCs w:val="20"/>
          <w:shd w:val="clear" w:color="auto" w:fill="FDFEFF"/>
        </w:rPr>
        <w:t>sostenibilità, innovazione e competenze distintive sono le parole chiave per garantire alle prossime generazioni un futuro alimentato da energia pulita, accessibile e senza emissioni inquinanti.</w:t>
      </w:r>
    </w:p>
    <w:p w14:paraId="01FAA0A3" w14:textId="77777777" w:rsidR="005A165D" w:rsidRDefault="005A165D" w:rsidP="005A165D">
      <w:pPr>
        <w:jc w:val="both"/>
        <w:rPr>
          <w:rStyle w:val="Enfasicorsivo"/>
          <w:rFonts w:ascii="Verdana" w:hAnsi="Verdana"/>
          <w:i w:val="0"/>
          <w:iCs w:val="0"/>
          <w:sz w:val="20"/>
          <w:szCs w:val="20"/>
          <w:shd w:val="clear" w:color="auto" w:fill="FFFFFF"/>
        </w:rPr>
      </w:pPr>
    </w:p>
    <w:p w14:paraId="06F15094" w14:textId="77777777" w:rsidR="005A165D" w:rsidRDefault="005A165D" w:rsidP="005A165D">
      <w:pPr>
        <w:jc w:val="both"/>
        <w:rPr>
          <w:rFonts w:ascii="Verdana" w:hAnsi="Verdana"/>
          <w:sz w:val="20"/>
          <w:szCs w:val="20"/>
          <w:shd w:val="clear" w:color="auto" w:fill="FFFFFF"/>
        </w:rPr>
      </w:pPr>
      <w:r>
        <w:rPr>
          <w:rStyle w:val="Enfasicorsivo"/>
          <w:rFonts w:ascii="Verdana" w:hAnsi="Verdana"/>
          <w:i w:val="0"/>
          <w:iCs w:val="0"/>
          <w:sz w:val="20"/>
          <w:szCs w:val="20"/>
          <w:shd w:val="clear" w:color="auto" w:fill="FFFFFF"/>
        </w:rPr>
        <w:t xml:space="preserve">Alle 10.45 tocca a </w:t>
      </w:r>
      <w:r w:rsidRPr="009722B9">
        <w:rPr>
          <w:rStyle w:val="Enfasicorsivo"/>
          <w:rFonts w:ascii="Verdana" w:hAnsi="Verdana"/>
          <w:b/>
          <w:bCs/>
          <w:i w:val="0"/>
          <w:iCs w:val="0"/>
          <w:sz w:val="20"/>
          <w:szCs w:val="20"/>
          <w:shd w:val="clear" w:color="auto" w:fill="FFFFFF"/>
        </w:rPr>
        <w:t>Cristian Fracassi</w:t>
      </w:r>
      <w:r w:rsidRPr="009722B9">
        <w:rPr>
          <w:rStyle w:val="Enfasicorsivo"/>
          <w:rFonts w:ascii="Verdana" w:hAnsi="Verdana"/>
          <w:i w:val="0"/>
          <w:iCs w:val="0"/>
          <w:sz w:val="20"/>
          <w:szCs w:val="20"/>
          <w:shd w:val="clear" w:color="auto" w:fill="FFFFFF"/>
        </w:rPr>
        <w:t>, uno degli “eroi” della pandemia, l’ingegnere bresciano che ha trasformato</w:t>
      </w:r>
      <w:r w:rsidRPr="009722B9">
        <w:rPr>
          <w:rStyle w:val="Enfasicorsivo"/>
          <w:rFonts w:ascii="Verdana" w:hAnsi="Verdana"/>
          <w:sz w:val="20"/>
          <w:szCs w:val="20"/>
          <w:shd w:val="clear" w:color="auto" w:fill="FFFFFF"/>
        </w:rPr>
        <w:t xml:space="preserve"> </w:t>
      </w:r>
      <w:r w:rsidRPr="009722B9">
        <w:rPr>
          <w:rFonts w:ascii="Verdana" w:hAnsi="Verdana" w:cs="Segoe UI"/>
          <w:sz w:val="20"/>
          <w:szCs w:val="20"/>
          <w:shd w:val="clear" w:color="auto" w:fill="FFFFFF"/>
        </w:rPr>
        <w:t>le maschere da sub in maschere respiratorie grazie a una valvola stampata in 3D</w:t>
      </w:r>
      <w:r>
        <w:rPr>
          <w:rFonts w:ascii="Verdana" w:hAnsi="Verdana" w:cs="Segoe UI"/>
          <w:sz w:val="20"/>
          <w:szCs w:val="20"/>
          <w:shd w:val="clear" w:color="auto" w:fill="FFFFFF"/>
        </w:rPr>
        <w:t xml:space="preserve">, che interviene sul tema </w:t>
      </w:r>
      <w:r w:rsidRPr="00301453">
        <w:rPr>
          <w:rFonts w:ascii="Verdana" w:hAnsi="Verdana" w:cs="Segoe UI"/>
          <w:b/>
          <w:bCs/>
          <w:i/>
          <w:iCs/>
          <w:sz w:val="20"/>
          <w:szCs w:val="20"/>
          <w:shd w:val="clear" w:color="auto" w:fill="FFFFFF"/>
        </w:rPr>
        <w:t>“Multidisciplinarietà al servizio dell’innovazione”</w:t>
      </w:r>
      <w:r w:rsidRPr="009722B9">
        <w:rPr>
          <w:rFonts w:ascii="Verdana" w:hAnsi="Verdana" w:cs="Segoe UI"/>
          <w:sz w:val="20"/>
          <w:szCs w:val="20"/>
          <w:shd w:val="clear" w:color="auto" w:fill="FFFFFF"/>
        </w:rPr>
        <w:t xml:space="preserve">; </w:t>
      </w:r>
      <w:r w:rsidRPr="009722B9">
        <w:rPr>
          <w:rFonts w:ascii="Verdana" w:hAnsi="Verdana" w:cs="Arial"/>
          <w:sz w:val="20"/>
          <w:szCs w:val="20"/>
          <w:shd w:val="clear" w:color="auto" w:fill="FFFFFF"/>
        </w:rPr>
        <w:t xml:space="preserve">fondatore </w:t>
      </w:r>
      <w:r>
        <w:rPr>
          <w:rFonts w:ascii="Verdana" w:hAnsi="Verdana" w:cs="Arial"/>
          <w:sz w:val="20"/>
          <w:szCs w:val="20"/>
          <w:shd w:val="clear" w:color="auto" w:fill="FFFFFF"/>
        </w:rPr>
        <w:t xml:space="preserve">e CEO </w:t>
      </w:r>
      <w:r w:rsidRPr="009722B9">
        <w:rPr>
          <w:rFonts w:ascii="Verdana" w:hAnsi="Verdana" w:cs="Arial"/>
          <w:sz w:val="20"/>
          <w:szCs w:val="20"/>
          <w:shd w:val="clear" w:color="auto" w:fill="FFFFFF"/>
        </w:rPr>
        <w:t xml:space="preserve">di </w:t>
      </w:r>
      <w:proofErr w:type="spellStart"/>
      <w:r w:rsidRPr="009722B9">
        <w:rPr>
          <w:rFonts w:ascii="Verdana" w:hAnsi="Verdana" w:cs="Arial"/>
          <w:sz w:val="20"/>
          <w:szCs w:val="20"/>
          <w:shd w:val="clear" w:color="auto" w:fill="FFFFFF"/>
        </w:rPr>
        <w:t>Isinnova</w:t>
      </w:r>
      <w:proofErr w:type="spellEnd"/>
      <w:r w:rsidRPr="009722B9">
        <w:rPr>
          <w:rFonts w:ascii="Verdana" w:hAnsi="Verdana" w:cs="Arial"/>
          <w:sz w:val="20"/>
          <w:szCs w:val="20"/>
          <w:shd w:val="clear" w:color="auto" w:fill="FFFFFF"/>
        </w:rPr>
        <w:t xml:space="preserve">, un centro di ricerca e incubatore di idee, lo scorso anno ha ideato protesi </w:t>
      </w:r>
      <w:r w:rsidRPr="009722B9">
        <w:rPr>
          <w:rFonts w:ascii="Verdana" w:hAnsi="Verdana"/>
          <w:sz w:val="20"/>
          <w:szCs w:val="20"/>
          <w:shd w:val="clear" w:color="auto" w:fill="FFFFFF"/>
        </w:rPr>
        <w:t xml:space="preserve">a basso costo e pronte all’uso per risolvere il problema di 3mila feriti del conflitto ucraino: né genio né inventore ma </w:t>
      </w:r>
      <w:r>
        <w:rPr>
          <w:rFonts w:ascii="Verdana" w:hAnsi="Verdana"/>
          <w:sz w:val="20"/>
          <w:szCs w:val="20"/>
          <w:shd w:val="clear" w:color="auto" w:fill="FFFFFF"/>
        </w:rPr>
        <w:t>– come si definisce lui stesso – estremamente attento al</w:t>
      </w:r>
      <w:r w:rsidRPr="009722B9">
        <w:rPr>
          <w:rFonts w:ascii="Verdana" w:hAnsi="Verdana"/>
          <w:sz w:val="20"/>
          <w:szCs w:val="20"/>
          <w:shd w:val="clear" w:color="auto" w:fill="FFFFFF"/>
        </w:rPr>
        <w:t xml:space="preserve"> trasferimento tecnologico.</w:t>
      </w:r>
    </w:p>
    <w:p w14:paraId="72ACFC8E" w14:textId="77777777" w:rsidR="005A165D" w:rsidRPr="009722B9" w:rsidRDefault="005A165D" w:rsidP="005A165D">
      <w:pPr>
        <w:jc w:val="both"/>
        <w:rPr>
          <w:rFonts w:ascii="Verdana" w:hAnsi="Verdana"/>
          <w:sz w:val="20"/>
          <w:szCs w:val="20"/>
          <w:shd w:val="clear" w:color="auto" w:fill="FFFFFF"/>
        </w:rPr>
      </w:pPr>
    </w:p>
    <w:p w14:paraId="7161CCA8" w14:textId="77777777" w:rsidR="005A165D" w:rsidRDefault="005A165D" w:rsidP="005A165D">
      <w:pPr>
        <w:jc w:val="both"/>
        <w:rPr>
          <w:rFonts w:ascii="Verdana" w:hAnsi="Verdana"/>
          <w:sz w:val="20"/>
          <w:szCs w:val="20"/>
          <w:shd w:val="clear" w:color="auto" w:fill="FFFFFF"/>
        </w:rPr>
      </w:pPr>
      <w:r w:rsidRPr="009722B9">
        <w:rPr>
          <w:rStyle w:val="Enfasicorsivo"/>
          <w:rFonts w:ascii="Verdana" w:hAnsi="Verdana"/>
          <w:i w:val="0"/>
          <w:iCs w:val="0"/>
          <w:sz w:val="20"/>
          <w:szCs w:val="20"/>
          <w:shd w:val="clear" w:color="auto" w:fill="FFFFFF"/>
        </w:rPr>
        <w:t>Prende poi la parola</w:t>
      </w:r>
      <w:r>
        <w:rPr>
          <w:rStyle w:val="Enfasicorsivo"/>
          <w:rFonts w:ascii="Verdana" w:hAnsi="Verdana"/>
          <w:i w:val="0"/>
          <w:iCs w:val="0"/>
          <w:sz w:val="20"/>
          <w:szCs w:val="20"/>
          <w:shd w:val="clear" w:color="auto" w:fill="FFFFFF"/>
        </w:rPr>
        <w:t xml:space="preserve"> alle 11.30</w:t>
      </w:r>
      <w:r w:rsidRPr="009722B9">
        <w:rPr>
          <w:rStyle w:val="Enfasicorsivo"/>
          <w:rFonts w:ascii="Verdana" w:hAnsi="Verdana"/>
          <w:i w:val="0"/>
          <w:iCs w:val="0"/>
          <w:sz w:val="20"/>
          <w:szCs w:val="20"/>
          <w:shd w:val="clear" w:color="auto" w:fill="FFFFFF"/>
        </w:rPr>
        <w:t xml:space="preserve"> </w:t>
      </w:r>
      <w:r w:rsidRPr="009722B9">
        <w:rPr>
          <w:rStyle w:val="Enfasicorsivo"/>
          <w:rFonts w:ascii="Verdana" w:hAnsi="Verdana"/>
          <w:b/>
          <w:bCs/>
          <w:i w:val="0"/>
          <w:iCs w:val="0"/>
          <w:sz w:val="20"/>
          <w:szCs w:val="20"/>
          <w:shd w:val="clear" w:color="auto" w:fill="FFFFFF"/>
        </w:rPr>
        <w:t>Alessandro Colombo</w:t>
      </w:r>
      <w:r>
        <w:rPr>
          <w:rStyle w:val="Enfasicorsivo"/>
          <w:rFonts w:ascii="Verdana" w:hAnsi="Verdana"/>
          <w:i w:val="0"/>
          <w:iCs w:val="0"/>
          <w:sz w:val="20"/>
          <w:szCs w:val="20"/>
          <w:shd w:val="clear" w:color="auto" w:fill="FFFFFF"/>
        </w:rPr>
        <w:t xml:space="preserve">, </w:t>
      </w:r>
      <w:r w:rsidRPr="009722B9">
        <w:rPr>
          <w:rFonts w:ascii="Verdana" w:hAnsi="Verdana"/>
          <w:sz w:val="20"/>
          <w:szCs w:val="20"/>
          <w:shd w:val="clear" w:color="auto" w:fill="FFFFFF"/>
        </w:rPr>
        <w:t>professore ordinario di Relazioni Internazionali all’Università degli Studi di Milano e direttore del Programma di Relazioni Transatlantiche all’Istituto per gli Studi di Politica Internazionale (ISPI), per il quale cura dal 2000 il Rapporto annuale. </w:t>
      </w:r>
      <w:r w:rsidRPr="009722B9">
        <w:rPr>
          <w:rFonts w:ascii="Verdana" w:hAnsi="Verdana"/>
          <w:sz w:val="20"/>
          <w:szCs w:val="20"/>
        </w:rPr>
        <w:t xml:space="preserve"> </w:t>
      </w:r>
      <w:r>
        <w:rPr>
          <w:rFonts w:ascii="Verdana" w:hAnsi="Verdana"/>
          <w:sz w:val="20"/>
          <w:szCs w:val="20"/>
        </w:rPr>
        <w:t xml:space="preserve">Colombo approfondisce </w:t>
      </w:r>
      <w:r w:rsidRPr="00301453">
        <w:rPr>
          <w:rFonts w:ascii="Verdana" w:hAnsi="Verdana"/>
          <w:b/>
          <w:bCs/>
          <w:i/>
          <w:iCs/>
          <w:sz w:val="20"/>
          <w:szCs w:val="20"/>
        </w:rPr>
        <w:t>“Il collasso dell'ordine internazionale. Tra militarizzazione e crisi delle regole”</w:t>
      </w:r>
      <w:r>
        <w:rPr>
          <w:rFonts w:ascii="Verdana" w:hAnsi="Verdana"/>
          <w:sz w:val="20"/>
          <w:szCs w:val="20"/>
        </w:rPr>
        <w:t>: l</w:t>
      </w:r>
      <w:r w:rsidRPr="009722B9">
        <w:rPr>
          <w:rFonts w:ascii="Verdana" w:hAnsi="Verdana"/>
          <w:sz w:val="20"/>
          <w:szCs w:val="20"/>
          <w:shd w:val="clear" w:color="auto" w:fill="FFFFFF"/>
        </w:rPr>
        <w:t>a crisi dell’ordine internazionale sembra portare con sé una corrente d’insicurezza sempre più tumultuosa e difficile da arginare</w:t>
      </w:r>
      <w:r>
        <w:rPr>
          <w:rFonts w:ascii="Verdana" w:hAnsi="Verdana"/>
          <w:sz w:val="20"/>
          <w:szCs w:val="20"/>
          <w:shd w:val="clear" w:color="auto" w:fill="FFFFFF"/>
        </w:rPr>
        <w:t xml:space="preserve"> e </w:t>
      </w:r>
      <w:r w:rsidRPr="009722B9">
        <w:rPr>
          <w:rFonts w:ascii="Verdana" w:hAnsi="Verdana"/>
          <w:sz w:val="20"/>
          <w:szCs w:val="20"/>
        </w:rPr>
        <w:t xml:space="preserve">Colombo analizza la posizione dell’Europa </w:t>
      </w:r>
      <w:r>
        <w:rPr>
          <w:rFonts w:ascii="Verdana" w:hAnsi="Verdana"/>
          <w:sz w:val="20"/>
          <w:szCs w:val="20"/>
        </w:rPr>
        <w:t>in questa</w:t>
      </w:r>
      <w:r w:rsidRPr="009722B9">
        <w:rPr>
          <w:rFonts w:ascii="Verdana" w:hAnsi="Verdana"/>
          <w:sz w:val="20"/>
          <w:szCs w:val="20"/>
        </w:rPr>
        <w:t xml:space="preserve"> “età dell’insicurezza”: </w:t>
      </w:r>
      <w:r>
        <w:rPr>
          <w:rFonts w:ascii="Verdana" w:hAnsi="Verdana"/>
          <w:sz w:val="20"/>
          <w:szCs w:val="20"/>
          <w:shd w:val="clear" w:color="auto" w:fill="FFFFFF"/>
        </w:rPr>
        <w:t>l</w:t>
      </w:r>
      <w:r w:rsidRPr="009722B9">
        <w:rPr>
          <w:rFonts w:ascii="Verdana" w:hAnsi="Verdana"/>
          <w:sz w:val="20"/>
          <w:szCs w:val="20"/>
          <w:shd w:val="clear" w:color="auto" w:fill="FFFFFF"/>
        </w:rPr>
        <w:t>a guerra in Ucraina, l’instabilità in Medio Oriente, i flussi migratori, l’inflazione, il costo dell’energia sono solo le ultime sfide che l’Europa si trova ad affrontare.</w:t>
      </w:r>
      <w:r>
        <w:rPr>
          <w:rFonts w:ascii="Verdana" w:hAnsi="Verdana"/>
          <w:sz w:val="20"/>
          <w:szCs w:val="20"/>
          <w:shd w:val="clear" w:color="auto" w:fill="FFFFFF"/>
        </w:rPr>
        <w:t xml:space="preserve"> </w:t>
      </w:r>
      <w:r w:rsidRPr="004D7BB5">
        <w:rPr>
          <w:rFonts w:ascii="Verdana" w:hAnsi="Verdana"/>
          <w:sz w:val="20"/>
          <w:szCs w:val="20"/>
          <w:shd w:val="clear" w:color="auto" w:fill="FFFFFF"/>
        </w:rPr>
        <w:t>Da dove ha origine questa crisi? Qual è la risposta dei principali attori internazionali, dalla Cina agli Stati Uniti, dalla Russia al Sud Globale? Quali sono le prospettive per l’Unione europea sul piano economico, demografico e politico-strategico?</w:t>
      </w:r>
    </w:p>
    <w:p w14:paraId="5099A803" w14:textId="77777777" w:rsidR="005A165D" w:rsidRDefault="005A165D" w:rsidP="001208BE">
      <w:pPr>
        <w:jc w:val="both"/>
        <w:rPr>
          <w:rStyle w:val="Enfasicorsivo"/>
          <w:rFonts w:ascii="Verdana" w:hAnsi="Verdana"/>
          <w:i w:val="0"/>
          <w:iCs w:val="0"/>
          <w:sz w:val="20"/>
          <w:szCs w:val="20"/>
          <w:shd w:val="clear" w:color="auto" w:fill="FFFFFF"/>
        </w:rPr>
      </w:pPr>
    </w:p>
    <w:p w14:paraId="72C22E25" w14:textId="164494CE" w:rsidR="000F12EC" w:rsidRDefault="000F12EC" w:rsidP="00A3742D">
      <w:pPr>
        <w:jc w:val="both"/>
        <w:rPr>
          <w:rFonts w:ascii="Verdana" w:hAnsi="Verdana"/>
          <w:sz w:val="20"/>
          <w:szCs w:val="20"/>
          <w:shd w:val="clear" w:color="auto" w:fill="FFFFFF"/>
        </w:rPr>
      </w:pPr>
      <w:r>
        <w:rPr>
          <w:rFonts w:ascii="Verdana" w:hAnsi="Verdana"/>
          <w:sz w:val="20"/>
          <w:szCs w:val="20"/>
          <w:shd w:val="clear" w:color="auto" w:fill="FDFEFF"/>
        </w:rPr>
        <w:t>Chiude la mattinata</w:t>
      </w:r>
      <w:r w:rsidR="0022786D">
        <w:rPr>
          <w:rFonts w:ascii="Verdana" w:hAnsi="Verdana"/>
          <w:sz w:val="20"/>
          <w:szCs w:val="20"/>
          <w:shd w:val="clear" w:color="auto" w:fill="FDFEFF"/>
        </w:rPr>
        <w:t xml:space="preserve"> alle 12.15</w:t>
      </w:r>
      <w:r>
        <w:rPr>
          <w:rFonts w:ascii="Verdana" w:hAnsi="Verdana"/>
          <w:sz w:val="20"/>
          <w:szCs w:val="20"/>
          <w:shd w:val="clear" w:color="auto" w:fill="FDFEFF"/>
        </w:rPr>
        <w:t xml:space="preserve"> </w:t>
      </w:r>
      <w:r w:rsidRPr="005A165D">
        <w:rPr>
          <w:rFonts w:ascii="Verdana" w:hAnsi="Verdana"/>
          <w:b/>
          <w:bCs/>
          <w:sz w:val="20"/>
          <w:szCs w:val="20"/>
          <w:shd w:val="clear" w:color="auto" w:fill="FDFEFF"/>
        </w:rPr>
        <w:t xml:space="preserve">Fabio </w:t>
      </w:r>
      <w:proofErr w:type="spellStart"/>
      <w:r w:rsidRPr="005A165D">
        <w:rPr>
          <w:rFonts w:ascii="Verdana" w:hAnsi="Verdana"/>
          <w:b/>
          <w:bCs/>
          <w:sz w:val="20"/>
          <w:szCs w:val="20"/>
          <w:shd w:val="clear" w:color="auto" w:fill="FDFEFF"/>
        </w:rPr>
        <w:t>Rugge</w:t>
      </w:r>
      <w:proofErr w:type="spellEnd"/>
      <w:r>
        <w:rPr>
          <w:rFonts w:ascii="Verdana" w:hAnsi="Verdana"/>
          <w:sz w:val="20"/>
          <w:szCs w:val="20"/>
          <w:shd w:val="clear" w:color="auto" w:fill="FDFEFF"/>
        </w:rPr>
        <w:t xml:space="preserve">, già Magnifico Rettore dell’Università di Pavia e </w:t>
      </w:r>
      <w:r w:rsidRPr="000F12EC">
        <w:rPr>
          <w:rFonts w:ascii="Verdana" w:hAnsi="Verdana"/>
          <w:sz w:val="20"/>
          <w:szCs w:val="20"/>
          <w:shd w:val="clear" w:color="auto" w:fill="FDFEFF"/>
        </w:rPr>
        <w:t>Professore Emerito di Storia delle Istituzioni Politiche</w:t>
      </w:r>
      <w:r w:rsidR="005A165D">
        <w:rPr>
          <w:rFonts w:ascii="Verdana" w:hAnsi="Verdana"/>
          <w:sz w:val="20"/>
          <w:szCs w:val="20"/>
          <w:shd w:val="clear" w:color="auto" w:fill="FDFEFF"/>
        </w:rPr>
        <w:t xml:space="preserve"> con un intervento su </w:t>
      </w:r>
      <w:r w:rsidR="005A165D" w:rsidRPr="005A165D">
        <w:rPr>
          <w:rFonts w:ascii="Verdana" w:hAnsi="Verdana"/>
          <w:b/>
          <w:bCs/>
          <w:i/>
          <w:iCs/>
          <w:sz w:val="20"/>
          <w:szCs w:val="20"/>
          <w:shd w:val="clear" w:color="auto" w:fill="FDFEFF"/>
        </w:rPr>
        <w:t>“Interdisciplinarietà e Innovazione: le nuove prospettive della conoscenza”</w:t>
      </w:r>
      <w:r w:rsidR="005A165D">
        <w:rPr>
          <w:rFonts w:ascii="Verdana" w:hAnsi="Verdana"/>
          <w:sz w:val="20"/>
          <w:szCs w:val="20"/>
          <w:shd w:val="clear" w:color="auto" w:fill="FDFEFF"/>
        </w:rPr>
        <w:t xml:space="preserve">. </w:t>
      </w:r>
      <w:r w:rsidR="005A165D" w:rsidRPr="005A165D">
        <w:rPr>
          <w:rFonts w:ascii="Verdana" w:hAnsi="Verdana"/>
          <w:i/>
          <w:iCs/>
          <w:sz w:val="20"/>
          <w:szCs w:val="20"/>
          <w:shd w:val="clear" w:color="auto" w:fill="FDFEFF"/>
        </w:rPr>
        <w:t>“Già 100 anni fa la prima Scuola di Scienze Politiche fu un prototipo di approccio multidisciplinare allo studio delle scienze sociali. Oggi andiamo sempre più verso un modello orizzontale di ricerca, ed è necessario riuscire a contaminare le prospettive di studio, senza insistere su specialismi accaniti”</w:t>
      </w:r>
      <w:r w:rsidR="005A165D">
        <w:rPr>
          <w:rFonts w:ascii="Verdana" w:hAnsi="Verdana"/>
          <w:sz w:val="20"/>
          <w:szCs w:val="20"/>
          <w:shd w:val="clear" w:color="auto" w:fill="FDFEFF"/>
        </w:rPr>
        <w:t xml:space="preserve">, spiega il professor </w:t>
      </w:r>
      <w:proofErr w:type="spellStart"/>
      <w:r w:rsidR="005A165D">
        <w:rPr>
          <w:rFonts w:ascii="Verdana" w:hAnsi="Verdana"/>
          <w:sz w:val="20"/>
          <w:szCs w:val="20"/>
          <w:shd w:val="clear" w:color="auto" w:fill="FDFEFF"/>
        </w:rPr>
        <w:t>Rugge</w:t>
      </w:r>
      <w:proofErr w:type="spellEnd"/>
      <w:r w:rsidR="005A165D">
        <w:rPr>
          <w:rFonts w:ascii="Verdana" w:hAnsi="Verdana"/>
          <w:sz w:val="20"/>
          <w:szCs w:val="20"/>
          <w:shd w:val="clear" w:color="auto" w:fill="FDFEFF"/>
        </w:rPr>
        <w:t>.</w:t>
      </w:r>
    </w:p>
    <w:p w14:paraId="07D0EF83" w14:textId="77777777" w:rsidR="00894B49" w:rsidRDefault="00894B49" w:rsidP="00A3742D">
      <w:pPr>
        <w:jc w:val="both"/>
        <w:rPr>
          <w:rFonts w:ascii="Verdana" w:hAnsi="Verdana"/>
          <w:sz w:val="20"/>
          <w:szCs w:val="20"/>
          <w:shd w:val="clear" w:color="auto" w:fill="FFFFFF"/>
        </w:rPr>
      </w:pPr>
    </w:p>
    <w:p w14:paraId="75812630" w14:textId="4DADC8F8" w:rsidR="00241285" w:rsidRDefault="004D7BB5" w:rsidP="00A3742D">
      <w:pPr>
        <w:jc w:val="both"/>
        <w:rPr>
          <w:rStyle w:val="Enfasicorsivo"/>
          <w:rFonts w:ascii="Verdana" w:hAnsi="Verdana"/>
          <w:i w:val="0"/>
          <w:iCs w:val="0"/>
          <w:color w:val="000000"/>
          <w:sz w:val="20"/>
          <w:szCs w:val="20"/>
          <w:shd w:val="clear" w:color="auto" w:fill="FFFFFF"/>
        </w:rPr>
      </w:pPr>
      <w:r w:rsidRPr="004D7BB5">
        <w:rPr>
          <w:rFonts w:ascii="Verdana" w:hAnsi="Verdana"/>
          <w:sz w:val="20"/>
          <w:szCs w:val="20"/>
          <w:shd w:val="clear" w:color="auto" w:fill="FFFFFF"/>
        </w:rPr>
        <w:t xml:space="preserve">La Giornata </w:t>
      </w:r>
      <w:r w:rsidRPr="004D7BB5">
        <w:rPr>
          <w:rStyle w:val="Enfasicorsivo"/>
          <w:rFonts w:ascii="Verdana" w:hAnsi="Verdana"/>
          <w:i w:val="0"/>
          <w:iCs w:val="0"/>
          <w:color w:val="000000"/>
          <w:sz w:val="20"/>
          <w:szCs w:val="20"/>
          <w:shd w:val="clear" w:color="auto" w:fill="FFFFFF"/>
        </w:rPr>
        <w:t>nazionale delle Scienze Politiche e Sociali</w:t>
      </w:r>
      <w:r>
        <w:rPr>
          <w:rStyle w:val="Enfasicorsivo"/>
          <w:rFonts w:ascii="Verdana" w:hAnsi="Verdana"/>
          <w:i w:val="0"/>
          <w:iCs w:val="0"/>
          <w:color w:val="000000"/>
          <w:sz w:val="20"/>
          <w:szCs w:val="20"/>
          <w:shd w:val="clear" w:color="auto" w:fill="FFFFFF"/>
        </w:rPr>
        <w:t xml:space="preserve"> prosegu</w:t>
      </w:r>
      <w:r w:rsidR="005A165D">
        <w:rPr>
          <w:rStyle w:val="Enfasicorsivo"/>
          <w:rFonts w:ascii="Verdana" w:hAnsi="Verdana"/>
          <w:i w:val="0"/>
          <w:iCs w:val="0"/>
          <w:color w:val="000000"/>
          <w:sz w:val="20"/>
          <w:szCs w:val="20"/>
          <w:shd w:val="clear" w:color="auto" w:fill="FFFFFF"/>
        </w:rPr>
        <w:t>e</w:t>
      </w:r>
      <w:r>
        <w:rPr>
          <w:rStyle w:val="Enfasicorsivo"/>
          <w:rFonts w:ascii="Verdana" w:hAnsi="Verdana"/>
          <w:i w:val="0"/>
          <w:iCs w:val="0"/>
          <w:color w:val="000000"/>
          <w:sz w:val="20"/>
          <w:szCs w:val="20"/>
          <w:shd w:val="clear" w:color="auto" w:fill="FFFFFF"/>
        </w:rPr>
        <w:t xml:space="preserve"> nel pomeriggio con </w:t>
      </w:r>
      <w:r w:rsidR="00241285">
        <w:rPr>
          <w:rStyle w:val="Enfasicorsivo"/>
          <w:rFonts w:ascii="Verdana" w:hAnsi="Verdana"/>
          <w:i w:val="0"/>
          <w:iCs w:val="0"/>
          <w:color w:val="000000"/>
          <w:sz w:val="20"/>
          <w:szCs w:val="20"/>
          <w:shd w:val="clear" w:color="auto" w:fill="FFFFFF"/>
        </w:rPr>
        <w:t xml:space="preserve">una </w:t>
      </w:r>
      <w:r>
        <w:rPr>
          <w:rStyle w:val="Enfasicorsivo"/>
          <w:rFonts w:ascii="Verdana" w:hAnsi="Verdana"/>
          <w:i w:val="0"/>
          <w:iCs w:val="0"/>
          <w:color w:val="000000"/>
          <w:sz w:val="20"/>
          <w:szCs w:val="20"/>
          <w:shd w:val="clear" w:color="auto" w:fill="FFFFFF"/>
        </w:rPr>
        <w:t xml:space="preserve">carrellata di testimonianze di </w:t>
      </w:r>
      <w:r w:rsidR="003D07F1">
        <w:rPr>
          <w:rStyle w:val="Enfasicorsivo"/>
          <w:rFonts w:ascii="Verdana" w:hAnsi="Verdana"/>
          <w:i w:val="0"/>
          <w:iCs w:val="0"/>
          <w:color w:val="000000"/>
          <w:sz w:val="20"/>
          <w:szCs w:val="20"/>
          <w:shd w:val="clear" w:color="auto" w:fill="FFFFFF"/>
        </w:rPr>
        <w:t>laureati</w:t>
      </w:r>
      <w:r>
        <w:rPr>
          <w:rStyle w:val="Enfasicorsivo"/>
          <w:rFonts w:ascii="Verdana" w:hAnsi="Verdana"/>
          <w:i w:val="0"/>
          <w:iCs w:val="0"/>
          <w:color w:val="000000"/>
          <w:sz w:val="20"/>
          <w:szCs w:val="20"/>
          <w:shd w:val="clear" w:color="auto" w:fill="FFFFFF"/>
        </w:rPr>
        <w:t xml:space="preserve"> del Dipartimento</w:t>
      </w:r>
      <w:r w:rsidR="00894B49">
        <w:rPr>
          <w:rStyle w:val="Enfasicorsivo"/>
          <w:rFonts w:ascii="Verdana" w:hAnsi="Verdana"/>
          <w:i w:val="0"/>
          <w:iCs w:val="0"/>
          <w:color w:val="000000"/>
          <w:sz w:val="20"/>
          <w:szCs w:val="20"/>
          <w:shd w:val="clear" w:color="auto" w:fill="FFFFFF"/>
        </w:rPr>
        <w:t xml:space="preserve"> che</w:t>
      </w:r>
      <w:r w:rsidR="003D07F1">
        <w:rPr>
          <w:rStyle w:val="Enfasicorsivo"/>
          <w:rFonts w:ascii="Verdana" w:hAnsi="Verdana"/>
          <w:i w:val="0"/>
          <w:iCs w:val="0"/>
          <w:color w:val="000000"/>
          <w:sz w:val="20"/>
          <w:szCs w:val="20"/>
          <w:shd w:val="clear" w:color="auto" w:fill="FFFFFF"/>
        </w:rPr>
        <w:t>,</w:t>
      </w:r>
      <w:r w:rsidR="00894B49">
        <w:rPr>
          <w:rStyle w:val="Enfasicorsivo"/>
          <w:rFonts w:ascii="Verdana" w:hAnsi="Verdana"/>
          <w:i w:val="0"/>
          <w:iCs w:val="0"/>
          <w:color w:val="000000"/>
          <w:sz w:val="20"/>
          <w:szCs w:val="20"/>
          <w:shd w:val="clear" w:color="auto" w:fill="FFFFFF"/>
        </w:rPr>
        <w:t xml:space="preserve"> grazie al </w:t>
      </w:r>
      <w:r w:rsidR="003D07F1">
        <w:rPr>
          <w:rStyle w:val="Enfasicorsivo"/>
          <w:rFonts w:ascii="Verdana" w:hAnsi="Verdana"/>
          <w:i w:val="0"/>
          <w:iCs w:val="0"/>
          <w:color w:val="000000"/>
          <w:sz w:val="20"/>
          <w:szCs w:val="20"/>
          <w:shd w:val="clear" w:color="auto" w:fill="FFFFFF"/>
        </w:rPr>
        <w:t>loro per</w:t>
      </w:r>
      <w:r w:rsidR="00894B49">
        <w:rPr>
          <w:rStyle w:val="Enfasicorsivo"/>
          <w:rFonts w:ascii="Verdana" w:hAnsi="Verdana"/>
          <w:i w:val="0"/>
          <w:iCs w:val="0"/>
          <w:color w:val="000000"/>
          <w:sz w:val="20"/>
          <w:szCs w:val="20"/>
          <w:shd w:val="clear" w:color="auto" w:fill="FFFFFF"/>
        </w:rPr>
        <w:t>corso di studi</w:t>
      </w:r>
      <w:r w:rsidR="003D07F1">
        <w:rPr>
          <w:rStyle w:val="Enfasicorsivo"/>
          <w:rFonts w:ascii="Verdana" w:hAnsi="Verdana"/>
          <w:i w:val="0"/>
          <w:iCs w:val="0"/>
          <w:color w:val="000000"/>
          <w:sz w:val="20"/>
          <w:szCs w:val="20"/>
          <w:shd w:val="clear" w:color="auto" w:fill="FFFFFF"/>
        </w:rPr>
        <w:t>o,</w:t>
      </w:r>
      <w:r w:rsidR="00241285">
        <w:rPr>
          <w:rStyle w:val="Enfasicorsivo"/>
          <w:rFonts w:ascii="Verdana" w:hAnsi="Verdana"/>
          <w:i w:val="0"/>
          <w:iCs w:val="0"/>
          <w:color w:val="000000"/>
          <w:sz w:val="20"/>
          <w:szCs w:val="20"/>
          <w:shd w:val="clear" w:color="auto" w:fill="FFFFFF"/>
        </w:rPr>
        <w:t xml:space="preserve"> hanno sviluppato professionalità specifiche</w:t>
      </w:r>
      <w:r w:rsidR="003D07F1">
        <w:rPr>
          <w:rStyle w:val="Enfasicorsivo"/>
          <w:rFonts w:ascii="Verdana" w:hAnsi="Verdana"/>
          <w:i w:val="0"/>
          <w:iCs w:val="0"/>
          <w:color w:val="000000"/>
          <w:sz w:val="20"/>
          <w:szCs w:val="20"/>
          <w:shd w:val="clear" w:color="auto" w:fill="FFFFFF"/>
        </w:rPr>
        <w:t xml:space="preserve"> in diversi settori su scala nazionale e internazionale</w:t>
      </w:r>
      <w:r>
        <w:rPr>
          <w:rStyle w:val="Enfasicorsivo"/>
          <w:rFonts w:ascii="Verdana" w:hAnsi="Verdana"/>
          <w:i w:val="0"/>
          <w:iCs w:val="0"/>
          <w:color w:val="000000"/>
          <w:sz w:val="20"/>
          <w:szCs w:val="20"/>
          <w:shd w:val="clear" w:color="auto" w:fill="FFFFFF"/>
        </w:rPr>
        <w:t xml:space="preserve">, </w:t>
      </w:r>
      <w:r w:rsidR="003D07F1">
        <w:rPr>
          <w:rStyle w:val="Enfasicorsivo"/>
          <w:rFonts w:ascii="Verdana" w:hAnsi="Verdana"/>
          <w:i w:val="0"/>
          <w:iCs w:val="0"/>
          <w:color w:val="000000"/>
          <w:sz w:val="20"/>
          <w:szCs w:val="20"/>
          <w:shd w:val="clear" w:color="auto" w:fill="FFFFFF"/>
        </w:rPr>
        <w:t xml:space="preserve">per </w:t>
      </w:r>
      <w:r>
        <w:rPr>
          <w:rStyle w:val="Enfasicorsivo"/>
          <w:rFonts w:ascii="Verdana" w:hAnsi="Verdana"/>
          <w:i w:val="0"/>
          <w:iCs w:val="0"/>
          <w:color w:val="000000"/>
          <w:sz w:val="20"/>
          <w:szCs w:val="20"/>
          <w:shd w:val="clear" w:color="auto" w:fill="FFFFFF"/>
        </w:rPr>
        <w:t>lascia</w:t>
      </w:r>
      <w:r w:rsidR="003D07F1">
        <w:rPr>
          <w:rStyle w:val="Enfasicorsivo"/>
          <w:rFonts w:ascii="Verdana" w:hAnsi="Verdana"/>
          <w:i w:val="0"/>
          <w:iCs w:val="0"/>
          <w:color w:val="000000"/>
          <w:sz w:val="20"/>
          <w:szCs w:val="20"/>
          <w:shd w:val="clear" w:color="auto" w:fill="FFFFFF"/>
        </w:rPr>
        <w:t>re poi</w:t>
      </w:r>
      <w:r>
        <w:rPr>
          <w:rStyle w:val="Enfasicorsivo"/>
          <w:rFonts w:ascii="Verdana" w:hAnsi="Verdana"/>
          <w:i w:val="0"/>
          <w:iCs w:val="0"/>
          <w:color w:val="000000"/>
          <w:sz w:val="20"/>
          <w:szCs w:val="20"/>
          <w:shd w:val="clear" w:color="auto" w:fill="FFFFFF"/>
        </w:rPr>
        <w:t xml:space="preserve"> spazio al dibattito e al confront</w:t>
      </w:r>
      <w:r w:rsidR="00241285">
        <w:rPr>
          <w:rStyle w:val="Enfasicorsivo"/>
          <w:rFonts w:ascii="Verdana" w:hAnsi="Verdana"/>
          <w:i w:val="0"/>
          <w:iCs w:val="0"/>
          <w:color w:val="000000"/>
          <w:sz w:val="20"/>
          <w:szCs w:val="20"/>
          <w:shd w:val="clear" w:color="auto" w:fill="FFFFFF"/>
        </w:rPr>
        <w:t xml:space="preserve">o </w:t>
      </w:r>
      <w:r w:rsidR="003D07F1">
        <w:rPr>
          <w:rStyle w:val="Enfasicorsivo"/>
          <w:rFonts w:ascii="Verdana" w:hAnsi="Verdana"/>
          <w:i w:val="0"/>
          <w:iCs w:val="0"/>
          <w:color w:val="000000"/>
          <w:sz w:val="20"/>
          <w:szCs w:val="20"/>
          <w:shd w:val="clear" w:color="auto" w:fill="FFFFFF"/>
        </w:rPr>
        <w:t>con</w:t>
      </w:r>
      <w:r w:rsidR="00241285">
        <w:rPr>
          <w:rStyle w:val="Enfasicorsivo"/>
          <w:rFonts w:ascii="Verdana" w:hAnsi="Verdana"/>
          <w:i w:val="0"/>
          <w:iCs w:val="0"/>
          <w:color w:val="000000"/>
          <w:sz w:val="20"/>
          <w:szCs w:val="20"/>
          <w:shd w:val="clear" w:color="auto" w:fill="FFFFFF"/>
        </w:rPr>
        <w:t xml:space="preserve"> gli attuali studenti.</w:t>
      </w:r>
    </w:p>
    <w:p w14:paraId="67A03807" w14:textId="1F03AB56" w:rsidR="00DF2722" w:rsidRDefault="009C51C2" w:rsidP="00A3742D">
      <w:pPr>
        <w:jc w:val="both"/>
        <w:rPr>
          <w:rStyle w:val="Enfasicorsivo"/>
          <w:rFonts w:ascii="Verdana" w:hAnsi="Verdana"/>
          <w:i w:val="0"/>
          <w:iCs w:val="0"/>
          <w:color w:val="000000"/>
          <w:sz w:val="20"/>
          <w:szCs w:val="20"/>
          <w:shd w:val="clear" w:color="auto" w:fill="FFFFFF"/>
        </w:rPr>
      </w:pPr>
      <w:r>
        <w:rPr>
          <w:rStyle w:val="Enfasicorsivo"/>
          <w:rFonts w:ascii="Verdana" w:hAnsi="Verdana"/>
          <w:i w:val="0"/>
          <w:iCs w:val="0"/>
          <w:color w:val="000000"/>
          <w:sz w:val="20"/>
          <w:szCs w:val="20"/>
          <w:shd w:val="clear" w:color="auto" w:fill="FFFFFF"/>
        </w:rPr>
        <w:t xml:space="preserve">La Giornata è solo il primo passo di un triennio di attività </w:t>
      </w:r>
      <w:r w:rsidR="003D07F1">
        <w:rPr>
          <w:rStyle w:val="Enfasicorsivo"/>
          <w:rFonts w:ascii="Verdana" w:hAnsi="Verdana"/>
          <w:i w:val="0"/>
          <w:iCs w:val="0"/>
          <w:color w:val="000000"/>
          <w:sz w:val="20"/>
          <w:szCs w:val="20"/>
          <w:shd w:val="clear" w:color="auto" w:fill="FFFFFF"/>
        </w:rPr>
        <w:t xml:space="preserve">ed aventi </w:t>
      </w:r>
      <w:r>
        <w:rPr>
          <w:rStyle w:val="Enfasicorsivo"/>
          <w:rFonts w:ascii="Verdana" w:hAnsi="Verdana"/>
          <w:i w:val="0"/>
          <w:iCs w:val="0"/>
          <w:color w:val="000000"/>
          <w:sz w:val="20"/>
          <w:szCs w:val="20"/>
          <w:shd w:val="clear" w:color="auto" w:fill="FFFFFF"/>
        </w:rPr>
        <w:t>che accompagner</w:t>
      </w:r>
      <w:r w:rsidR="003D07F1">
        <w:rPr>
          <w:rStyle w:val="Enfasicorsivo"/>
          <w:rFonts w:ascii="Verdana" w:hAnsi="Verdana"/>
          <w:i w:val="0"/>
          <w:iCs w:val="0"/>
          <w:color w:val="000000"/>
          <w:sz w:val="20"/>
          <w:szCs w:val="20"/>
          <w:shd w:val="clear" w:color="auto" w:fill="FFFFFF"/>
        </w:rPr>
        <w:t>anno</w:t>
      </w:r>
      <w:r>
        <w:rPr>
          <w:rStyle w:val="Enfasicorsivo"/>
          <w:rFonts w:ascii="Verdana" w:hAnsi="Verdana"/>
          <w:i w:val="0"/>
          <w:iCs w:val="0"/>
          <w:color w:val="000000"/>
          <w:sz w:val="20"/>
          <w:szCs w:val="20"/>
          <w:shd w:val="clear" w:color="auto" w:fill="FFFFFF"/>
        </w:rPr>
        <w:t xml:space="preserve"> il dipartimento fino </w:t>
      </w:r>
      <w:r w:rsidR="003D07F1">
        <w:rPr>
          <w:rStyle w:val="Enfasicorsivo"/>
          <w:rFonts w:ascii="Verdana" w:hAnsi="Verdana"/>
          <w:i w:val="0"/>
          <w:iCs w:val="0"/>
          <w:color w:val="000000"/>
          <w:sz w:val="20"/>
          <w:szCs w:val="20"/>
          <w:shd w:val="clear" w:color="auto" w:fill="FFFFFF"/>
        </w:rPr>
        <w:t>al 2026, centenario dell’inaugurazione della Facoltà pavese.</w:t>
      </w:r>
    </w:p>
    <w:p w14:paraId="089256D0" w14:textId="77777777" w:rsidR="006111E1" w:rsidRDefault="006111E1" w:rsidP="00A3742D">
      <w:pPr>
        <w:jc w:val="both"/>
        <w:rPr>
          <w:rStyle w:val="Enfasicorsivo"/>
          <w:rFonts w:ascii="Verdana" w:hAnsi="Verdana"/>
          <w:i w:val="0"/>
          <w:iCs w:val="0"/>
          <w:color w:val="000000"/>
          <w:sz w:val="20"/>
          <w:szCs w:val="20"/>
          <w:shd w:val="clear" w:color="auto" w:fill="FFFFFF"/>
        </w:rPr>
      </w:pPr>
    </w:p>
    <w:p w14:paraId="18C4DD95" w14:textId="5960E46A" w:rsidR="004E46A0" w:rsidRPr="004E46A0" w:rsidRDefault="004E46A0" w:rsidP="004E46A0">
      <w:pPr>
        <w:jc w:val="both"/>
        <w:rPr>
          <w:rStyle w:val="Enfasicorsivo"/>
          <w:rFonts w:ascii="Verdana" w:hAnsi="Verdana"/>
          <w:b/>
          <w:bCs/>
          <w:i w:val="0"/>
          <w:iCs w:val="0"/>
          <w:sz w:val="20"/>
          <w:szCs w:val="20"/>
          <w:u w:val="single"/>
          <w:shd w:val="clear" w:color="auto" w:fill="FFFFFF"/>
        </w:rPr>
      </w:pPr>
      <w:r w:rsidRPr="004E46A0">
        <w:rPr>
          <w:rStyle w:val="Enfasicorsivo"/>
          <w:rFonts w:ascii="Verdana" w:hAnsi="Verdana"/>
          <w:b/>
          <w:bCs/>
          <w:i w:val="0"/>
          <w:iCs w:val="0"/>
          <w:sz w:val="20"/>
          <w:szCs w:val="20"/>
          <w:u w:val="single"/>
          <w:shd w:val="clear" w:color="auto" w:fill="FFFFFF"/>
        </w:rPr>
        <w:t>Nasce il primo corso di laurea per affrontare le sfide globali: “Social Sciences for Global Challenges”, un triennio in lingua inglese, a cavallo tra scienze sociali e scienze dure</w:t>
      </w:r>
    </w:p>
    <w:p w14:paraId="07E31559" w14:textId="1867285B" w:rsidR="004E46A0" w:rsidRDefault="005A165D" w:rsidP="004E46A0">
      <w:pPr>
        <w:jc w:val="both"/>
        <w:rPr>
          <w:rStyle w:val="Enfasicorsivo"/>
          <w:rFonts w:ascii="Verdana" w:hAnsi="Verdana"/>
          <w:i w:val="0"/>
          <w:iCs w:val="0"/>
          <w:color w:val="000000"/>
          <w:sz w:val="20"/>
          <w:szCs w:val="20"/>
          <w:shd w:val="clear" w:color="auto" w:fill="FFFFFF"/>
        </w:rPr>
      </w:pPr>
      <w:r>
        <w:rPr>
          <w:rStyle w:val="Enfasicorsivo"/>
          <w:rFonts w:ascii="Verdana" w:hAnsi="Verdana"/>
          <w:i w:val="0"/>
          <w:iCs w:val="0"/>
          <w:color w:val="000000"/>
          <w:sz w:val="20"/>
          <w:szCs w:val="20"/>
          <w:shd w:val="clear" w:color="auto" w:fill="FFFFFF"/>
        </w:rPr>
        <w:t xml:space="preserve">Con lo stesso spirito multidisciplinare di questa Giornata, l’Università di Pavia </w:t>
      </w:r>
      <w:r w:rsidR="0022786D">
        <w:rPr>
          <w:rStyle w:val="Enfasicorsivo"/>
          <w:rFonts w:ascii="Verdana" w:hAnsi="Verdana"/>
          <w:i w:val="0"/>
          <w:iCs w:val="0"/>
          <w:color w:val="000000"/>
          <w:sz w:val="20"/>
          <w:szCs w:val="20"/>
          <w:shd w:val="clear" w:color="auto" w:fill="FFFFFF"/>
        </w:rPr>
        <w:t xml:space="preserve">propone un innovativo percorso di studi. </w:t>
      </w:r>
      <w:r w:rsidR="004E46A0">
        <w:rPr>
          <w:rStyle w:val="Enfasicorsivo"/>
          <w:rFonts w:ascii="Verdana" w:hAnsi="Verdana"/>
          <w:i w:val="0"/>
          <w:iCs w:val="0"/>
          <w:color w:val="000000"/>
          <w:sz w:val="20"/>
          <w:szCs w:val="20"/>
          <w:shd w:val="clear" w:color="auto" w:fill="FFFFFF"/>
        </w:rPr>
        <w:t>Oggi è necessario creare nuove figure professionali che sappiano destreggiarsi, una volta diventati operatori nei settori pubblici e privati, con sfide come le emergenze climatiche, le pandemie, le crisi demografiche e le problematiche che caratterizzeranno gli scenari politici dei prossimi anni.</w:t>
      </w:r>
    </w:p>
    <w:p w14:paraId="2DB6A929" w14:textId="77777777" w:rsidR="004E46A0" w:rsidRDefault="004E46A0" w:rsidP="004E46A0">
      <w:pPr>
        <w:jc w:val="both"/>
        <w:rPr>
          <w:rStyle w:val="Enfasicorsivo"/>
          <w:rFonts w:ascii="Verdana" w:hAnsi="Verdana"/>
          <w:i w:val="0"/>
          <w:iCs w:val="0"/>
          <w:sz w:val="20"/>
          <w:szCs w:val="20"/>
          <w:shd w:val="clear" w:color="auto" w:fill="FFFFFF"/>
        </w:rPr>
      </w:pPr>
      <w:r>
        <w:rPr>
          <w:rStyle w:val="Enfasicorsivo"/>
          <w:rFonts w:ascii="Verdana" w:hAnsi="Verdana"/>
          <w:i w:val="0"/>
          <w:iCs w:val="0"/>
          <w:color w:val="000000"/>
          <w:sz w:val="20"/>
          <w:szCs w:val="20"/>
          <w:shd w:val="clear" w:color="auto" w:fill="FFFFFF"/>
        </w:rPr>
        <w:t xml:space="preserve">E’ l’obiettivo di </w:t>
      </w:r>
      <w:r w:rsidRPr="002B1169">
        <w:rPr>
          <w:rStyle w:val="Enfasicorsivo"/>
          <w:rFonts w:ascii="Verdana" w:hAnsi="Verdana"/>
          <w:b/>
          <w:bCs/>
          <w:i w:val="0"/>
          <w:iCs w:val="0"/>
          <w:color w:val="000000"/>
          <w:sz w:val="20"/>
          <w:szCs w:val="20"/>
          <w:shd w:val="clear" w:color="auto" w:fill="FFFFFF"/>
        </w:rPr>
        <w:t>“Social Sciences for Global Challenges”</w:t>
      </w:r>
      <w:r w:rsidRPr="00695308">
        <w:rPr>
          <w:rStyle w:val="Enfasicorsivo"/>
          <w:rFonts w:ascii="Verdana" w:hAnsi="Verdana"/>
          <w:i w:val="0"/>
          <w:iCs w:val="0"/>
          <w:color w:val="000000"/>
          <w:sz w:val="20"/>
          <w:szCs w:val="20"/>
          <w:shd w:val="clear" w:color="auto" w:fill="FFFFFF"/>
        </w:rPr>
        <w:t xml:space="preserve">, </w:t>
      </w:r>
      <w:r>
        <w:rPr>
          <w:rStyle w:val="Enfasicorsivo"/>
          <w:rFonts w:ascii="Verdana" w:hAnsi="Verdana"/>
          <w:b/>
          <w:bCs/>
          <w:i w:val="0"/>
          <w:iCs w:val="0"/>
          <w:color w:val="000000"/>
          <w:sz w:val="20"/>
          <w:szCs w:val="20"/>
          <w:shd w:val="clear" w:color="auto" w:fill="FFFFFF"/>
        </w:rPr>
        <w:t>innovativo</w:t>
      </w:r>
      <w:r w:rsidRPr="002B1169">
        <w:rPr>
          <w:rStyle w:val="Enfasicorsivo"/>
          <w:rFonts w:ascii="Verdana" w:hAnsi="Verdana"/>
          <w:b/>
          <w:bCs/>
          <w:i w:val="0"/>
          <w:iCs w:val="0"/>
          <w:color w:val="000000"/>
          <w:sz w:val="20"/>
          <w:szCs w:val="20"/>
          <w:shd w:val="clear" w:color="auto" w:fill="FFFFFF"/>
        </w:rPr>
        <w:t xml:space="preserve"> corso di </w:t>
      </w:r>
      <w:r>
        <w:rPr>
          <w:rStyle w:val="Enfasicorsivo"/>
          <w:rFonts w:ascii="Verdana" w:hAnsi="Verdana"/>
          <w:b/>
          <w:bCs/>
          <w:i w:val="0"/>
          <w:iCs w:val="0"/>
          <w:color w:val="000000"/>
          <w:sz w:val="20"/>
          <w:szCs w:val="20"/>
          <w:shd w:val="clear" w:color="auto" w:fill="FFFFFF"/>
        </w:rPr>
        <w:t>laurea</w:t>
      </w:r>
      <w:r w:rsidRPr="002B1169">
        <w:rPr>
          <w:rStyle w:val="Enfasicorsivo"/>
          <w:rFonts w:ascii="Verdana" w:hAnsi="Verdana"/>
          <w:b/>
          <w:bCs/>
          <w:i w:val="0"/>
          <w:iCs w:val="0"/>
          <w:color w:val="000000"/>
          <w:sz w:val="20"/>
          <w:szCs w:val="20"/>
          <w:shd w:val="clear" w:color="auto" w:fill="FFFFFF"/>
        </w:rPr>
        <w:t xml:space="preserve"> triennale in lingua inglese</w:t>
      </w:r>
      <w:r>
        <w:rPr>
          <w:rStyle w:val="Enfasicorsivo"/>
          <w:rFonts w:ascii="Verdana" w:hAnsi="Verdana"/>
          <w:i w:val="0"/>
          <w:iCs w:val="0"/>
          <w:color w:val="000000"/>
          <w:sz w:val="20"/>
          <w:szCs w:val="20"/>
          <w:shd w:val="clear" w:color="auto" w:fill="FFFFFF"/>
        </w:rPr>
        <w:t xml:space="preserve">, unico nel suo genere in Italia, che ha aperto le iscrizioni proprio in questi giorni: si tratta di una proposta dell’Università di Pavia, dove </w:t>
      </w:r>
      <w:r w:rsidRPr="00627501">
        <w:rPr>
          <w:rStyle w:val="Enfasicorsivo"/>
          <w:rFonts w:ascii="Verdana" w:hAnsi="Verdana"/>
          <w:i w:val="0"/>
          <w:iCs w:val="0"/>
          <w:sz w:val="20"/>
          <w:szCs w:val="20"/>
          <w:shd w:val="clear" w:color="auto" w:fill="FFFFFF"/>
        </w:rPr>
        <w:t xml:space="preserve">il Dipartimento di Scienze Politiche e Sociali offre questo percorso di studi ideato per comprendere al meglio i costanti cambiamenti nelle dinamiche sociali, in particolare quelli legati ad eventi dirompenti per la cui gestione è fondamentale mettere in campo </w:t>
      </w:r>
      <w:r w:rsidRPr="00726B82">
        <w:rPr>
          <w:rStyle w:val="Enfasicorsivo"/>
          <w:rFonts w:ascii="Verdana" w:hAnsi="Verdana"/>
          <w:b/>
          <w:bCs/>
          <w:i w:val="0"/>
          <w:iCs w:val="0"/>
          <w:sz w:val="20"/>
          <w:szCs w:val="20"/>
          <w:shd w:val="clear" w:color="auto" w:fill="FFFFFF"/>
        </w:rPr>
        <w:t>strumenti interdisciplinari di analisi</w:t>
      </w:r>
      <w:r w:rsidRPr="00627501">
        <w:rPr>
          <w:rStyle w:val="Enfasicorsivo"/>
          <w:rFonts w:ascii="Verdana" w:hAnsi="Verdana"/>
          <w:i w:val="0"/>
          <w:iCs w:val="0"/>
          <w:sz w:val="20"/>
          <w:szCs w:val="20"/>
          <w:shd w:val="clear" w:color="auto" w:fill="FFFFFF"/>
        </w:rPr>
        <w:t xml:space="preserve">. </w:t>
      </w:r>
    </w:p>
    <w:p w14:paraId="17BF62CF" w14:textId="77777777" w:rsidR="004E46A0" w:rsidRPr="00FF40B5" w:rsidRDefault="004E46A0" w:rsidP="004E46A0">
      <w:pPr>
        <w:jc w:val="both"/>
        <w:rPr>
          <w:rStyle w:val="Enfasicorsivo"/>
          <w:rFonts w:ascii="Verdana" w:hAnsi="Verdana"/>
          <w:i w:val="0"/>
          <w:iCs w:val="0"/>
          <w:color w:val="000000"/>
          <w:sz w:val="20"/>
          <w:szCs w:val="20"/>
          <w:shd w:val="clear" w:color="auto" w:fill="FFFFFF"/>
        </w:rPr>
      </w:pPr>
      <w:r w:rsidRPr="00627501">
        <w:rPr>
          <w:rStyle w:val="Enfasicorsivo"/>
          <w:rFonts w:ascii="Verdana" w:hAnsi="Verdana"/>
          <w:i w:val="0"/>
          <w:iCs w:val="0"/>
          <w:sz w:val="20"/>
          <w:szCs w:val="20"/>
          <w:shd w:val="clear" w:color="auto" w:fill="FFFFFF"/>
        </w:rPr>
        <w:t xml:space="preserve">Il programma segue un </w:t>
      </w:r>
      <w:r w:rsidRPr="00627501">
        <w:rPr>
          <w:rStyle w:val="Enfasicorsivo"/>
          <w:rFonts w:ascii="Verdana" w:hAnsi="Verdana"/>
          <w:b/>
          <w:bCs/>
          <w:i w:val="0"/>
          <w:iCs w:val="0"/>
          <w:sz w:val="20"/>
          <w:szCs w:val="20"/>
          <w:shd w:val="clear" w:color="auto" w:fill="FFFFFF"/>
        </w:rPr>
        <w:t>percorso accademico progressivo e interdisciplinare</w:t>
      </w:r>
      <w:r w:rsidRPr="00627501">
        <w:rPr>
          <w:rStyle w:val="Enfasicorsivo"/>
          <w:rFonts w:ascii="Verdana" w:hAnsi="Verdana"/>
          <w:i w:val="0"/>
          <w:iCs w:val="0"/>
          <w:sz w:val="20"/>
          <w:szCs w:val="20"/>
          <w:shd w:val="clear" w:color="auto" w:fill="FFFFFF"/>
        </w:rPr>
        <w:t xml:space="preserve">, passando da corsi più generali a specifici, consentendo agli studenti di utilizzare metodi, teorie e approcci di diverse discipline: </w:t>
      </w:r>
      <w:r w:rsidRPr="00627501">
        <w:rPr>
          <w:rStyle w:val="Enfasicorsivo"/>
          <w:rFonts w:ascii="Verdana" w:hAnsi="Verdana"/>
          <w:b/>
          <w:bCs/>
          <w:i w:val="0"/>
          <w:iCs w:val="0"/>
          <w:sz w:val="20"/>
          <w:szCs w:val="20"/>
          <w:shd w:val="clear" w:color="auto" w:fill="FFFFFF"/>
        </w:rPr>
        <w:t>economia, storia, statistica</w:t>
      </w:r>
      <w:r w:rsidRPr="00627501">
        <w:rPr>
          <w:rStyle w:val="Enfasicorsivo"/>
          <w:rFonts w:ascii="Verdana" w:hAnsi="Verdana"/>
          <w:i w:val="0"/>
          <w:iCs w:val="0"/>
          <w:sz w:val="20"/>
          <w:szCs w:val="20"/>
          <w:shd w:val="clear" w:color="auto" w:fill="FFFFFF"/>
        </w:rPr>
        <w:t xml:space="preserve"> e </w:t>
      </w:r>
      <w:r w:rsidRPr="00627501">
        <w:rPr>
          <w:rStyle w:val="Enfasicorsivo"/>
          <w:rFonts w:ascii="Verdana" w:hAnsi="Verdana"/>
          <w:b/>
          <w:bCs/>
          <w:i w:val="0"/>
          <w:iCs w:val="0"/>
          <w:sz w:val="20"/>
          <w:szCs w:val="20"/>
          <w:shd w:val="clear" w:color="auto" w:fill="FFFFFF"/>
        </w:rPr>
        <w:t>lingue straniere</w:t>
      </w:r>
      <w:r w:rsidRPr="00627501">
        <w:rPr>
          <w:rStyle w:val="Enfasicorsivo"/>
          <w:rFonts w:ascii="Verdana" w:hAnsi="Verdana"/>
          <w:i w:val="0"/>
          <w:iCs w:val="0"/>
          <w:sz w:val="20"/>
          <w:szCs w:val="20"/>
          <w:shd w:val="clear" w:color="auto" w:fill="FFFFFF"/>
        </w:rPr>
        <w:t>, con competenze aggiuntive offerte dall'</w:t>
      </w:r>
      <w:r w:rsidRPr="00627501">
        <w:rPr>
          <w:rStyle w:val="Enfasicorsivo"/>
          <w:rFonts w:ascii="Verdana" w:hAnsi="Verdana"/>
          <w:b/>
          <w:bCs/>
          <w:i w:val="0"/>
          <w:iCs w:val="0"/>
          <w:sz w:val="20"/>
          <w:szCs w:val="20"/>
          <w:shd w:val="clear" w:color="auto" w:fill="FFFFFF"/>
        </w:rPr>
        <w:t>antropologia socio-culturale</w:t>
      </w:r>
      <w:r w:rsidRPr="00627501">
        <w:rPr>
          <w:rStyle w:val="Enfasicorsivo"/>
          <w:rFonts w:ascii="Verdana" w:hAnsi="Verdana"/>
          <w:i w:val="0"/>
          <w:iCs w:val="0"/>
          <w:sz w:val="20"/>
          <w:szCs w:val="20"/>
          <w:shd w:val="clear" w:color="auto" w:fill="FFFFFF"/>
        </w:rPr>
        <w:t xml:space="preserve">, dalla </w:t>
      </w:r>
      <w:r w:rsidRPr="00627501">
        <w:rPr>
          <w:rStyle w:val="Enfasicorsivo"/>
          <w:rFonts w:ascii="Verdana" w:hAnsi="Verdana"/>
          <w:b/>
          <w:bCs/>
          <w:i w:val="0"/>
          <w:iCs w:val="0"/>
          <w:sz w:val="20"/>
          <w:szCs w:val="20"/>
          <w:shd w:val="clear" w:color="auto" w:fill="FFFFFF"/>
        </w:rPr>
        <w:t>matematica</w:t>
      </w:r>
      <w:r w:rsidRPr="00627501">
        <w:rPr>
          <w:rStyle w:val="Enfasicorsivo"/>
          <w:rFonts w:ascii="Verdana" w:hAnsi="Verdana"/>
          <w:i w:val="0"/>
          <w:iCs w:val="0"/>
          <w:sz w:val="20"/>
          <w:szCs w:val="20"/>
          <w:shd w:val="clear" w:color="auto" w:fill="FFFFFF"/>
        </w:rPr>
        <w:t>, dall'</w:t>
      </w:r>
      <w:r w:rsidRPr="00627501">
        <w:rPr>
          <w:rStyle w:val="Enfasicorsivo"/>
          <w:rFonts w:ascii="Verdana" w:hAnsi="Verdana"/>
          <w:b/>
          <w:bCs/>
          <w:i w:val="0"/>
          <w:iCs w:val="0"/>
          <w:sz w:val="20"/>
          <w:szCs w:val="20"/>
          <w:shd w:val="clear" w:color="auto" w:fill="FFFFFF"/>
        </w:rPr>
        <w:t>epidemiologia</w:t>
      </w:r>
      <w:r w:rsidRPr="00627501">
        <w:rPr>
          <w:rStyle w:val="Enfasicorsivo"/>
          <w:rFonts w:ascii="Verdana" w:hAnsi="Verdana"/>
          <w:i w:val="0"/>
          <w:iCs w:val="0"/>
          <w:sz w:val="20"/>
          <w:szCs w:val="20"/>
          <w:shd w:val="clear" w:color="auto" w:fill="FFFFFF"/>
        </w:rPr>
        <w:t xml:space="preserve"> e dalla </w:t>
      </w:r>
      <w:r w:rsidRPr="00627501">
        <w:rPr>
          <w:rStyle w:val="Enfasicorsivo"/>
          <w:rFonts w:ascii="Verdana" w:hAnsi="Verdana"/>
          <w:b/>
          <w:bCs/>
          <w:i w:val="0"/>
          <w:iCs w:val="0"/>
          <w:sz w:val="20"/>
          <w:szCs w:val="20"/>
          <w:shd w:val="clear" w:color="auto" w:fill="FFFFFF"/>
        </w:rPr>
        <w:t>teoria della complessità</w:t>
      </w:r>
      <w:r w:rsidRPr="00627501">
        <w:rPr>
          <w:rStyle w:val="Enfasicorsivo"/>
          <w:rFonts w:ascii="Verdana" w:hAnsi="Verdana"/>
          <w:i w:val="0"/>
          <w:iCs w:val="0"/>
          <w:sz w:val="20"/>
          <w:szCs w:val="20"/>
          <w:shd w:val="clear" w:color="auto" w:fill="FFFFFF"/>
        </w:rPr>
        <w:t xml:space="preserve">. </w:t>
      </w:r>
    </w:p>
    <w:p w14:paraId="243E652F" w14:textId="77777777" w:rsidR="004E46A0" w:rsidRPr="00627501" w:rsidRDefault="004E46A0" w:rsidP="004E46A0">
      <w:pPr>
        <w:jc w:val="both"/>
        <w:rPr>
          <w:rStyle w:val="Enfasicorsivo"/>
          <w:rFonts w:ascii="Verdana" w:hAnsi="Verdana"/>
          <w:sz w:val="20"/>
          <w:szCs w:val="20"/>
          <w:shd w:val="clear" w:color="auto" w:fill="FFFFFF"/>
        </w:rPr>
      </w:pPr>
      <w:r w:rsidRPr="00627501">
        <w:rPr>
          <w:rStyle w:val="Enfasicorsivo"/>
          <w:rFonts w:ascii="Verdana" w:hAnsi="Verdana"/>
          <w:sz w:val="20"/>
          <w:szCs w:val="20"/>
          <w:shd w:val="clear" w:color="auto" w:fill="FFFFFF"/>
        </w:rPr>
        <w:t>“Per formare nuovi profili professionali è sempre più necessario il dialogo tra le scienze politiche sociali e le scienze dure</w:t>
      </w:r>
      <w:r>
        <w:rPr>
          <w:rStyle w:val="Enfasicorsivo"/>
          <w:rFonts w:ascii="Verdana" w:hAnsi="Verdana"/>
          <w:i w:val="0"/>
          <w:iCs w:val="0"/>
          <w:sz w:val="20"/>
          <w:szCs w:val="20"/>
          <w:shd w:val="clear" w:color="auto" w:fill="FFFFFF"/>
        </w:rPr>
        <w:t xml:space="preserve"> – spiega </w:t>
      </w:r>
      <w:r w:rsidRPr="00627501">
        <w:rPr>
          <w:rStyle w:val="Enfasicorsivo"/>
          <w:rFonts w:ascii="Verdana" w:hAnsi="Verdana"/>
          <w:b/>
          <w:bCs/>
          <w:i w:val="0"/>
          <w:iCs w:val="0"/>
          <w:sz w:val="20"/>
          <w:szCs w:val="20"/>
          <w:shd w:val="clear" w:color="auto" w:fill="FFFFFF"/>
        </w:rPr>
        <w:t xml:space="preserve">Silvia Figini, direttrice del Dipartimento di Scienze Politiche e Sociali dell’Università di Pavia </w:t>
      </w:r>
      <w:r>
        <w:rPr>
          <w:rStyle w:val="Enfasicorsivo"/>
          <w:rFonts w:ascii="Verdana" w:hAnsi="Verdana"/>
          <w:i w:val="0"/>
          <w:iCs w:val="0"/>
          <w:sz w:val="20"/>
          <w:szCs w:val="20"/>
          <w:shd w:val="clear" w:color="auto" w:fill="FFFFFF"/>
        </w:rPr>
        <w:t xml:space="preserve">- </w:t>
      </w:r>
      <w:r w:rsidRPr="00627501">
        <w:rPr>
          <w:rStyle w:val="Enfasicorsivo"/>
          <w:rFonts w:ascii="Verdana" w:hAnsi="Verdana"/>
          <w:i w:val="0"/>
          <w:iCs w:val="0"/>
          <w:sz w:val="20"/>
          <w:szCs w:val="20"/>
          <w:shd w:val="clear" w:color="auto" w:fill="FFFFFF"/>
        </w:rPr>
        <w:t xml:space="preserve"> </w:t>
      </w:r>
      <w:r w:rsidRPr="00627501">
        <w:rPr>
          <w:rStyle w:val="Enfasicorsivo"/>
          <w:rFonts w:ascii="Verdana" w:hAnsi="Verdana"/>
          <w:sz w:val="20"/>
          <w:szCs w:val="20"/>
          <w:shd w:val="clear" w:color="auto" w:fill="FFFFFF"/>
        </w:rPr>
        <w:t>Il corso di laurea in “Social Sciences for Global Challenges” è completamente insegnato in inglese e mira a formare futuri esperti sulle sfide globali, quali: biodiversità, salute, cambiamenti climatici, invecchiamento della popolazione, migrazioni e disastri naturali. Vogliamo fornire gli strumenti analitici e le competenze organizzative per lavorare efficacemente nelle pubbliche amministrazioni e nelle organizzazioni internazionali e nazionali”.</w:t>
      </w:r>
    </w:p>
    <w:p w14:paraId="1BAE2B12" w14:textId="77777777" w:rsidR="009B6DDE" w:rsidRPr="007715D5" w:rsidRDefault="009B6DDE" w:rsidP="00A3742D">
      <w:pPr>
        <w:jc w:val="both"/>
        <w:rPr>
          <w:rStyle w:val="Enfasicorsivo"/>
          <w:rFonts w:ascii="Verdana" w:hAnsi="Verdana"/>
          <w:i w:val="0"/>
          <w:iCs w:val="0"/>
          <w:color w:val="000000"/>
          <w:sz w:val="20"/>
          <w:szCs w:val="20"/>
          <w:shd w:val="clear" w:color="auto" w:fill="FFFFFF"/>
        </w:rPr>
      </w:pPr>
    </w:p>
    <w:p w14:paraId="03B70C23" w14:textId="77777777" w:rsidR="00241285" w:rsidRPr="007715D5" w:rsidRDefault="00241285" w:rsidP="00A3742D">
      <w:pPr>
        <w:jc w:val="both"/>
        <w:rPr>
          <w:rStyle w:val="Enfasicorsivo"/>
          <w:rFonts w:ascii="Verdana" w:hAnsi="Verdana"/>
          <w:i w:val="0"/>
          <w:iCs w:val="0"/>
          <w:color w:val="000000"/>
          <w:sz w:val="20"/>
          <w:szCs w:val="20"/>
          <w:shd w:val="clear" w:color="auto" w:fill="FFFFFF"/>
        </w:rPr>
      </w:pPr>
    </w:p>
    <w:p w14:paraId="20594FD7" w14:textId="77777777" w:rsidR="00241285" w:rsidRPr="00241285" w:rsidRDefault="00241285" w:rsidP="00A3742D">
      <w:pPr>
        <w:jc w:val="both"/>
        <w:rPr>
          <w:rStyle w:val="Enfasicorsivo"/>
          <w:rFonts w:ascii="Verdana" w:hAnsi="Verdana"/>
          <w:b/>
          <w:bCs/>
          <w:i w:val="0"/>
          <w:iCs w:val="0"/>
          <w:color w:val="000000"/>
          <w:sz w:val="20"/>
          <w:szCs w:val="20"/>
          <w:u w:val="single"/>
          <w:shd w:val="clear" w:color="auto" w:fill="FFFFFF"/>
        </w:rPr>
      </w:pPr>
      <w:r>
        <w:rPr>
          <w:rStyle w:val="Enfasicorsivo"/>
          <w:rFonts w:ascii="Verdana" w:hAnsi="Verdana"/>
          <w:b/>
          <w:bCs/>
          <w:i w:val="0"/>
          <w:iCs w:val="0"/>
          <w:color w:val="000000"/>
          <w:sz w:val="20"/>
          <w:szCs w:val="20"/>
          <w:u w:val="single"/>
          <w:shd w:val="clear" w:color="auto" w:fill="FFFFFF"/>
        </w:rPr>
        <w:t>Gli appuntamenti della</w:t>
      </w:r>
      <w:r w:rsidRPr="00241285">
        <w:rPr>
          <w:rStyle w:val="Enfasicorsivo"/>
          <w:rFonts w:ascii="Verdana" w:hAnsi="Verdana"/>
          <w:b/>
          <w:bCs/>
          <w:i w:val="0"/>
          <w:iCs w:val="0"/>
          <w:color w:val="000000"/>
          <w:sz w:val="20"/>
          <w:szCs w:val="20"/>
          <w:u w:val="single"/>
          <w:shd w:val="clear" w:color="auto" w:fill="FFFFFF"/>
        </w:rPr>
        <w:t xml:space="preserve"> prima Giornata nazionale delle Scienze Politiche e Sociali</w:t>
      </w:r>
      <w:r>
        <w:rPr>
          <w:rStyle w:val="Enfasicorsivo"/>
          <w:rFonts w:ascii="Verdana" w:hAnsi="Verdana"/>
          <w:b/>
          <w:bCs/>
          <w:i w:val="0"/>
          <w:iCs w:val="0"/>
          <w:color w:val="000000"/>
          <w:sz w:val="20"/>
          <w:szCs w:val="20"/>
          <w:u w:val="single"/>
          <w:shd w:val="clear" w:color="auto" w:fill="FFFFFF"/>
        </w:rPr>
        <w:t>, venerdì 31 maggio, ad accesso libero e gratuito, si tengono a Pavia, presso il Dipartimento di Scienze Politiche e Sociali dell’Università (c.so Strada Nuova 65).</w:t>
      </w:r>
    </w:p>
    <w:p w14:paraId="1D58BCA1" w14:textId="77777777" w:rsidR="002B1169" w:rsidRDefault="002B1169" w:rsidP="00A3742D">
      <w:pPr>
        <w:jc w:val="both"/>
        <w:rPr>
          <w:rStyle w:val="Enfasicorsivo"/>
          <w:rFonts w:ascii="Verdana" w:hAnsi="Verdana"/>
          <w:i w:val="0"/>
          <w:iCs w:val="0"/>
          <w:color w:val="000000"/>
          <w:sz w:val="20"/>
          <w:szCs w:val="20"/>
          <w:shd w:val="clear" w:color="auto" w:fill="FFFFFF"/>
        </w:rPr>
      </w:pPr>
    </w:p>
    <w:p w14:paraId="704937F0" w14:textId="77777777" w:rsidR="00411E90" w:rsidRDefault="00411E90">
      <w:pPr>
        <w:rPr>
          <w:rStyle w:val="Enfasicorsivo"/>
          <w:rFonts w:ascii="Verdana" w:hAnsi="Verdana"/>
          <w:i w:val="0"/>
          <w:iCs w:val="0"/>
          <w:color w:val="000000"/>
          <w:sz w:val="20"/>
          <w:szCs w:val="20"/>
          <w:shd w:val="clear" w:color="auto" w:fill="FFFFFF"/>
        </w:rPr>
      </w:pPr>
    </w:p>
    <w:p w14:paraId="43F3EF05" w14:textId="77777777" w:rsidR="002B1169" w:rsidRPr="002B1169" w:rsidRDefault="002B1169">
      <w:pPr>
        <w:rPr>
          <w:rStyle w:val="Enfasicorsivo"/>
          <w:rFonts w:ascii="Verdana" w:hAnsi="Verdana"/>
          <w:b/>
          <w:bCs/>
          <w:i w:val="0"/>
          <w:iCs w:val="0"/>
          <w:color w:val="000000"/>
          <w:sz w:val="20"/>
          <w:szCs w:val="20"/>
          <w:shd w:val="clear" w:color="auto" w:fill="FFFFFF"/>
        </w:rPr>
      </w:pPr>
      <w:r w:rsidRPr="002B1169">
        <w:rPr>
          <w:rStyle w:val="Enfasicorsivo"/>
          <w:rFonts w:ascii="Verdana" w:hAnsi="Verdana"/>
          <w:b/>
          <w:bCs/>
          <w:i w:val="0"/>
          <w:iCs w:val="0"/>
          <w:color w:val="000000"/>
          <w:sz w:val="20"/>
          <w:szCs w:val="20"/>
          <w:shd w:val="clear" w:color="auto" w:fill="FFFFFF"/>
        </w:rPr>
        <w:t>Ufficio stampa Mediamente</w:t>
      </w:r>
    </w:p>
    <w:p w14:paraId="00255DD3" w14:textId="77777777" w:rsidR="002B1169" w:rsidRDefault="002B1169">
      <w:pPr>
        <w:rPr>
          <w:rStyle w:val="Enfasicorsivo"/>
          <w:rFonts w:ascii="Verdana" w:hAnsi="Verdana"/>
          <w:i w:val="0"/>
          <w:iCs w:val="0"/>
          <w:color w:val="000000"/>
          <w:sz w:val="20"/>
          <w:szCs w:val="20"/>
          <w:shd w:val="clear" w:color="auto" w:fill="FFFFFF"/>
        </w:rPr>
      </w:pPr>
      <w:r>
        <w:rPr>
          <w:rStyle w:val="Enfasicorsivo"/>
          <w:rFonts w:ascii="Verdana" w:hAnsi="Verdana"/>
          <w:i w:val="0"/>
          <w:iCs w:val="0"/>
          <w:color w:val="000000"/>
          <w:sz w:val="20"/>
          <w:szCs w:val="20"/>
          <w:shd w:val="clear" w:color="auto" w:fill="FFFFFF"/>
        </w:rPr>
        <w:t>Silvia Gibellini 339.8850143</w:t>
      </w:r>
    </w:p>
    <w:p w14:paraId="348D1450" w14:textId="77777777" w:rsidR="002B1169" w:rsidRDefault="002B1169">
      <w:r>
        <w:rPr>
          <w:rStyle w:val="Enfasicorsivo"/>
          <w:rFonts w:ascii="Verdana" w:hAnsi="Verdana"/>
          <w:i w:val="0"/>
          <w:iCs w:val="0"/>
          <w:color w:val="000000"/>
          <w:sz w:val="20"/>
          <w:szCs w:val="20"/>
          <w:shd w:val="clear" w:color="auto" w:fill="FFFFFF"/>
        </w:rPr>
        <w:t>stampa@mediamentecomunicazione.it</w:t>
      </w:r>
    </w:p>
    <w:sectPr w:rsidR="002B1169" w:rsidSect="009B397F">
      <w:headerReference w:type="default" r:id="rId7"/>
      <w:pgSz w:w="11906" w:h="16838"/>
      <w:pgMar w:top="1456"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4CEE" w14:textId="77777777" w:rsidR="009C6ED3" w:rsidRDefault="009C6ED3" w:rsidP="003D07F1">
      <w:r>
        <w:separator/>
      </w:r>
    </w:p>
  </w:endnote>
  <w:endnote w:type="continuationSeparator" w:id="0">
    <w:p w14:paraId="31994D70" w14:textId="77777777" w:rsidR="009C6ED3" w:rsidRDefault="009C6ED3" w:rsidP="003D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17A4" w14:textId="77777777" w:rsidR="009C6ED3" w:rsidRDefault="009C6ED3" w:rsidP="003D07F1">
      <w:r>
        <w:separator/>
      </w:r>
    </w:p>
  </w:footnote>
  <w:footnote w:type="continuationSeparator" w:id="0">
    <w:p w14:paraId="48B99663" w14:textId="77777777" w:rsidR="009C6ED3" w:rsidRDefault="009C6ED3" w:rsidP="003D0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3426" w14:textId="77777777" w:rsidR="003D07F1" w:rsidRDefault="003D07F1" w:rsidP="003D07F1">
    <w:pPr>
      <w:pStyle w:val="Intestazione"/>
      <w:jc w:val="center"/>
    </w:pPr>
    <w:r>
      <w:rPr>
        <w:noProof/>
      </w:rPr>
      <w:drawing>
        <wp:inline distT="0" distB="0" distL="0" distR="0" wp14:anchorId="5EA9D4A9" wp14:editId="34504AC9">
          <wp:extent cx="2086186" cy="1144263"/>
          <wp:effectExtent l="0" t="0" r="0" b="0"/>
          <wp:docPr id="11223412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341253" name="Immagine 1122341253"/>
                  <pic:cNvPicPr/>
                </pic:nvPicPr>
                <pic:blipFill>
                  <a:blip r:embed="rId1">
                    <a:extLst>
                      <a:ext uri="{28A0092B-C50C-407E-A947-70E740481C1C}">
                        <a14:useLocalDpi xmlns:a14="http://schemas.microsoft.com/office/drawing/2010/main" val="0"/>
                      </a:ext>
                    </a:extLst>
                  </a:blip>
                  <a:stretch>
                    <a:fillRect/>
                  </a:stretch>
                </pic:blipFill>
                <pic:spPr>
                  <a:xfrm>
                    <a:off x="0" y="0"/>
                    <a:ext cx="2148855" cy="1178637"/>
                  </a:xfrm>
                  <a:prstGeom prst="rect">
                    <a:avLst/>
                  </a:prstGeom>
                </pic:spPr>
              </pic:pic>
            </a:graphicData>
          </a:graphic>
        </wp:inline>
      </w:drawing>
    </w:r>
  </w:p>
  <w:p w14:paraId="6F498273" w14:textId="77777777" w:rsidR="003D07F1" w:rsidRDefault="003D07F1" w:rsidP="003D07F1">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C1D4A"/>
    <w:multiLevelType w:val="multilevel"/>
    <w:tmpl w:val="D008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0442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90"/>
    <w:rsid w:val="00060371"/>
    <w:rsid w:val="00065676"/>
    <w:rsid w:val="00094FDE"/>
    <w:rsid w:val="0009738B"/>
    <w:rsid w:val="000F12EC"/>
    <w:rsid w:val="001208BE"/>
    <w:rsid w:val="0012686F"/>
    <w:rsid w:val="00133A5F"/>
    <w:rsid w:val="00195F8A"/>
    <w:rsid w:val="0022786D"/>
    <w:rsid w:val="00240B0E"/>
    <w:rsid w:val="00241285"/>
    <w:rsid w:val="00260DB2"/>
    <w:rsid w:val="002B1169"/>
    <w:rsid w:val="0033152C"/>
    <w:rsid w:val="0035395B"/>
    <w:rsid w:val="003B6846"/>
    <w:rsid w:val="003D07F1"/>
    <w:rsid w:val="00411E90"/>
    <w:rsid w:val="004146B2"/>
    <w:rsid w:val="004146F9"/>
    <w:rsid w:val="004D60F2"/>
    <w:rsid w:val="004D7BB5"/>
    <w:rsid w:val="004E46A0"/>
    <w:rsid w:val="005003AB"/>
    <w:rsid w:val="005A165D"/>
    <w:rsid w:val="006111E1"/>
    <w:rsid w:val="00674B85"/>
    <w:rsid w:val="006A589A"/>
    <w:rsid w:val="006D465B"/>
    <w:rsid w:val="006E2CA8"/>
    <w:rsid w:val="00755BC3"/>
    <w:rsid w:val="007715D5"/>
    <w:rsid w:val="00853ED3"/>
    <w:rsid w:val="008620C6"/>
    <w:rsid w:val="00894B49"/>
    <w:rsid w:val="008A1212"/>
    <w:rsid w:val="008F65B8"/>
    <w:rsid w:val="009722B9"/>
    <w:rsid w:val="009B397F"/>
    <w:rsid w:val="009B6DDE"/>
    <w:rsid w:val="009C51C2"/>
    <w:rsid w:val="009C6ED3"/>
    <w:rsid w:val="00A24F88"/>
    <w:rsid w:val="00A3742D"/>
    <w:rsid w:val="00A91895"/>
    <w:rsid w:val="00B8166B"/>
    <w:rsid w:val="00C90EDA"/>
    <w:rsid w:val="00CD1F45"/>
    <w:rsid w:val="00D04A82"/>
    <w:rsid w:val="00D30DDA"/>
    <w:rsid w:val="00DC1D1E"/>
    <w:rsid w:val="00DD6B6E"/>
    <w:rsid w:val="00DF2722"/>
    <w:rsid w:val="00E71680"/>
    <w:rsid w:val="00F37085"/>
    <w:rsid w:val="00F373A2"/>
    <w:rsid w:val="00F803A3"/>
    <w:rsid w:val="00FB3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8B38DB2"/>
  <w15:chartTrackingRefBased/>
  <w15:docId w15:val="{A14E2E28-BF52-9D48-B1EF-4BD821F3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6DDE"/>
    <w:rPr>
      <w:rFonts w:ascii="Times New Roman" w:eastAsia="Times New Roman" w:hAnsi="Times New Roman" w:cs="Times New Roman"/>
      <w:kern w:val="0"/>
      <w:lang w:eastAsia="it-IT"/>
      <w14:ligatures w14:val="none"/>
    </w:rPr>
  </w:style>
  <w:style w:type="paragraph" w:styleId="Titolo1">
    <w:name w:val="heading 1"/>
    <w:basedOn w:val="Normale"/>
    <w:link w:val="Titolo1Carattere"/>
    <w:uiPriority w:val="9"/>
    <w:qFormat/>
    <w:rsid w:val="009B6DDE"/>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411E90"/>
    <w:rPr>
      <w:i/>
      <w:iCs/>
    </w:rPr>
  </w:style>
  <w:style w:type="paragraph" w:customStyle="1" w:styleId="summary-art">
    <w:name w:val="summary-art"/>
    <w:basedOn w:val="Normale"/>
    <w:rsid w:val="001208BE"/>
    <w:pPr>
      <w:spacing w:before="100" w:beforeAutospacing="1" w:after="100" w:afterAutospacing="1"/>
    </w:pPr>
  </w:style>
  <w:style w:type="paragraph" w:styleId="Intestazione">
    <w:name w:val="header"/>
    <w:basedOn w:val="Normale"/>
    <w:link w:val="IntestazioneCarattere"/>
    <w:uiPriority w:val="99"/>
    <w:unhideWhenUsed/>
    <w:rsid w:val="003D07F1"/>
    <w:pPr>
      <w:tabs>
        <w:tab w:val="center" w:pos="4819"/>
        <w:tab w:val="right" w:pos="9638"/>
      </w:tabs>
    </w:pPr>
  </w:style>
  <w:style w:type="character" w:customStyle="1" w:styleId="IntestazioneCarattere">
    <w:name w:val="Intestazione Carattere"/>
    <w:basedOn w:val="Carpredefinitoparagrafo"/>
    <w:link w:val="Intestazione"/>
    <w:uiPriority w:val="99"/>
    <w:rsid w:val="003D07F1"/>
  </w:style>
  <w:style w:type="paragraph" w:styleId="Pidipagina">
    <w:name w:val="footer"/>
    <w:basedOn w:val="Normale"/>
    <w:link w:val="PidipaginaCarattere"/>
    <w:uiPriority w:val="99"/>
    <w:unhideWhenUsed/>
    <w:rsid w:val="003D07F1"/>
    <w:pPr>
      <w:tabs>
        <w:tab w:val="center" w:pos="4819"/>
        <w:tab w:val="right" w:pos="9638"/>
      </w:tabs>
    </w:pPr>
  </w:style>
  <w:style w:type="character" w:customStyle="1" w:styleId="PidipaginaCarattere">
    <w:name w:val="Piè di pagina Carattere"/>
    <w:basedOn w:val="Carpredefinitoparagrafo"/>
    <w:link w:val="Pidipagina"/>
    <w:uiPriority w:val="99"/>
    <w:rsid w:val="003D07F1"/>
  </w:style>
  <w:style w:type="character" w:customStyle="1" w:styleId="Titolo1Carattere">
    <w:name w:val="Titolo 1 Carattere"/>
    <w:basedOn w:val="Carpredefinitoparagrafo"/>
    <w:link w:val="Titolo1"/>
    <w:uiPriority w:val="9"/>
    <w:rsid w:val="009B6DDE"/>
    <w:rPr>
      <w:rFonts w:ascii="Times New Roman" w:eastAsia="Times New Roman" w:hAnsi="Times New Roman" w:cs="Times New Roman"/>
      <w:b/>
      <w:bCs/>
      <w:kern w:val="36"/>
      <w:sz w:val="48"/>
      <w:szCs w:val="48"/>
      <w:lang w:eastAsia="it-IT"/>
      <w14:ligatures w14:val="none"/>
    </w:rPr>
  </w:style>
  <w:style w:type="paragraph" w:customStyle="1" w:styleId="se-link">
    <w:name w:val="se-link"/>
    <w:basedOn w:val="Normale"/>
    <w:rsid w:val="009B6DDE"/>
    <w:pPr>
      <w:spacing w:before="100" w:beforeAutospacing="1" w:after="100" w:afterAutospacing="1"/>
    </w:pPr>
  </w:style>
  <w:style w:type="paragraph" w:styleId="NormaleWeb">
    <w:name w:val="Normal (Web)"/>
    <w:basedOn w:val="Normale"/>
    <w:uiPriority w:val="99"/>
    <w:semiHidden/>
    <w:unhideWhenUsed/>
    <w:rsid w:val="009B6DDE"/>
    <w:pPr>
      <w:spacing w:before="100" w:beforeAutospacing="1" w:after="100" w:afterAutospacing="1"/>
    </w:pPr>
  </w:style>
  <w:style w:type="paragraph" w:styleId="PreformattatoHTML">
    <w:name w:val="HTML Preformatted"/>
    <w:basedOn w:val="Normale"/>
    <w:link w:val="PreformattatoHTMLCarattere"/>
    <w:uiPriority w:val="99"/>
    <w:semiHidden/>
    <w:unhideWhenUsed/>
    <w:rsid w:val="009B6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B6DDE"/>
    <w:rPr>
      <w:rFonts w:ascii="Courier New" w:eastAsia="Times New Roman" w:hAnsi="Courier New" w:cs="Courier New"/>
      <w:kern w:val="0"/>
      <w:sz w:val="20"/>
      <w:szCs w:val="20"/>
      <w:lang w:eastAsia="it-IT"/>
      <w14:ligatures w14:val="none"/>
    </w:rPr>
  </w:style>
  <w:style w:type="character" w:customStyle="1" w:styleId="y2iqfc">
    <w:name w:val="y2iqfc"/>
    <w:basedOn w:val="Carpredefinitoparagrafo"/>
    <w:rsid w:val="009B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45050">
      <w:bodyDiv w:val="1"/>
      <w:marLeft w:val="0"/>
      <w:marRight w:val="0"/>
      <w:marTop w:val="0"/>
      <w:marBottom w:val="0"/>
      <w:divBdr>
        <w:top w:val="none" w:sz="0" w:space="0" w:color="auto"/>
        <w:left w:val="none" w:sz="0" w:space="0" w:color="auto"/>
        <w:bottom w:val="none" w:sz="0" w:space="0" w:color="auto"/>
        <w:right w:val="none" w:sz="0" w:space="0" w:color="auto"/>
      </w:divBdr>
    </w:div>
    <w:div w:id="1715738828">
      <w:bodyDiv w:val="1"/>
      <w:marLeft w:val="0"/>
      <w:marRight w:val="0"/>
      <w:marTop w:val="0"/>
      <w:marBottom w:val="0"/>
      <w:divBdr>
        <w:top w:val="none" w:sz="0" w:space="0" w:color="auto"/>
        <w:left w:val="none" w:sz="0" w:space="0" w:color="auto"/>
        <w:bottom w:val="none" w:sz="0" w:space="0" w:color="auto"/>
        <w:right w:val="none" w:sz="0" w:space="0" w:color="auto"/>
      </w:divBdr>
      <w:divsChild>
        <w:div w:id="1082021881">
          <w:marLeft w:val="0"/>
          <w:marRight w:val="0"/>
          <w:marTop w:val="0"/>
          <w:marBottom w:val="0"/>
          <w:divBdr>
            <w:top w:val="none" w:sz="0" w:space="0" w:color="auto"/>
            <w:left w:val="none" w:sz="0" w:space="0" w:color="auto"/>
            <w:bottom w:val="none" w:sz="0" w:space="0" w:color="auto"/>
            <w:right w:val="none" w:sz="0" w:space="0" w:color="auto"/>
          </w:divBdr>
          <w:divsChild>
            <w:div w:id="419762282">
              <w:marLeft w:val="0"/>
              <w:marRight w:val="0"/>
              <w:marTop w:val="0"/>
              <w:marBottom w:val="0"/>
              <w:divBdr>
                <w:top w:val="none" w:sz="0" w:space="0" w:color="auto"/>
                <w:left w:val="none" w:sz="0" w:space="0" w:color="auto"/>
                <w:bottom w:val="none" w:sz="0" w:space="0" w:color="auto"/>
                <w:right w:val="none" w:sz="0" w:space="0" w:color="auto"/>
              </w:divBdr>
              <w:divsChild>
                <w:div w:id="1039933333">
                  <w:marLeft w:val="0"/>
                  <w:marRight w:val="0"/>
                  <w:marTop w:val="0"/>
                  <w:marBottom w:val="0"/>
                  <w:divBdr>
                    <w:top w:val="none" w:sz="0" w:space="0" w:color="auto"/>
                    <w:left w:val="none" w:sz="0" w:space="0" w:color="auto"/>
                    <w:bottom w:val="none" w:sz="0" w:space="0" w:color="auto"/>
                    <w:right w:val="none" w:sz="0" w:space="0" w:color="auto"/>
                  </w:divBdr>
                  <w:divsChild>
                    <w:div w:id="605618778">
                      <w:marLeft w:val="0"/>
                      <w:marRight w:val="0"/>
                      <w:marTop w:val="0"/>
                      <w:marBottom w:val="0"/>
                      <w:divBdr>
                        <w:top w:val="none" w:sz="0" w:space="0" w:color="auto"/>
                        <w:left w:val="none" w:sz="0" w:space="0" w:color="auto"/>
                        <w:bottom w:val="none" w:sz="0" w:space="0" w:color="auto"/>
                        <w:right w:val="none" w:sz="0" w:space="0" w:color="auto"/>
                      </w:divBdr>
                      <w:divsChild>
                        <w:div w:id="125124186">
                          <w:marLeft w:val="0"/>
                          <w:marRight w:val="0"/>
                          <w:marTop w:val="0"/>
                          <w:marBottom w:val="0"/>
                          <w:divBdr>
                            <w:top w:val="none" w:sz="0" w:space="0" w:color="auto"/>
                            <w:left w:val="none" w:sz="0" w:space="0" w:color="auto"/>
                            <w:bottom w:val="none" w:sz="0" w:space="0" w:color="auto"/>
                            <w:right w:val="none" w:sz="0" w:space="0" w:color="auto"/>
                          </w:divBdr>
                          <w:divsChild>
                            <w:div w:id="1889485518">
                              <w:marLeft w:val="0"/>
                              <w:marRight w:val="0"/>
                              <w:marTop w:val="0"/>
                              <w:marBottom w:val="0"/>
                              <w:divBdr>
                                <w:top w:val="none" w:sz="0" w:space="0" w:color="auto"/>
                                <w:left w:val="none" w:sz="0" w:space="0" w:color="auto"/>
                                <w:bottom w:val="none" w:sz="0" w:space="0" w:color="auto"/>
                                <w:right w:val="none" w:sz="0" w:space="0" w:color="auto"/>
                              </w:divBdr>
                              <w:divsChild>
                                <w:div w:id="1716198428">
                                  <w:marLeft w:val="0"/>
                                  <w:marRight w:val="0"/>
                                  <w:marTop w:val="0"/>
                                  <w:marBottom w:val="0"/>
                                  <w:divBdr>
                                    <w:top w:val="none" w:sz="0" w:space="0" w:color="auto"/>
                                    <w:left w:val="none" w:sz="0" w:space="0" w:color="auto"/>
                                    <w:bottom w:val="none" w:sz="0" w:space="0" w:color="auto"/>
                                    <w:right w:val="none" w:sz="0" w:space="0" w:color="auto"/>
                                  </w:divBdr>
                                  <w:divsChild>
                                    <w:div w:id="3487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789986">
          <w:marLeft w:val="0"/>
          <w:marRight w:val="0"/>
          <w:marTop w:val="0"/>
          <w:marBottom w:val="0"/>
          <w:divBdr>
            <w:top w:val="none" w:sz="0" w:space="0" w:color="auto"/>
            <w:left w:val="none" w:sz="0" w:space="0" w:color="auto"/>
            <w:bottom w:val="none" w:sz="0" w:space="0" w:color="auto"/>
            <w:right w:val="none" w:sz="0" w:space="0" w:color="auto"/>
          </w:divBdr>
          <w:divsChild>
            <w:div w:id="661659535">
              <w:marLeft w:val="0"/>
              <w:marRight w:val="0"/>
              <w:marTop w:val="0"/>
              <w:marBottom w:val="0"/>
              <w:divBdr>
                <w:top w:val="none" w:sz="0" w:space="0" w:color="auto"/>
                <w:left w:val="none" w:sz="0" w:space="0" w:color="auto"/>
                <w:bottom w:val="none" w:sz="0" w:space="0" w:color="auto"/>
                <w:right w:val="none" w:sz="0" w:space="0" w:color="auto"/>
              </w:divBdr>
              <w:divsChild>
                <w:div w:id="849375260">
                  <w:marLeft w:val="0"/>
                  <w:marRight w:val="0"/>
                  <w:marTop w:val="0"/>
                  <w:marBottom w:val="0"/>
                  <w:divBdr>
                    <w:top w:val="none" w:sz="0" w:space="0" w:color="auto"/>
                    <w:left w:val="none" w:sz="0" w:space="0" w:color="auto"/>
                    <w:bottom w:val="none" w:sz="0" w:space="0" w:color="auto"/>
                    <w:right w:val="none" w:sz="0" w:space="0" w:color="auto"/>
                  </w:divBdr>
                  <w:divsChild>
                    <w:div w:id="1307931794">
                      <w:marLeft w:val="0"/>
                      <w:marRight w:val="0"/>
                      <w:marTop w:val="0"/>
                      <w:marBottom w:val="0"/>
                      <w:divBdr>
                        <w:top w:val="none" w:sz="0" w:space="0" w:color="auto"/>
                        <w:left w:val="none" w:sz="0" w:space="0" w:color="auto"/>
                        <w:bottom w:val="none" w:sz="0" w:space="0" w:color="auto"/>
                        <w:right w:val="none" w:sz="0" w:space="0" w:color="auto"/>
                      </w:divBdr>
                      <w:divsChild>
                        <w:div w:id="1186598044">
                          <w:marLeft w:val="0"/>
                          <w:marRight w:val="0"/>
                          <w:marTop w:val="0"/>
                          <w:marBottom w:val="0"/>
                          <w:divBdr>
                            <w:top w:val="none" w:sz="0" w:space="0" w:color="auto"/>
                            <w:left w:val="none" w:sz="0" w:space="0" w:color="auto"/>
                            <w:bottom w:val="none" w:sz="0" w:space="0" w:color="auto"/>
                            <w:right w:val="none" w:sz="0" w:space="0" w:color="auto"/>
                          </w:divBdr>
                          <w:divsChild>
                            <w:div w:id="478425140">
                              <w:marLeft w:val="0"/>
                              <w:marRight w:val="0"/>
                              <w:marTop w:val="0"/>
                              <w:marBottom w:val="0"/>
                              <w:divBdr>
                                <w:top w:val="none" w:sz="0" w:space="0" w:color="auto"/>
                                <w:left w:val="none" w:sz="0" w:space="0" w:color="auto"/>
                                <w:bottom w:val="none" w:sz="0" w:space="0" w:color="auto"/>
                                <w:right w:val="none" w:sz="0" w:space="0" w:color="auto"/>
                              </w:divBdr>
                              <w:divsChild>
                                <w:div w:id="1283877152">
                                  <w:marLeft w:val="0"/>
                                  <w:marRight w:val="0"/>
                                  <w:marTop w:val="0"/>
                                  <w:marBottom w:val="0"/>
                                  <w:divBdr>
                                    <w:top w:val="none" w:sz="0" w:space="0" w:color="auto"/>
                                    <w:left w:val="none" w:sz="0" w:space="0" w:color="auto"/>
                                    <w:bottom w:val="none" w:sz="0" w:space="0" w:color="auto"/>
                                    <w:right w:val="none" w:sz="0" w:space="0" w:color="auto"/>
                                  </w:divBdr>
                                  <w:divsChild>
                                    <w:div w:id="90393458">
                                      <w:marLeft w:val="0"/>
                                      <w:marRight w:val="0"/>
                                      <w:marTop w:val="0"/>
                                      <w:marBottom w:val="0"/>
                                      <w:divBdr>
                                        <w:top w:val="none" w:sz="0" w:space="0" w:color="auto"/>
                                        <w:left w:val="none" w:sz="0" w:space="0" w:color="auto"/>
                                        <w:bottom w:val="none" w:sz="0" w:space="0" w:color="auto"/>
                                        <w:right w:val="none" w:sz="0" w:space="0" w:color="auto"/>
                                      </w:divBdr>
                                    </w:div>
                                    <w:div w:id="1844323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30362">
                  <w:marLeft w:val="0"/>
                  <w:marRight w:val="0"/>
                  <w:marTop w:val="0"/>
                  <w:marBottom w:val="0"/>
                  <w:divBdr>
                    <w:top w:val="none" w:sz="0" w:space="0" w:color="auto"/>
                    <w:left w:val="none" w:sz="0" w:space="0" w:color="auto"/>
                    <w:bottom w:val="none" w:sz="0" w:space="0" w:color="auto"/>
                    <w:right w:val="none" w:sz="0" w:space="0" w:color="auto"/>
                  </w:divBdr>
                  <w:divsChild>
                    <w:div w:id="88239714">
                      <w:marLeft w:val="0"/>
                      <w:marRight w:val="0"/>
                      <w:marTop w:val="0"/>
                      <w:marBottom w:val="0"/>
                      <w:divBdr>
                        <w:top w:val="none" w:sz="0" w:space="0" w:color="auto"/>
                        <w:left w:val="none" w:sz="0" w:space="0" w:color="auto"/>
                        <w:bottom w:val="none" w:sz="0" w:space="0" w:color="auto"/>
                        <w:right w:val="none" w:sz="0" w:space="0" w:color="auto"/>
                      </w:divBdr>
                      <w:divsChild>
                        <w:div w:id="318853132">
                          <w:marLeft w:val="0"/>
                          <w:marRight w:val="0"/>
                          <w:marTop w:val="0"/>
                          <w:marBottom w:val="0"/>
                          <w:divBdr>
                            <w:top w:val="none" w:sz="0" w:space="0" w:color="auto"/>
                            <w:left w:val="none" w:sz="0" w:space="0" w:color="auto"/>
                            <w:bottom w:val="none" w:sz="0" w:space="0" w:color="auto"/>
                            <w:right w:val="none" w:sz="0" w:space="0" w:color="auto"/>
                          </w:divBdr>
                          <w:divsChild>
                            <w:div w:id="1342969835">
                              <w:marLeft w:val="0"/>
                              <w:marRight w:val="0"/>
                              <w:marTop w:val="0"/>
                              <w:marBottom w:val="0"/>
                              <w:divBdr>
                                <w:top w:val="none" w:sz="0" w:space="0" w:color="auto"/>
                                <w:left w:val="none" w:sz="0" w:space="0" w:color="auto"/>
                                <w:bottom w:val="none" w:sz="0" w:space="0" w:color="auto"/>
                                <w:right w:val="none" w:sz="0" w:space="0" w:color="auto"/>
                              </w:divBdr>
                              <w:divsChild>
                                <w:div w:id="21418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220444">
      <w:bodyDiv w:val="1"/>
      <w:marLeft w:val="0"/>
      <w:marRight w:val="0"/>
      <w:marTop w:val="0"/>
      <w:marBottom w:val="0"/>
      <w:divBdr>
        <w:top w:val="none" w:sz="0" w:space="0" w:color="auto"/>
        <w:left w:val="none" w:sz="0" w:space="0" w:color="auto"/>
        <w:bottom w:val="none" w:sz="0" w:space="0" w:color="auto"/>
        <w:right w:val="none" w:sz="0" w:space="0" w:color="auto"/>
      </w:divBdr>
      <w:divsChild>
        <w:div w:id="37099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1358</Words>
  <Characters>7743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Gibellini</dc:creator>
  <cp:keywords/>
  <dc:description/>
  <cp:lastModifiedBy>Silvia Gibellini</cp:lastModifiedBy>
  <cp:revision>6</cp:revision>
  <dcterms:created xsi:type="dcterms:W3CDTF">2024-05-20T07:21:00Z</dcterms:created>
  <dcterms:modified xsi:type="dcterms:W3CDTF">2024-05-29T10:16:00Z</dcterms:modified>
</cp:coreProperties>
</file>