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0ED7" w14:textId="77777777" w:rsidR="002E5CF6" w:rsidRDefault="002E5CF6"/>
    <w:p w14:paraId="15970960" w14:textId="77777777" w:rsidR="002E5CF6" w:rsidRDefault="00000000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>NOTA ALLA STAMPA</w:t>
      </w:r>
    </w:p>
    <w:p w14:paraId="5E4F7559" w14:textId="77777777" w:rsidR="002E5CF6" w:rsidRDefault="00000000">
      <w:pPr>
        <w:spacing w:after="0"/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Innovazione e sostenibilità: riconoscimenti a </w:t>
      </w:r>
      <w:proofErr w:type="spellStart"/>
      <w:r>
        <w:rPr>
          <w:b/>
          <w:bCs/>
          <w:sz w:val="36"/>
          <w:szCs w:val="36"/>
        </w:rPr>
        <w:t>Coopservice</w:t>
      </w:r>
      <w:proofErr w:type="spellEnd"/>
    </w:p>
    <w:p w14:paraId="2955D07E" w14:textId="77777777" w:rsidR="002E5CF6" w:rsidRDefault="002E5CF6">
      <w:pPr>
        <w:pStyle w:val="Titolo"/>
        <w:jc w:val="center"/>
        <w:rPr>
          <w:b/>
          <w:bCs/>
          <w:sz w:val="36"/>
          <w:szCs w:val="36"/>
          <w:lang w:val="it-IT"/>
        </w:rPr>
      </w:pPr>
    </w:p>
    <w:p w14:paraId="5C2C4099" w14:textId="77777777" w:rsidR="002E5CF6" w:rsidRDefault="00000000">
      <w:pPr>
        <w:pStyle w:val="Paragrafoelenco"/>
        <w:numPr>
          <w:ilvl w:val="0"/>
          <w:numId w:val="2"/>
        </w:numPr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u w:color="000000"/>
          <w:lang w:val="it-IT"/>
        </w:rPr>
        <w:t>Un evento per consegna ufficiale delle certificazioni di Bureau Veritas</w:t>
      </w:r>
    </w:p>
    <w:p w14:paraId="28B70AB8" w14:textId="77777777" w:rsidR="002E5CF6" w:rsidRDefault="00000000">
      <w:pPr>
        <w:pStyle w:val="Paragrafoelenco"/>
        <w:numPr>
          <w:ilvl w:val="0"/>
          <w:numId w:val="2"/>
        </w:numPr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u w:color="000000"/>
          <w:lang w:val="it-IT"/>
        </w:rPr>
        <w:t xml:space="preserve">Istituto di Vigilanza </w:t>
      </w:r>
      <w:proofErr w:type="spellStart"/>
      <w:r>
        <w:rPr>
          <w:color w:val="000000"/>
          <w:sz w:val="24"/>
          <w:szCs w:val="24"/>
          <w:u w:color="000000"/>
          <w:lang w:val="it-IT"/>
        </w:rPr>
        <w:t>Coopservice</w:t>
      </w:r>
      <w:proofErr w:type="spellEnd"/>
      <w:r>
        <w:rPr>
          <w:color w:val="000000"/>
          <w:sz w:val="24"/>
          <w:szCs w:val="24"/>
          <w:u w:color="000000"/>
          <w:lang w:val="it-IT"/>
        </w:rPr>
        <w:t xml:space="preserve"> Spa è certificata anche sulla prevenzione della corruzione</w:t>
      </w:r>
    </w:p>
    <w:p w14:paraId="11230638" w14:textId="77777777" w:rsidR="002E5CF6" w:rsidRDefault="00000000">
      <w:pPr>
        <w:pStyle w:val="Paragrafoelenco"/>
        <w:numPr>
          <w:ilvl w:val="0"/>
          <w:numId w:val="2"/>
        </w:numPr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u w:color="000000"/>
          <w:lang w:val="it-IT"/>
        </w:rPr>
        <w:t xml:space="preserve">Il presidente Olivi: Coniughiamo l’eccellenza operativa con la creazione di un ambiente </w:t>
      </w:r>
      <w:r>
        <w:rPr>
          <w:color w:val="000000"/>
          <w:sz w:val="24"/>
          <w:szCs w:val="24"/>
          <w:u w:color="000000"/>
          <w:lang w:val="it-IT"/>
        </w:rPr>
        <w:br/>
        <w:t>di lavoro inclusivo e in grado di valorizzare le differenze</w:t>
      </w:r>
    </w:p>
    <w:p w14:paraId="07B24FDD" w14:textId="77777777" w:rsidR="002E5CF6" w:rsidRDefault="002E5CF6">
      <w:pPr>
        <w:rPr>
          <w:sz w:val="24"/>
          <w:szCs w:val="24"/>
        </w:rPr>
      </w:pPr>
    </w:p>
    <w:p w14:paraId="5EAE89A1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Reggio Emilia, 14 giugno 2024</w:t>
      </w:r>
      <w:r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L’impegno di </w:t>
      </w:r>
      <w:proofErr w:type="spellStart"/>
      <w:r>
        <w:rPr>
          <w:b/>
          <w:bCs/>
          <w:sz w:val="24"/>
          <w:szCs w:val="24"/>
        </w:rPr>
        <w:t>Coopservice</w:t>
      </w:r>
      <w:proofErr w:type="spellEnd"/>
      <w:r>
        <w:rPr>
          <w:b/>
          <w:bCs/>
          <w:sz w:val="24"/>
          <w:szCs w:val="24"/>
        </w:rPr>
        <w:t xml:space="preserve"> su innovazione, sicurezza dei sistemi informativi, parità di genere, integrità </w:t>
      </w:r>
      <w:r>
        <w:rPr>
          <w:sz w:val="24"/>
          <w:szCs w:val="24"/>
        </w:rPr>
        <w:t>è stato riconosciuto e certificato da Bureau Veritas, leader mondiale nei servizi di certificazione, ispezione, verifica di conformità.</w:t>
      </w:r>
    </w:p>
    <w:p w14:paraId="68E2D61A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3CA3DF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consegna ufficiale delle certificazioni è avvenuta nel corso di un evento in </w:t>
      </w:r>
      <w:proofErr w:type="spellStart"/>
      <w:r>
        <w:rPr>
          <w:sz w:val="24"/>
          <w:szCs w:val="24"/>
        </w:rPr>
        <w:t>Coopservice</w:t>
      </w:r>
      <w:proofErr w:type="spellEnd"/>
      <w:r>
        <w:rPr>
          <w:sz w:val="24"/>
          <w:szCs w:val="24"/>
        </w:rPr>
        <w:t xml:space="preserve">, organizzato per valorizzare il lavoro di squadra, con cui </w:t>
      </w:r>
      <w:proofErr w:type="gramStart"/>
      <w:r>
        <w:rPr>
          <w:sz w:val="24"/>
          <w:szCs w:val="24"/>
        </w:rPr>
        <w:t>i team</w:t>
      </w:r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Coopservice</w:t>
      </w:r>
      <w:proofErr w:type="spellEnd"/>
      <w:r>
        <w:rPr>
          <w:sz w:val="24"/>
          <w:szCs w:val="24"/>
        </w:rPr>
        <w:t xml:space="preserve"> e di Istituto di Vigilanza </w:t>
      </w:r>
      <w:proofErr w:type="spellStart"/>
      <w:r>
        <w:rPr>
          <w:sz w:val="24"/>
          <w:szCs w:val="24"/>
        </w:rPr>
        <w:t>Coopservice</w:t>
      </w:r>
      <w:proofErr w:type="spellEnd"/>
      <w:r>
        <w:rPr>
          <w:sz w:val="24"/>
          <w:szCs w:val="24"/>
        </w:rPr>
        <w:t xml:space="preserve"> Spa, hanno allineato le proprie modalità operative a quelle delle best practice di riferimento.</w:t>
      </w:r>
    </w:p>
    <w:p w14:paraId="6E678896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EFD5E2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Roberto Olivi e Michele Magagna, rispettivamente presidente e direttore generale di </w:t>
      </w:r>
      <w:proofErr w:type="spellStart"/>
      <w:r>
        <w:rPr>
          <w:b/>
          <w:bCs/>
          <w:sz w:val="24"/>
          <w:szCs w:val="24"/>
        </w:rPr>
        <w:t>Coopservice</w:t>
      </w:r>
      <w:proofErr w:type="spellEnd"/>
      <w:r>
        <w:rPr>
          <w:sz w:val="24"/>
          <w:szCs w:val="24"/>
        </w:rPr>
        <w:t>, hanno ricevuto l’attestazione di conformità alla ISO 56002 sui sistemi di gestione dell’innovazione, il certificato ISO 27001 sui sistemi di gestione della sicurezza informatica e il certificato UNI/</w:t>
      </w:r>
      <w:proofErr w:type="spellStart"/>
      <w:r>
        <w:rPr>
          <w:sz w:val="24"/>
          <w:szCs w:val="24"/>
        </w:rPr>
        <w:t>PdR</w:t>
      </w:r>
      <w:proofErr w:type="spellEnd"/>
      <w:r>
        <w:rPr>
          <w:sz w:val="24"/>
          <w:szCs w:val="24"/>
        </w:rPr>
        <w:t xml:space="preserve"> 125:2022 sulla parità di genere.</w:t>
      </w:r>
    </w:p>
    <w:p w14:paraId="4FED0E73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503954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Parità di genere certificata anche per Istituto di Vigilanza </w:t>
      </w:r>
      <w:proofErr w:type="spellStart"/>
      <w:r>
        <w:rPr>
          <w:sz w:val="24"/>
          <w:szCs w:val="24"/>
        </w:rPr>
        <w:t>Coopservice</w:t>
      </w:r>
      <w:proofErr w:type="spellEnd"/>
      <w:r>
        <w:rPr>
          <w:sz w:val="24"/>
          <w:szCs w:val="24"/>
        </w:rPr>
        <w:t xml:space="preserve"> Spa: A</w:t>
      </w:r>
      <w:r>
        <w:rPr>
          <w:b/>
          <w:bCs/>
          <w:sz w:val="24"/>
          <w:szCs w:val="24"/>
        </w:rPr>
        <w:t>ntonio Di Prima, amministratore delegato, e Salvatore Fiorentino, direttore</w:t>
      </w:r>
      <w:r>
        <w:rPr>
          <w:sz w:val="24"/>
          <w:szCs w:val="24"/>
        </w:rPr>
        <w:t>, hanno ricevuto – oltre al certificato UNI/</w:t>
      </w:r>
      <w:proofErr w:type="spellStart"/>
      <w:r>
        <w:rPr>
          <w:sz w:val="24"/>
          <w:szCs w:val="24"/>
        </w:rPr>
        <w:t>PdR</w:t>
      </w:r>
      <w:proofErr w:type="spellEnd"/>
      <w:r>
        <w:rPr>
          <w:sz w:val="24"/>
          <w:szCs w:val="24"/>
        </w:rPr>
        <w:t xml:space="preserve"> 125:2022 – anche la certificazione ISO 37001 sui sistemi di gestione per la prevenzione della corruzione.</w:t>
      </w:r>
    </w:p>
    <w:p w14:paraId="24B42668" w14:textId="77777777" w:rsidR="002E5CF6" w:rsidRDefault="002E5CF6">
      <w:pPr>
        <w:spacing w:after="0"/>
        <w:jc w:val="both"/>
        <w:rPr>
          <w:sz w:val="24"/>
          <w:szCs w:val="24"/>
        </w:rPr>
      </w:pPr>
    </w:p>
    <w:p w14:paraId="2E3223EC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“Siamo orgogliosi di aver ottenuto questi riconoscimenti, per nulla scontati – commenta </w:t>
      </w:r>
      <w:r>
        <w:rPr>
          <w:b/>
          <w:bCs/>
          <w:sz w:val="24"/>
          <w:szCs w:val="24"/>
        </w:rPr>
        <w:t>Roberto Olivi</w:t>
      </w:r>
      <w:r>
        <w:rPr>
          <w:sz w:val="24"/>
          <w:szCs w:val="24"/>
        </w:rPr>
        <w:t xml:space="preserve">, presidente di </w:t>
      </w:r>
      <w:proofErr w:type="spellStart"/>
      <w:r>
        <w:rPr>
          <w:sz w:val="24"/>
          <w:szCs w:val="24"/>
        </w:rPr>
        <w:t>Coopservice</w:t>
      </w:r>
      <w:proofErr w:type="spellEnd"/>
      <w:r>
        <w:rPr>
          <w:sz w:val="24"/>
          <w:szCs w:val="24"/>
        </w:rPr>
        <w:t xml:space="preserve"> – Sono la dimostrazione del buon funzionamento della nostra strategia che coniuga innovazione operativa e sicurezza con la creazione di un ambiente di lavoro inclusivo e in grado di valorizzare le differenze”. </w:t>
      </w:r>
    </w:p>
    <w:p w14:paraId="5498DACB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0E7138" w14:textId="77777777" w:rsidR="002E5CF6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consegnare i riconoscimenti è stata </w:t>
      </w:r>
      <w:r>
        <w:rPr>
          <w:b/>
          <w:bCs/>
          <w:sz w:val="24"/>
          <w:szCs w:val="24"/>
        </w:rPr>
        <w:t>Roberta Prati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Certification</w:t>
      </w:r>
      <w:proofErr w:type="spellEnd"/>
      <w:r>
        <w:rPr>
          <w:sz w:val="24"/>
          <w:szCs w:val="24"/>
        </w:rPr>
        <w:t xml:space="preserve"> &amp; Industry Director di Bureau Veritas Italia, che ha affermato: “È un orgoglio poter contribuire con i nostri audit alla verifica e al miglioramento continuo dei processi delle aziende che, come </w:t>
      </w:r>
      <w:proofErr w:type="spellStart"/>
      <w:r>
        <w:rPr>
          <w:sz w:val="24"/>
          <w:szCs w:val="24"/>
        </w:rPr>
        <w:t>Coopservice</w:t>
      </w:r>
      <w:proofErr w:type="spellEnd"/>
      <w:r>
        <w:rPr>
          <w:sz w:val="24"/>
          <w:szCs w:val="24"/>
        </w:rPr>
        <w:t>, scelgono di confrontarsi con le best practice a livello internazionale e nazionale, uscendo dall’autoreferenzialità. La verifica di un ente di parte terza indipendente è una garanzia per i clienti e per tutto il mercato”.</w:t>
      </w:r>
    </w:p>
    <w:p w14:paraId="501A3228" w14:textId="77777777" w:rsidR="002E5CF6" w:rsidRDefault="002E5CF6">
      <w:pPr>
        <w:spacing w:after="0"/>
        <w:jc w:val="both"/>
        <w:rPr>
          <w:sz w:val="24"/>
          <w:szCs w:val="24"/>
        </w:rPr>
      </w:pPr>
    </w:p>
    <w:p w14:paraId="180306F2" w14:textId="77777777" w:rsidR="002E5CF6" w:rsidRDefault="002E5CF6">
      <w:pPr>
        <w:spacing w:after="0"/>
        <w:jc w:val="both"/>
        <w:rPr>
          <w:sz w:val="24"/>
          <w:szCs w:val="24"/>
        </w:rPr>
      </w:pPr>
    </w:p>
    <w:p w14:paraId="472E204B" w14:textId="77777777" w:rsidR="002E5CF6" w:rsidRDefault="002E5CF6">
      <w:pPr>
        <w:rPr>
          <w:sz w:val="24"/>
          <w:szCs w:val="24"/>
        </w:rPr>
      </w:pPr>
    </w:p>
    <w:p w14:paraId="4F99C7CB" w14:textId="77777777" w:rsidR="002E5CF6" w:rsidRDefault="00000000">
      <w:pPr>
        <w:widowControl w:val="0"/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>Ufficio stampa </w:t>
      </w:r>
      <w:proofErr w:type="spellStart"/>
      <w:r>
        <w:rPr>
          <w:sz w:val="12"/>
          <w:szCs w:val="12"/>
        </w:rPr>
        <w:t>Coopservice</w:t>
      </w:r>
      <w:proofErr w:type="spellEnd"/>
    </w:p>
    <w:p w14:paraId="59929BD3" w14:textId="77777777" w:rsidR="002E5CF6" w:rsidRDefault="00000000">
      <w:pPr>
        <w:widowControl w:val="0"/>
        <w:spacing w:after="0"/>
        <w:jc w:val="right"/>
        <w:rPr>
          <w:sz w:val="12"/>
          <w:szCs w:val="12"/>
        </w:rPr>
      </w:pPr>
      <w:proofErr w:type="spellStart"/>
      <w:r>
        <w:rPr>
          <w:sz w:val="12"/>
          <w:szCs w:val="12"/>
        </w:rPr>
        <w:t>Homina</w:t>
      </w:r>
      <w:proofErr w:type="spellEnd"/>
      <w:r>
        <w:rPr>
          <w:sz w:val="12"/>
          <w:szCs w:val="12"/>
        </w:rPr>
        <w:t>\</w:t>
      </w:r>
      <w:r>
        <w:rPr>
          <w:b/>
          <w:bCs/>
          <w:sz w:val="12"/>
          <w:szCs w:val="12"/>
        </w:rPr>
        <w:t>Silvestro Ramunno</w:t>
      </w:r>
    </w:p>
    <w:p w14:paraId="6870C8C3" w14:textId="799AEBB5" w:rsidR="002E5CF6" w:rsidRDefault="009909CB" w:rsidP="009909CB">
      <w:pPr>
        <w:widowControl w:val="0"/>
        <w:tabs>
          <w:tab w:val="center" w:pos="4816"/>
          <w:tab w:val="right" w:pos="9632"/>
        </w:tabs>
        <w:spacing w:after="0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tab/>
      </w:r>
      <w:r>
        <w:rPr>
          <w:sz w:val="12"/>
          <w:szCs w:val="12"/>
          <w:lang w:val="fr-FR"/>
        </w:rPr>
        <w:tab/>
      </w:r>
      <w:r w:rsidR="00000000">
        <w:rPr>
          <w:sz w:val="12"/>
          <w:szCs w:val="12"/>
          <w:lang w:val="fr-FR"/>
        </w:rPr>
        <w:t>silvestro.ramunno@homina.it</w:t>
      </w:r>
    </w:p>
    <w:p w14:paraId="49D2DC3F" w14:textId="77777777" w:rsidR="002E5CF6" w:rsidRDefault="00000000">
      <w:pPr>
        <w:spacing w:after="0"/>
        <w:jc w:val="right"/>
      </w:pPr>
      <w:r>
        <w:rPr>
          <w:sz w:val="12"/>
          <w:szCs w:val="12"/>
          <w:lang w:val="fr-FR"/>
        </w:rPr>
        <w:t>051.264744 / 335.6822587</w:t>
      </w:r>
    </w:p>
    <w:sectPr w:rsidR="002E5CF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3F0D" w14:textId="77777777" w:rsidR="00300BBE" w:rsidRDefault="00300BBE">
      <w:pPr>
        <w:spacing w:after="0"/>
      </w:pPr>
      <w:r>
        <w:separator/>
      </w:r>
    </w:p>
  </w:endnote>
  <w:endnote w:type="continuationSeparator" w:id="0">
    <w:p w14:paraId="046E225F" w14:textId="77777777" w:rsidR="00300BBE" w:rsidRDefault="00300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7293" w14:textId="77777777" w:rsidR="002E5CF6" w:rsidRDefault="002E5CF6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D05D" w14:textId="77777777" w:rsidR="002E5CF6" w:rsidRDefault="002E5CF6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8DDC" w14:textId="77777777" w:rsidR="00300BBE" w:rsidRDefault="00300BBE">
      <w:pPr>
        <w:spacing w:after="0"/>
      </w:pPr>
      <w:r>
        <w:separator/>
      </w:r>
    </w:p>
  </w:footnote>
  <w:footnote w:type="continuationSeparator" w:id="0">
    <w:p w14:paraId="39278610" w14:textId="77777777" w:rsidR="00300BBE" w:rsidRDefault="00300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D757" w14:textId="77777777" w:rsidR="002E5CF6" w:rsidRDefault="00000000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anchor distT="152400" distB="152400" distL="152400" distR="152400" simplePos="0" relativeHeight="251654144" behindDoc="1" locked="0" layoutInCell="1" allowOverlap="1" wp14:anchorId="6E01FEAC" wp14:editId="5D93FFCC">
          <wp:simplePos x="0" y="0"/>
          <wp:positionH relativeFrom="page">
            <wp:posOffset>2880360</wp:posOffset>
          </wp:positionH>
          <wp:positionV relativeFrom="page">
            <wp:posOffset>252095</wp:posOffset>
          </wp:positionV>
          <wp:extent cx="1800000" cy="460800"/>
          <wp:effectExtent l="0" t="0" r="0" b="0"/>
          <wp:wrapNone/>
          <wp:docPr id="1073741825" name="officeArt object" descr="DEF_coopservice Logo_2019_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F_coopservice Logo_2019_O.png" descr="DEF_coopservice Logo_2019_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7D66" w14:textId="77777777" w:rsidR="002E5CF6" w:rsidRDefault="00000000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11C923EE" wp14:editId="6C742DBC">
          <wp:simplePos x="0" y="0"/>
          <wp:positionH relativeFrom="page">
            <wp:posOffset>3101435</wp:posOffset>
          </wp:positionH>
          <wp:positionV relativeFrom="page">
            <wp:posOffset>196006</wp:posOffset>
          </wp:positionV>
          <wp:extent cx="1357438" cy="636607"/>
          <wp:effectExtent l="0" t="0" r="0" b="0"/>
          <wp:wrapNone/>
          <wp:docPr id="1073741826" name="officeArt object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4" descr="Immagin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7438" cy="636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192" behindDoc="1" locked="0" layoutInCell="1" allowOverlap="1" wp14:anchorId="400B820E" wp14:editId="14891733">
          <wp:simplePos x="0" y="0"/>
          <wp:positionH relativeFrom="page">
            <wp:posOffset>6369050</wp:posOffset>
          </wp:positionH>
          <wp:positionV relativeFrom="page">
            <wp:posOffset>-456608</wp:posOffset>
          </wp:positionV>
          <wp:extent cx="1718814" cy="2381401"/>
          <wp:effectExtent l="0" t="0" r="0" b="0"/>
          <wp:wrapNone/>
          <wp:docPr id="1073741827" name="officeArt object" descr="Immagine che contiene frecci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che contiene freccia&#10;&#10;Descrizione generata automaticamente" descr="Immagine che contiene freccia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8814" cy="2381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A4BB746" wp14:editId="75C2D7A9">
              <wp:simplePos x="0" y="0"/>
              <wp:positionH relativeFrom="page">
                <wp:posOffset>1644650</wp:posOffset>
              </wp:positionH>
              <wp:positionV relativeFrom="page">
                <wp:posOffset>10172065</wp:posOffset>
              </wp:positionV>
              <wp:extent cx="2146300" cy="698500"/>
              <wp:effectExtent l="0" t="0" r="0" b="0"/>
              <wp:wrapNone/>
              <wp:docPr id="1073741828" name="officeArt object" descr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698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0BFD485" w14:textId="77777777" w:rsidR="002E5CF6" w:rsidRPr="009909CB" w:rsidRDefault="00000000">
                          <w:pPr>
                            <w:pStyle w:val="Sottotitolo"/>
                            <w:spacing w:line="240" w:lineRule="auto"/>
                            <w:jc w:val="right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9909CB">
                            <w:rPr>
                              <w:b/>
                              <w:bCs/>
                              <w:lang w:val="en-US"/>
                            </w:rPr>
                            <w:t>COOPSERVICE S.Coop.p.A.</w:t>
                          </w:r>
                        </w:p>
                        <w:p w14:paraId="7A48BC0B" w14:textId="77777777" w:rsidR="002E5CF6" w:rsidRDefault="00000000">
                          <w:pPr>
                            <w:pStyle w:val="Sottotitolo"/>
                            <w:spacing w:line="240" w:lineRule="auto"/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Sede Legale, Direzione </w:t>
                          </w:r>
                          <w:proofErr w:type="gramStart"/>
                          <w:r>
                            <w:rPr>
                              <w:i/>
                              <w:iCs/>
                            </w:rPr>
                            <w:t>e  Amministrazione</w:t>
                          </w:r>
                          <w:proofErr w:type="gramEnd"/>
                        </w:p>
                        <w:p w14:paraId="5362E802" w14:textId="77777777" w:rsidR="002E5CF6" w:rsidRDefault="00000000">
                          <w:pPr>
                            <w:pStyle w:val="Sottotitolo"/>
                            <w:spacing w:line="240" w:lineRule="auto"/>
                            <w:jc w:val="right"/>
                          </w:pPr>
                          <w:r>
                            <w:t>42122 Reggio Emilia - Via Rochdale, 5</w:t>
                          </w:r>
                        </w:p>
                        <w:p w14:paraId="146B71DE" w14:textId="77777777" w:rsidR="002E5CF6" w:rsidRDefault="00000000">
                          <w:pPr>
                            <w:pStyle w:val="Sottotitolo"/>
                            <w:spacing w:line="240" w:lineRule="auto"/>
                            <w:jc w:val="right"/>
                          </w:pPr>
                          <w:r>
                            <w:t xml:space="preserve">Tel. 0522 94011 </w:t>
                          </w:r>
                          <w:proofErr w:type="spellStart"/>
                          <w:r>
                            <w:t>r.a.</w:t>
                          </w:r>
                          <w:proofErr w:type="spellEnd"/>
                        </w:p>
                        <w:p w14:paraId="78FBFCA7" w14:textId="77777777" w:rsidR="002E5CF6" w:rsidRDefault="00000000">
                          <w:pPr>
                            <w:pStyle w:val="Sottotitolo"/>
                            <w:spacing w:line="240" w:lineRule="auto"/>
                            <w:jc w:val="right"/>
                          </w:pPr>
                          <w:r>
                            <w:t>Fax 0522 940128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BB74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Indirizzo sede" style="position:absolute;margin-left:129.5pt;margin-top:800.95pt;width:169pt;height:5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" filled="f" stroked="f" strokeweight="1pt">
              <v:stroke miterlimit="4"/>
              <v:textbox inset="1.27mm,1.27mm,1.27mm,1.27mm">
                <w:txbxContent>
                  <w:p w14:paraId="20BFD485" w14:textId="77777777" w:rsidR="002E5CF6" w:rsidRPr="009909CB" w:rsidRDefault="00000000">
                    <w:pPr>
                      <w:pStyle w:val="Sottotitolo"/>
                      <w:spacing w:line="240" w:lineRule="auto"/>
                      <w:jc w:val="right"/>
                      <w:rPr>
                        <w:b/>
                        <w:bCs/>
                        <w:lang w:val="en-US"/>
                      </w:rPr>
                    </w:pPr>
                    <w:r w:rsidRPr="009909CB">
                      <w:rPr>
                        <w:b/>
                        <w:bCs/>
                        <w:lang w:val="en-US"/>
                      </w:rPr>
                      <w:t>COOPSERVICE S.Coop.p.A.</w:t>
                    </w:r>
                  </w:p>
                  <w:p w14:paraId="7A48BC0B" w14:textId="77777777" w:rsidR="002E5CF6" w:rsidRDefault="00000000">
                    <w:pPr>
                      <w:pStyle w:val="Sottotitolo"/>
                      <w:spacing w:line="240" w:lineRule="auto"/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Sede Legale, Direzione </w:t>
                    </w:r>
                    <w:proofErr w:type="gramStart"/>
                    <w:r>
                      <w:rPr>
                        <w:i/>
                        <w:iCs/>
                      </w:rPr>
                      <w:t>e  Amministrazione</w:t>
                    </w:r>
                    <w:proofErr w:type="gramEnd"/>
                  </w:p>
                  <w:p w14:paraId="5362E802" w14:textId="77777777" w:rsidR="002E5CF6" w:rsidRDefault="00000000">
                    <w:pPr>
                      <w:pStyle w:val="Sottotitolo"/>
                      <w:spacing w:line="240" w:lineRule="auto"/>
                      <w:jc w:val="right"/>
                    </w:pPr>
                    <w:r>
                      <w:t>42122 Reggio Emilia - Via Rochdale, 5</w:t>
                    </w:r>
                  </w:p>
                  <w:p w14:paraId="146B71DE" w14:textId="77777777" w:rsidR="002E5CF6" w:rsidRDefault="00000000">
                    <w:pPr>
                      <w:pStyle w:val="Sottotitolo"/>
                      <w:spacing w:line="240" w:lineRule="auto"/>
                      <w:jc w:val="right"/>
                    </w:pPr>
                    <w:r>
                      <w:t xml:space="preserve">Tel. 0522 94011 </w:t>
                    </w:r>
                    <w:proofErr w:type="spellStart"/>
                    <w:r>
                      <w:t>r.a.</w:t>
                    </w:r>
                    <w:proofErr w:type="spellEnd"/>
                  </w:p>
                  <w:p w14:paraId="78FBFCA7" w14:textId="77777777" w:rsidR="002E5CF6" w:rsidRDefault="00000000">
                    <w:pPr>
                      <w:pStyle w:val="Sottotitolo"/>
                      <w:spacing w:line="240" w:lineRule="auto"/>
                      <w:jc w:val="right"/>
                    </w:pPr>
                    <w:r>
                      <w:t>Fax 0522 940128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ED8696D" wp14:editId="5F515E53">
              <wp:simplePos x="0" y="0"/>
              <wp:positionH relativeFrom="page">
                <wp:posOffset>3778249</wp:posOffset>
              </wp:positionH>
              <wp:positionV relativeFrom="page">
                <wp:posOffset>9950450</wp:posOffset>
              </wp:positionV>
              <wp:extent cx="1558291" cy="628650"/>
              <wp:effectExtent l="0" t="0" r="0" b="0"/>
              <wp:wrapNone/>
              <wp:docPr id="1073741829" name="officeArt object" descr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1" cy="6286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48756E" w14:textId="77777777" w:rsidR="002E5CF6" w:rsidRDefault="00000000">
                          <w:pPr>
                            <w:pStyle w:val="Sottotitolo"/>
                            <w:spacing w:line="240" w:lineRule="auto"/>
                          </w:pPr>
                          <w:proofErr w:type="spellStart"/>
                          <w:r>
                            <w:t>Iscr</w:t>
                          </w:r>
                          <w:proofErr w:type="spellEnd"/>
                          <w:r>
                            <w:t>. Albo Coop. n° A 102511</w:t>
                          </w:r>
                        </w:p>
                        <w:p w14:paraId="5BCDCE42" w14:textId="77777777" w:rsidR="002E5CF6" w:rsidRDefault="00000000">
                          <w:pPr>
                            <w:pStyle w:val="Sottotitolo"/>
                            <w:spacing w:line="240" w:lineRule="auto"/>
                          </w:pPr>
                          <w:r>
                            <w:t xml:space="preserve">Reg. </w:t>
                          </w:r>
                          <w:proofErr w:type="spellStart"/>
                          <w:r>
                            <w:t>Imp</w:t>
                          </w:r>
                          <w:proofErr w:type="spellEnd"/>
                          <w:r>
                            <w:t xml:space="preserve">., </w:t>
                          </w:r>
                          <w:proofErr w:type="gramStart"/>
                          <w:r>
                            <w:t>C.F..</w:t>
                          </w:r>
                          <w:proofErr w:type="gramEnd"/>
                          <w:r>
                            <w:t xml:space="preserve"> e P. IVA 00310180351</w:t>
                          </w:r>
                        </w:p>
                        <w:p w14:paraId="016E96E4" w14:textId="77777777" w:rsidR="002E5CF6" w:rsidRDefault="00000000">
                          <w:pPr>
                            <w:pStyle w:val="Sottotitolo"/>
                            <w:spacing w:line="240" w:lineRule="auto"/>
                          </w:pPr>
                          <w:r>
                            <w:t>Codice SDI: 6WNR7PA</w:t>
                          </w:r>
                        </w:p>
                        <w:p w14:paraId="0A9F654D" w14:textId="77777777" w:rsidR="002E5CF6" w:rsidRDefault="00000000">
                          <w:pPr>
                            <w:pStyle w:val="Sottotitolo"/>
                            <w:spacing w:after="120" w:line="240" w:lineRule="auto"/>
                          </w:pPr>
                          <w:r>
                            <w:t>info@coopservice.it www.coopservice.it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97.5pt;margin-top:783.5pt;width:122.7pt;height:49.5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ubtitle"/>
                      <w:spacing w:line="240" w:lineRule="auto"/>
                    </w:pPr>
                    <w:r>
                      <w:rPr>
                        <w:rtl w:val="0"/>
                        <w:lang w:val="it-IT"/>
                      </w:rPr>
                      <w:t>Iscr. Albo Coop. n</w:t>
                    </w:r>
                    <w:r>
                      <w:rPr>
                        <w:rtl w:val="0"/>
                        <w:lang w:val="it-IT"/>
                      </w:rPr>
                      <w:t xml:space="preserve">° </w:t>
                    </w:r>
                    <w:r>
                      <w:rPr>
                        <w:rtl w:val="0"/>
                        <w:lang w:val="it-IT"/>
                      </w:rPr>
                      <w:t>A 102511</w:t>
                    </w:r>
                    <w:r/>
                  </w:p>
                  <w:p>
                    <w:pPr>
                      <w:pStyle w:val="Subtitle"/>
                      <w:spacing w:line="240" w:lineRule="auto"/>
                    </w:pPr>
                    <w:r>
                      <w:rPr>
                        <w:rtl w:val="0"/>
                        <w:lang w:val="it-IT"/>
                      </w:rPr>
                      <w:t>Reg. Imp., C.F.. e P. IVA 00310180351</w:t>
                    </w:r>
                    <w:r/>
                  </w:p>
                  <w:p>
                    <w:pPr>
                      <w:pStyle w:val="Subtitle"/>
                      <w:spacing w:line="240" w:lineRule="auto"/>
                    </w:pPr>
                    <w:r>
                      <w:rPr>
                        <w:rtl w:val="0"/>
                        <w:lang w:val="it-IT"/>
                      </w:rPr>
                      <w:t>Codice SDI: 6WNR7PA</w:t>
                    </w:r>
                    <w:r/>
                  </w:p>
                  <w:p>
                    <w:pPr>
                      <w:pStyle w:val="Subtitle"/>
                      <w:spacing w:after="120" w:line="240" w:lineRule="auto"/>
                    </w:pPr>
                    <w:r>
                      <w:rPr>
                        <w:rtl w:val="0"/>
                        <w:lang w:val="it-IT"/>
                      </w:rPr>
                      <w:t>info@coopservice.it www.coopservice.it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F9C8D4A" wp14:editId="43E52261">
              <wp:simplePos x="0" y="0"/>
              <wp:positionH relativeFrom="page">
                <wp:posOffset>3530282</wp:posOffset>
              </wp:positionH>
              <wp:positionV relativeFrom="page">
                <wp:posOffset>10207942</wp:posOffset>
              </wp:positionV>
              <wp:extent cx="0" cy="503556"/>
              <wp:effectExtent l="0" t="0" r="0" b="0"/>
              <wp:wrapNone/>
              <wp:docPr id="1073741830" name="officeArt object" descr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3556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51C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278.0pt;margin-top:803.8pt;width:0.0pt;height:39.7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51C9C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864BC8D" wp14:editId="5BA25AD7">
          <wp:simplePos x="0" y="0"/>
          <wp:positionH relativeFrom="page">
            <wp:posOffset>6020802</wp:posOffset>
          </wp:positionH>
          <wp:positionV relativeFrom="page">
            <wp:posOffset>8732743</wp:posOffset>
          </wp:positionV>
          <wp:extent cx="1396854" cy="1432933"/>
          <wp:effectExtent l="0" t="0" r="0" b="0"/>
          <wp:wrapNone/>
          <wp:docPr id="1073741831" name="officeArt object" descr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magine 10" descr="Immagine 10"/>
                  <pic:cNvPicPr>
                    <a:picLocks noChangeAspect="1"/>
                  </pic:cNvPicPr>
                </pic:nvPicPr>
                <pic:blipFill>
                  <a:blip r:embed="rId3"/>
                  <a:srcRect l="16488" t="16469" r="18455" b="52617"/>
                  <a:stretch>
                    <a:fillRect/>
                  </a:stretch>
                </pic:blipFill>
                <pic:spPr>
                  <a:xfrm>
                    <a:off x="0" y="0"/>
                    <a:ext cx="1396854" cy="14329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7E83E057" wp14:editId="24425B93">
          <wp:simplePos x="0" y="0"/>
          <wp:positionH relativeFrom="page">
            <wp:posOffset>-1135115</wp:posOffset>
          </wp:positionH>
          <wp:positionV relativeFrom="page">
            <wp:posOffset>6992189</wp:posOffset>
          </wp:positionV>
          <wp:extent cx="2797900" cy="2032986"/>
          <wp:effectExtent l="0" t="0" r="0" b="0"/>
          <wp:wrapNone/>
          <wp:docPr id="1073741832" name="officeArt object" descr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magine 7" descr="Immagine 7"/>
                  <pic:cNvPicPr>
                    <a:picLocks noChangeAspect="1"/>
                  </pic:cNvPicPr>
                </pic:nvPicPr>
                <pic:blipFill>
                  <a:blip r:embed="rId4"/>
                  <a:srcRect t="45101" r="8039" b="7159"/>
                  <a:stretch>
                    <a:fillRect/>
                  </a:stretch>
                </pic:blipFill>
                <pic:spPr>
                  <a:xfrm>
                    <a:off x="0" y="0"/>
                    <a:ext cx="2797900" cy="20329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077"/>
    <w:multiLevelType w:val="hybridMultilevel"/>
    <w:tmpl w:val="24E0F80A"/>
    <w:numStyleLink w:val="Stileimportato1"/>
  </w:abstractNum>
  <w:abstractNum w:abstractNumId="1" w15:restartNumberingAfterBreak="0">
    <w:nsid w:val="3BED3511"/>
    <w:multiLevelType w:val="hybridMultilevel"/>
    <w:tmpl w:val="24E0F80A"/>
    <w:styleLink w:val="Stileimportato1"/>
    <w:lvl w:ilvl="0" w:tplc="2CDA15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AB0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243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E25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0DB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87A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06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664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2F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8911496">
    <w:abstractNumId w:val="1"/>
  </w:num>
  <w:num w:numId="2" w16cid:durableId="188949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F6"/>
    <w:rsid w:val="002E5CF6"/>
    <w:rsid w:val="00300BBE"/>
    <w:rsid w:val="009909CB"/>
    <w:rsid w:val="00D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F7ED7"/>
  <w15:docId w15:val="{B18D9FFC-41BE-1847-8EA0-6292604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next w:val="Normale"/>
    <w:uiPriority w:val="11"/>
    <w:qFormat/>
    <w:pPr>
      <w:spacing w:line="200" w:lineRule="exact"/>
    </w:pPr>
    <w:rPr>
      <w:rFonts w:ascii="Calibri" w:hAnsi="Calibri" w:cs="Arial Unicode MS"/>
      <w:color w:val="595959"/>
      <w:sz w:val="14"/>
      <w:szCs w:val="14"/>
      <w:u w:color="595959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Normale"/>
    <w:uiPriority w:val="10"/>
    <w:qFormat/>
    <w:pPr>
      <w:jc w:val="both"/>
    </w:pPr>
    <w:rPr>
      <w:rFonts w:ascii="Calibri" w:eastAsia="Calibri" w:hAnsi="Calibri" w:cs="Calibri"/>
      <w:color w:val="000000"/>
      <w:spacing w:val="-10"/>
      <w:sz w:val="56"/>
      <w:szCs w:val="5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20"/>
      <w:ind w:left="720"/>
      <w:jc w:val="both"/>
    </w:pPr>
    <w:rPr>
      <w:rFonts w:ascii="Calibri" w:hAnsi="Calibri" w:cs="Arial Unicode MS"/>
      <w:color w:val="595959"/>
      <w:sz w:val="22"/>
      <w:szCs w:val="22"/>
      <w:u w:color="595959"/>
      <w:lang w:val="en-US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homina2</cp:lastModifiedBy>
  <cp:revision>2</cp:revision>
  <dcterms:created xsi:type="dcterms:W3CDTF">2024-06-14T09:01:00Z</dcterms:created>
  <dcterms:modified xsi:type="dcterms:W3CDTF">2024-06-14T09:02:00Z</dcterms:modified>
</cp:coreProperties>
</file>