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Arial" w:cs="Arial" w:eastAsia="Arial" w:hAnsi="Arial"/>
          <w:sz w:val="36"/>
          <w:szCs w:val="36"/>
        </w:rPr>
      </w:pPr>
      <w:bookmarkStart w:colFirst="0" w:colLast="0" w:name="_heading=h.gjdgxs" w:id="0"/>
      <w:bookmarkEnd w:id="0"/>
      <w:r w:rsidDel="00000000" w:rsidR="00000000" w:rsidRPr="00000000">
        <w:rPr>
          <w:rFonts w:ascii="Arial" w:cs="Arial" w:eastAsia="Arial" w:hAnsi="Arial"/>
          <w:b w:val="1"/>
          <w:color w:val="fb0007"/>
          <w:sz w:val="36"/>
          <w:szCs w:val="36"/>
          <w:rtl w:val="0"/>
        </w:rPr>
        <w:t xml:space="preserve">DOMINIO PUBBLICO - YOUTH FEST 2024</w:t>
      </w:r>
      <w:r w:rsidDel="00000000" w:rsidR="00000000" w:rsidRPr="00000000">
        <w:rPr>
          <w:rtl w:val="0"/>
        </w:rPr>
      </w:r>
    </w:p>
    <w:p w:rsidR="00000000" w:rsidDel="00000000" w:rsidP="00000000" w:rsidRDefault="00000000" w:rsidRPr="00000000" w14:paraId="00000002">
      <w:pPr>
        <w:shd w:fill="ffffff" w:val="clear"/>
        <w:jc w:val="center"/>
        <w:rPr>
          <w:rFonts w:ascii="Arial" w:cs="Arial" w:eastAsia="Arial" w:hAnsi="Arial"/>
          <w:b w:val="1"/>
          <w:color w:val="fb0007"/>
          <w:sz w:val="36"/>
          <w:szCs w:val="36"/>
        </w:rPr>
      </w:pPr>
      <w:r w:rsidDel="00000000" w:rsidR="00000000" w:rsidRPr="00000000">
        <w:rPr>
          <w:rFonts w:ascii="Arial" w:cs="Arial" w:eastAsia="Arial" w:hAnsi="Arial"/>
          <w:b w:val="1"/>
          <w:color w:val="fb0007"/>
          <w:sz w:val="36"/>
          <w:szCs w:val="36"/>
          <w:rtl w:val="0"/>
        </w:rPr>
        <w:t xml:space="preserve">XI EDIZIONE – METAMORFO</w:t>
      </w:r>
    </w:p>
    <w:p w:rsidR="00000000" w:rsidDel="00000000" w:rsidP="00000000" w:rsidRDefault="00000000" w:rsidRPr="00000000" w14:paraId="00000003">
      <w:pPr>
        <w:shd w:fill="ffffff" w:val="clea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hd w:fill="ffffff" w:val="clear"/>
        <w:jc w:val="center"/>
        <w:rPr>
          <w:rFonts w:ascii="Arial" w:cs="Arial" w:eastAsia="Arial" w:hAnsi="Arial"/>
          <w:b w:val="1"/>
          <w:sz w:val="20"/>
          <w:szCs w:val="20"/>
        </w:rPr>
      </w:pPr>
      <w:r w:rsidDel="00000000" w:rsidR="00000000" w:rsidRPr="00000000">
        <w:rPr>
          <w:rFonts w:ascii="Arial" w:cs="Arial" w:eastAsia="Arial" w:hAnsi="Arial"/>
          <w:b w:val="1"/>
          <w:color w:val="000000"/>
          <w:rtl w:val="0"/>
        </w:rPr>
        <w:t xml:space="preserve">Torna il Festival multidisciplinare </w:t>
      </w:r>
      <w:r w:rsidDel="00000000" w:rsidR="00000000" w:rsidRPr="00000000">
        <w:rPr>
          <w:rFonts w:ascii="Arial" w:cs="Arial" w:eastAsia="Arial" w:hAnsi="Arial"/>
          <w:b w:val="1"/>
          <w:i w:val="1"/>
          <w:color w:val="000000"/>
          <w:rtl w:val="0"/>
        </w:rPr>
        <w:t xml:space="preserve">under25</w:t>
      </w:r>
      <w:r w:rsidDel="00000000" w:rsidR="00000000" w:rsidRPr="00000000">
        <w:rPr>
          <w:rFonts w:ascii="Arial" w:cs="Arial" w:eastAsia="Arial" w:hAnsi="Arial"/>
          <w:b w:val="1"/>
          <w:color w:val="000000"/>
          <w:rtl w:val="0"/>
        </w:rPr>
        <w:t xml:space="preserve">, dal 25 al 30 giugno al Teatro India: </w:t>
      </w:r>
      <w:r w:rsidDel="00000000" w:rsidR="00000000" w:rsidRPr="00000000">
        <w:rPr>
          <w:rtl w:val="0"/>
        </w:rPr>
      </w:r>
    </w:p>
    <w:p w:rsidR="00000000" w:rsidDel="00000000" w:rsidP="00000000" w:rsidRDefault="00000000" w:rsidRPr="00000000" w14:paraId="00000005">
      <w:pPr>
        <w:shd w:fill="ffffff" w:val="clear"/>
        <w:jc w:val="center"/>
        <w:rPr>
          <w:rFonts w:ascii="Arial" w:cs="Arial" w:eastAsia="Arial" w:hAnsi="Arial"/>
          <w:b w:val="1"/>
          <w:sz w:val="20"/>
          <w:szCs w:val="20"/>
        </w:rPr>
      </w:pPr>
      <w:r w:rsidDel="00000000" w:rsidR="00000000" w:rsidRPr="00000000">
        <w:rPr>
          <w:rFonts w:ascii="Arial" w:cs="Arial" w:eastAsia="Arial" w:hAnsi="Arial"/>
          <w:b w:val="1"/>
          <w:color w:val="000000"/>
          <w:rtl w:val="0"/>
        </w:rPr>
        <w:t xml:space="preserve">una grande festa pensata dai giovani per i giovani all’insegna dell’arte, dell’inclusività e del cambiamento tra eventi di teatro, circo, musica, danza, cinema, arti visive e digitali </w:t>
      </w:r>
      <w:r w:rsidDel="00000000" w:rsidR="00000000" w:rsidRPr="00000000">
        <w:rPr>
          <w:rtl w:val="0"/>
        </w:rPr>
      </w:r>
    </w:p>
    <w:p w:rsidR="00000000" w:rsidDel="00000000" w:rsidP="00000000" w:rsidRDefault="00000000" w:rsidRPr="00000000" w14:paraId="00000006">
      <w:pPr>
        <w:shd w:fill="ffffff" w:val="clear"/>
        <w:jc w:val="center"/>
        <w:rPr>
          <w:rFonts w:ascii="Arial" w:cs="Arial" w:eastAsia="Arial" w:hAnsi="Arial"/>
          <w:b w:val="1"/>
          <w:color w:val="1a1a1a"/>
          <w:sz w:val="28"/>
          <w:szCs w:val="28"/>
        </w:rPr>
      </w:pPr>
      <w:r w:rsidDel="00000000" w:rsidR="00000000" w:rsidRPr="00000000">
        <w:rPr>
          <w:rtl w:val="0"/>
        </w:rPr>
      </w:r>
    </w:p>
    <w:p w:rsidR="00000000" w:rsidDel="00000000" w:rsidP="00000000" w:rsidRDefault="00000000" w:rsidRPr="00000000" w14:paraId="00000007">
      <w:pPr>
        <w:shd w:fill="ffffff" w:val="clear"/>
        <w:jc w:val="center"/>
        <w:rPr>
          <w:rFonts w:ascii="Arial" w:cs="Arial" w:eastAsia="Arial" w:hAnsi="Arial"/>
          <w:color w:val="1a1a1a"/>
        </w:rPr>
      </w:pPr>
      <w:r w:rsidDel="00000000" w:rsidR="00000000" w:rsidRPr="00000000">
        <w:rPr>
          <w:rFonts w:ascii="Arial" w:cs="Arial" w:eastAsia="Arial" w:hAnsi="Arial"/>
          <w:b w:val="1"/>
          <w:color w:val="1a1a1a"/>
          <w:rtl w:val="0"/>
        </w:rPr>
        <w:t xml:space="preserve">Teatro India - Teatro di Roma - </w:t>
      </w:r>
      <w:r w:rsidDel="00000000" w:rsidR="00000000" w:rsidRPr="00000000">
        <w:rPr>
          <w:rFonts w:ascii="Arial" w:cs="Arial" w:eastAsia="Arial" w:hAnsi="Arial"/>
          <w:color w:val="1a1a1a"/>
          <w:rtl w:val="0"/>
        </w:rPr>
        <w:t xml:space="preserve">Lungotevere Vittorio Gassman, 1</w:t>
      </w:r>
    </w:p>
    <w:p w:rsidR="00000000" w:rsidDel="00000000" w:rsidP="00000000" w:rsidRDefault="00000000" w:rsidRPr="00000000" w14:paraId="00000008">
      <w:pPr>
        <w:shd w:fill="ffffff" w:val="clea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after="120" w:lineRule="auto"/>
        <w:jc w:val="cente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“METAMORFO” è un universo in continua evoluzione, una spinta a dare forma alla propria arte, un invito a cambiare pelle. Uscire dal proprio schema, attraversare nuove forme, incontrarsi nelle emozioni di chi ci sta accanto e confluire in un “noi” che non ha confini. Togliersi la maschera per riconoscersi nell’altro. L’arte si trasforma in ponti e costruisce legami, artista e spettatore uniti in un’esperienza unica.</w:t>
      </w:r>
    </w:p>
    <w:p w:rsidR="00000000" w:rsidDel="00000000" w:rsidP="00000000" w:rsidRDefault="00000000" w:rsidRPr="00000000" w14:paraId="0000000A">
      <w:pPr>
        <w:spacing w:after="12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Presskit </w:t>
      </w:r>
      <w:hyperlink r:id="rId7">
        <w:r w:rsidDel="00000000" w:rsidR="00000000" w:rsidRPr="00000000">
          <w:rPr>
            <w:color w:val="0000ee"/>
            <w:u w:val="single"/>
            <w:shd w:fill="auto" w:val="clear"/>
            <w:rtl w:val="0"/>
          </w:rPr>
          <w:t xml:space="preserve">CS - Youth Festival 2024, Dominio Pubblico</w:t>
        </w:r>
      </w:hyperlink>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shd w:fill="ffffff" w:val="clear"/>
        <w:jc w:val="both"/>
        <w:rPr>
          <w:rFonts w:ascii="Arial" w:cs="Arial" w:eastAsia="Arial" w:hAnsi="Arial"/>
          <w:color w:val="1a1a1a"/>
          <w:sz w:val="22"/>
          <w:szCs w:val="22"/>
        </w:rPr>
      </w:pPr>
      <w:r w:rsidDel="00000000" w:rsidR="00000000" w:rsidRPr="00000000">
        <w:rPr>
          <w:rFonts w:ascii="Arial" w:cs="Arial" w:eastAsia="Arial" w:hAnsi="Arial"/>
          <w:color w:val="1a1a1a"/>
          <w:sz w:val="22"/>
          <w:szCs w:val="22"/>
          <w:rtl w:val="0"/>
        </w:rPr>
        <w:t xml:space="preserve">Scenario ideale per l’incontro tra artisti, spettatori e sostenitori della cultura, il</w:t>
      </w:r>
      <w:r w:rsidDel="00000000" w:rsidR="00000000" w:rsidRPr="00000000">
        <w:rPr>
          <w:rFonts w:ascii="Arial" w:cs="Arial" w:eastAsia="Arial" w:hAnsi="Arial"/>
          <w:b w:val="1"/>
          <w:color w:val="1a1a1a"/>
          <w:sz w:val="22"/>
          <w:szCs w:val="22"/>
          <w:rtl w:val="0"/>
        </w:rPr>
        <w:t xml:space="preserve"> Teatro India</w:t>
      </w:r>
      <w:r w:rsidDel="00000000" w:rsidR="00000000" w:rsidRPr="00000000">
        <w:rPr>
          <w:rFonts w:ascii="Arial" w:cs="Arial" w:eastAsia="Arial" w:hAnsi="Arial"/>
          <w:color w:val="1a1a1a"/>
          <w:sz w:val="22"/>
          <w:szCs w:val="22"/>
          <w:rtl w:val="0"/>
        </w:rPr>
        <w:t xml:space="preserve"> sarà nuovamente la cornice del festival multidisciplinare </w:t>
      </w:r>
      <w:r w:rsidDel="00000000" w:rsidR="00000000" w:rsidRPr="00000000">
        <w:rPr>
          <w:rFonts w:ascii="Arial" w:cs="Arial" w:eastAsia="Arial" w:hAnsi="Arial"/>
          <w:b w:val="1"/>
          <w:color w:val="1a1a1a"/>
          <w:sz w:val="22"/>
          <w:szCs w:val="22"/>
          <w:rtl w:val="0"/>
        </w:rPr>
        <w:t xml:space="preserve">Dominio Pubblico - Youth Fest</w:t>
      </w:r>
      <w:r w:rsidDel="00000000" w:rsidR="00000000" w:rsidRPr="00000000">
        <w:rPr>
          <w:rFonts w:ascii="Arial" w:cs="Arial" w:eastAsia="Arial" w:hAnsi="Arial"/>
          <w:color w:val="1a1a1a"/>
          <w:sz w:val="22"/>
          <w:szCs w:val="22"/>
          <w:rtl w:val="0"/>
        </w:rPr>
        <w:t xml:space="preserve">, giunto quest’anno all’undicesima edizione.</w:t>
      </w:r>
      <w:r w:rsidDel="00000000" w:rsidR="00000000" w:rsidRPr="00000000">
        <w:rPr>
          <w:rFonts w:ascii="Arial" w:cs="Arial" w:eastAsia="Arial" w:hAnsi="Arial"/>
          <w:b w:val="1"/>
          <w:color w:val="1a1a1a"/>
          <w:sz w:val="22"/>
          <w:szCs w:val="22"/>
          <w:rtl w:val="0"/>
        </w:rPr>
        <w:t xml:space="preserve"> Dal 25 al 30 giugno</w:t>
      </w:r>
      <w:r w:rsidDel="00000000" w:rsidR="00000000" w:rsidRPr="00000000">
        <w:rPr>
          <w:rFonts w:ascii="Arial" w:cs="Arial" w:eastAsia="Arial" w:hAnsi="Arial"/>
          <w:color w:val="1a1a1a"/>
          <w:sz w:val="22"/>
          <w:szCs w:val="22"/>
          <w:rtl w:val="0"/>
        </w:rPr>
        <w:t xml:space="preserve"> verrà presentata una fitta programmazione in cui gli artisti di nuova generazione porteranno una ventata d’aria fresca in uno dei principali spazi culturali della Capitale.</w:t>
      </w:r>
    </w:p>
    <w:p w:rsidR="00000000" w:rsidDel="00000000" w:rsidP="00000000" w:rsidRDefault="00000000" w:rsidRPr="00000000" w14:paraId="0000000D">
      <w:pPr>
        <w:shd w:fill="ffffff" w:val="clear"/>
        <w:jc w:val="both"/>
        <w:rPr>
          <w:rFonts w:ascii="Arial" w:cs="Arial" w:eastAsia="Arial" w:hAnsi="Arial"/>
          <w:color w:val="1a1a1a"/>
          <w:sz w:val="22"/>
          <w:szCs w:val="22"/>
        </w:rPr>
      </w:pPr>
      <w:r w:rsidDel="00000000" w:rsidR="00000000" w:rsidRPr="00000000">
        <w:rPr>
          <w:rtl w:val="0"/>
        </w:rPr>
      </w:r>
    </w:p>
    <w:p w:rsidR="00000000" w:rsidDel="00000000" w:rsidP="00000000" w:rsidRDefault="00000000" w:rsidRPr="00000000" w14:paraId="0000000E">
      <w:pPr>
        <w:shd w:fill="ffffff" w:val="clear"/>
        <w:jc w:val="both"/>
        <w:rPr>
          <w:rFonts w:ascii="Arial" w:cs="Arial" w:eastAsia="Arial" w:hAnsi="Arial"/>
          <w:color w:val="1a1a1a"/>
          <w:sz w:val="22"/>
          <w:szCs w:val="22"/>
        </w:rPr>
      </w:pPr>
      <w:r w:rsidDel="00000000" w:rsidR="00000000" w:rsidRPr="00000000">
        <w:rPr>
          <w:rFonts w:ascii="Arial" w:cs="Arial" w:eastAsia="Arial" w:hAnsi="Arial"/>
          <w:b w:val="1"/>
          <w:color w:val="1a1a1a"/>
          <w:sz w:val="22"/>
          <w:szCs w:val="22"/>
          <w:rtl w:val="0"/>
        </w:rPr>
        <w:t xml:space="preserve">Oltre 130 giovani artisti, 6 giorni di programmazione, per un totale di oltre 30 eventi</w:t>
      </w:r>
      <w:r w:rsidDel="00000000" w:rsidR="00000000" w:rsidRPr="00000000">
        <w:rPr>
          <w:rFonts w:ascii="Arial" w:cs="Arial" w:eastAsia="Arial" w:hAnsi="Arial"/>
          <w:color w:val="1a1a1a"/>
          <w:sz w:val="22"/>
          <w:szCs w:val="22"/>
          <w:rtl w:val="0"/>
        </w:rPr>
        <w:t xml:space="preserve"> che spaziano dal teatro alla danza, passando per il circo, la musica, il cinema, le arti visive e digitali, scelti da una </w:t>
      </w:r>
      <w:r w:rsidDel="00000000" w:rsidR="00000000" w:rsidRPr="00000000">
        <w:rPr>
          <w:rFonts w:ascii="Arial" w:cs="Arial" w:eastAsia="Arial" w:hAnsi="Arial"/>
          <w:b w:val="1"/>
          <w:color w:val="1a1a1a"/>
          <w:sz w:val="22"/>
          <w:szCs w:val="22"/>
          <w:rtl w:val="0"/>
        </w:rPr>
        <w:t xml:space="preserve">DAP - Direzione Artistica Partecipata di giovani U25</w:t>
      </w:r>
      <w:r w:rsidDel="00000000" w:rsidR="00000000" w:rsidRPr="00000000">
        <w:rPr>
          <w:rFonts w:ascii="Arial" w:cs="Arial" w:eastAsia="Arial" w:hAnsi="Arial"/>
          <w:color w:val="1a1a1a"/>
          <w:sz w:val="22"/>
          <w:szCs w:val="22"/>
          <w:rtl w:val="0"/>
        </w:rPr>
        <w:t xml:space="preserve">. </w:t>
      </w:r>
    </w:p>
    <w:p w:rsidR="00000000" w:rsidDel="00000000" w:rsidP="00000000" w:rsidRDefault="00000000" w:rsidRPr="00000000" w14:paraId="0000000F">
      <w:pPr>
        <w:shd w:fill="ffffff" w:val="clear"/>
        <w:jc w:val="both"/>
        <w:rPr>
          <w:rFonts w:ascii="Arial" w:cs="Arial" w:eastAsia="Arial" w:hAnsi="Arial"/>
          <w:color w:val="1a1a1a"/>
          <w:sz w:val="22"/>
          <w:szCs w:val="22"/>
        </w:rPr>
      </w:pPr>
      <w:r w:rsidDel="00000000" w:rsidR="00000000" w:rsidRPr="00000000">
        <w:rPr>
          <w:rtl w:val="0"/>
        </w:rPr>
      </w:r>
    </w:p>
    <w:p w:rsidR="00000000" w:rsidDel="00000000" w:rsidP="00000000" w:rsidRDefault="00000000" w:rsidRPr="00000000" w14:paraId="00000010">
      <w:pPr>
        <w:shd w:fill="ffffff" w:val="clear"/>
        <w:jc w:val="both"/>
        <w:rPr>
          <w:rFonts w:ascii="Arial" w:cs="Arial" w:eastAsia="Arial" w:hAnsi="Arial"/>
          <w:color w:val="1a1a1a"/>
          <w:sz w:val="22"/>
          <w:szCs w:val="22"/>
        </w:rPr>
      </w:pPr>
      <w:r w:rsidDel="00000000" w:rsidR="00000000" w:rsidRPr="00000000">
        <w:rPr>
          <w:rFonts w:ascii="Arial" w:cs="Arial" w:eastAsia="Arial" w:hAnsi="Arial"/>
          <w:color w:val="1a1a1a"/>
          <w:sz w:val="22"/>
          <w:szCs w:val="22"/>
          <w:rtl w:val="0"/>
        </w:rPr>
        <w:t xml:space="preserve">A questo si aggiungono molte attività </w:t>
      </w:r>
      <w:r w:rsidDel="00000000" w:rsidR="00000000" w:rsidRPr="00000000">
        <w:rPr>
          <w:rFonts w:ascii="Arial" w:cs="Arial" w:eastAsia="Arial" w:hAnsi="Arial"/>
          <w:i w:val="1"/>
          <w:color w:val="1a1a1a"/>
          <w:sz w:val="22"/>
          <w:szCs w:val="22"/>
          <w:rtl w:val="0"/>
        </w:rPr>
        <w:t xml:space="preserve">fuori formato</w:t>
      </w:r>
      <w:r w:rsidDel="00000000" w:rsidR="00000000" w:rsidRPr="00000000">
        <w:rPr>
          <w:rFonts w:ascii="Arial" w:cs="Arial" w:eastAsia="Arial" w:hAnsi="Arial"/>
          <w:color w:val="1a1a1a"/>
          <w:sz w:val="22"/>
          <w:szCs w:val="22"/>
          <w:rtl w:val="0"/>
        </w:rPr>
        <w:t xml:space="preserve">: performance e passeggiate urbane, live painting, talk, podcast, una rassegna internazionale di corti cinematografici, un format dedicato alla drammaturgia d’autore, una sfilata di </w:t>
      </w:r>
      <w:r w:rsidDel="00000000" w:rsidR="00000000" w:rsidRPr="00000000">
        <w:rPr>
          <w:rFonts w:ascii="Arial" w:cs="Arial" w:eastAsia="Arial" w:hAnsi="Arial"/>
          <w:i w:val="1"/>
          <w:color w:val="1a1a1a"/>
          <w:sz w:val="22"/>
          <w:szCs w:val="22"/>
          <w:rtl w:val="0"/>
        </w:rPr>
        <w:t xml:space="preserve">streetwear,</w:t>
      </w:r>
      <w:r w:rsidDel="00000000" w:rsidR="00000000" w:rsidRPr="00000000">
        <w:rPr>
          <w:rFonts w:ascii="Arial" w:cs="Arial" w:eastAsia="Arial" w:hAnsi="Arial"/>
          <w:color w:val="1a1a1a"/>
          <w:sz w:val="22"/>
          <w:szCs w:val="22"/>
          <w:rtl w:val="0"/>
        </w:rPr>
        <w:t xml:space="preserve"> un museo in </w:t>
      </w:r>
      <w:r w:rsidDel="00000000" w:rsidR="00000000" w:rsidRPr="00000000">
        <w:rPr>
          <w:rFonts w:ascii="Arial" w:cs="Arial" w:eastAsia="Arial" w:hAnsi="Arial"/>
          <w:i w:val="1"/>
          <w:color w:val="1a1a1a"/>
          <w:sz w:val="22"/>
          <w:szCs w:val="22"/>
          <w:rtl w:val="0"/>
        </w:rPr>
        <w:t xml:space="preserve">Virtual Reality, </w:t>
      </w:r>
      <w:r w:rsidDel="00000000" w:rsidR="00000000" w:rsidRPr="00000000">
        <w:rPr>
          <w:rFonts w:ascii="Arial" w:cs="Arial" w:eastAsia="Arial" w:hAnsi="Arial"/>
          <w:color w:val="1a1a1a"/>
          <w:sz w:val="22"/>
          <w:szCs w:val="22"/>
          <w:rtl w:val="0"/>
        </w:rPr>
        <w:t xml:space="preserve">una mostra di arti visive multidisciplinare e una di arte generativa prodotta con AI. </w:t>
      </w:r>
    </w:p>
    <w:p w:rsidR="00000000" w:rsidDel="00000000" w:rsidP="00000000" w:rsidRDefault="00000000" w:rsidRPr="00000000" w14:paraId="00000011">
      <w:pPr>
        <w:shd w:fill="ffffff" w:val="clear"/>
        <w:jc w:val="both"/>
        <w:rPr>
          <w:rFonts w:ascii="Arial" w:cs="Arial" w:eastAsia="Arial" w:hAnsi="Arial"/>
          <w:color w:val="1a1a1a"/>
          <w:sz w:val="22"/>
          <w:szCs w:val="22"/>
        </w:rPr>
      </w:pPr>
      <w:r w:rsidDel="00000000" w:rsidR="00000000" w:rsidRPr="00000000">
        <w:rPr>
          <w:rtl w:val="0"/>
        </w:rPr>
      </w:r>
    </w:p>
    <w:p w:rsidR="00000000" w:rsidDel="00000000" w:rsidP="00000000" w:rsidRDefault="00000000" w:rsidRPr="00000000" w14:paraId="00000012">
      <w:pPr>
        <w:shd w:fill="ffffff" w:val="clear"/>
        <w:jc w:val="both"/>
        <w:rPr>
          <w:rFonts w:ascii="Arial" w:cs="Arial" w:eastAsia="Arial" w:hAnsi="Arial"/>
          <w:color w:val="1a1a1a"/>
          <w:sz w:val="22"/>
          <w:szCs w:val="22"/>
        </w:rPr>
      </w:pPr>
      <w:r w:rsidDel="00000000" w:rsidR="00000000" w:rsidRPr="00000000">
        <w:rPr>
          <w:rFonts w:ascii="Arial" w:cs="Arial" w:eastAsia="Arial" w:hAnsi="Arial"/>
          <w:b w:val="1"/>
          <w:color w:val="1a1a1a"/>
          <w:sz w:val="22"/>
          <w:szCs w:val="22"/>
          <w:rtl w:val="0"/>
        </w:rPr>
        <w:t xml:space="preserve">Il 25 giugno</w:t>
      </w:r>
      <w:r w:rsidDel="00000000" w:rsidR="00000000" w:rsidRPr="00000000">
        <w:rPr>
          <w:rFonts w:ascii="Arial" w:cs="Arial" w:eastAsia="Arial" w:hAnsi="Arial"/>
          <w:color w:val="1a1a1a"/>
          <w:sz w:val="22"/>
          <w:szCs w:val="22"/>
          <w:rtl w:val="0"/>
        </w:rPr>
        <w:t xml:space="preserve">, nella giornata di apertura, verrà presentato </w:t>
      </w:r>
      <w:r w:rsidDel="00000000" w:rsidR="00000000" w:rsidRPr="00000000">
        <w:rPr>
          <w:rFonts w:ascii="Arial" w:cs="Arial" w:eastAsia="Arial" w:hAnsi="Arial"/>
          <w:i w:val="1"/>
          <w:color w:val="1a1a1a"/>
          <w:sz w:val="22"/>
          <w:szCs w:val="22"/>
          <w:rtl w:val="0"/>
        </w:rPr>
        <w:t xml:space="preserve">PUF! </w:t>
      </w:r>
      <w:r w:rsidDel="00000000" w:rsidR="00000000" w:rsidRPr="00000000">
        <w:rPr>
          <w:rFonts w:ascii="Arial" w:cs="Arial" w:eastAsia="Arial" w:hAnsi="Arial"/>
          <w:color w:val="1a1a1a"/>
          <w:sz w:val="22"/>
          <w:szCs w:val="22"/>
          <w:rtl w:val="0"/>
        </w:rPr>
        <w:t xml:space="preserve">di </w:t>
      </w:r>
      <w:r w:rsidDel="00000000" w:rsidR="00000000" w:rsidRPr="00000000">
        <w:rPr>
          <w:rFonts w:ascii="Arial" w:cs="Arial" w:eastAsia="Arial" w:hAnsi="Arial"/>
          <w:b w:val="1"/>
          <w:color w:val="1a1a1a"/>
          <w:sz w:val="22"/>
          <w:szCs w:val="22"/>
          <w:rtl w:val="0"/>
        </w:rPr>
        <w:t xml:space="preserve">Lynn Nottage</w:t>
      </w:r>
      <w:r w:rsidDel="00000000" w:rsidR="00000000" w:rsidRPr="00000000">
        <w:rPr>
          <w:rFonts w:ascii="Arial" w:cs="Arial" w:eastAsia="Arial" w:hAnsi="Arial"/>
          <w:color w:val="1a1a1a"/>
          <w:sz w:val="22"/>
          <w:szCs w:val="22"/>
          <w:rtl w:val="0"/>
        </w:rPr>
        <w:t xml:space="preserve">, ospite del Festival per l’occasione. La drammaturga afroamericana più rappresentata e acclamata degli ultimi tre decenni è l’unica donna ad aver vinto due volte il </w:t>
      </w:r>
      <w:r w:rsidDel="00000000" w:rsidR="00000000" w:rsidRPr="00000000">
        <w:rPr>
          <w:rFonts w:ascii="Arial" w:cs="Arial" w:eastAsia="Arial" w:hAnsi="Arial"/>
          <w:i w:val="1"/>
          <w:color w:val="1a1a1a"/>
          <w:sz w:val="22"/>
          <w:szCs w:val="22"/>
          <w:rtl w:val="0"/>
        </w:rPr>
        <w:t xml:space="preserve">Premio Pulitzer</w:t>
      </w:r>
      <w:r w:rsidDel="00000000" w:rsidR="00000000" w:rsidRPr="00000000">
        <w:rPr>
          <w:rFonts w:ascii="Arial" w:cs="Arial" w:eastAsia="Arial" w:hAnsi="Arial"/>
          <w:color w:val="1a1a1a"/>
          <w:sz w:val="22"/>
          <w:szCs w:val="22"/>
          <w:rtl w:val="0"/>
        </w:rPr>
        <w:t xml:space="preserve"> per la drammaturgia e una nomination ai </w:t>
      </w:r>
      <w:r w:rsidDel="00000000" w:rsidR="00000000" w:rsidRPr="00000000">
        <w:rPr>
          <w:rFonts w:ascii="Arial" w:cs="Arial" w:eastAsia="Arial" w:hAnsi="Arial"/>
          <w:i w:val="1"/>
          <w:color w:val="1a1a1a"/>
          <w:sz w:val="22"/>
          <w:szCs w:val="22"/>
          <w:rtl w:val="0"/>
        </w:rPr>
        <w:t xml:space="preserve">Tony Awards</w:t>
      </w:r>
      <w:r w:rsidDel="00000000" w:rsidR="00000000" w:rsidRPr="00000000">
        <w:rPr>
          <w:rFonts w:ascii="Arial" w:cs="Arial" w:eastAsia="Arial" w:hAnsi="Arial"/>
          <w:color w:val="1a1a1a"/>
          <w:sz w:val="22"/>
          <w:szCs w:val="22"/>
          <w:rtl w:val="0"/>
        </w:rPr>
        <w:t xml:space="preserve"> per miglior opera teatrale. Lo spettacolo prodotto da </w:t>
      </w:r>
      <w:r w:rsidDel="00000000" w:rsidR="00000000" w:rsidRPr="00000000">
        <w:rPr>
          <w:rFonts w:ascii="Arial" w:cs="Arial" w:eastAsia="Arial" w:hAnsi="Arial"/>
          <w:b w:val="1"/>
          <w:color w:val="1a1a1a"/>
          <w:sz w:val="22"/>
          <w:szCs w:val="22"/>
          <w:rtl w:val="0"/>
        </w:rPr>
        <w:t xml:space="preserve">Teatro di Roma – Teatro Nazionale, </w:t>
      </w:r>
      <w:r w:rsidDel="00000000" w:rsidR="00000000" w:rsidRPr="00000000">
        <w:rPr>
          <w:rFonts w:ascii="Arial" w:cs="Arial" w:eastAsia="Arial" w:hAnsi="Arial"/>
          <w:color w:val="1a1a1a"/>
          <w:sz w:val="22"/>
          <w:szCs w:val="22"/>
          <w:rtl w:val="0"/>
        </w:rPr>
        <w:t xml:space="preserve">in collaborazione con</w:t>
      </w:r>
      <w:r w:rsidDel="00000000" w:rsidR="00000000" w:rsidRPr="00000000">
        <w:rPr>
          <w:rFonts w:ascii="Arial" w:cs="Arial" w:eastAsia="Arial" w:hAnsi="Arial"/>
          <w:b w:val="1"/>
          <w:color w:val="1a1a1a"/>
          <w:sz w:val="22"/>
          <w:szCs w:val="22"/>
          <w:rtl w:val="0"/>
        </w:rPr>
        <w:t xml:space="preserve"> Università degli Studi della Tuscia</w:t>
      </w:r>
      <w:r w:rsidDel="00000000" w:rsidR="00000000" w:rsidRPr="00000000">
        <w:rPr>
          <w:rFonts w:ascii="Arial" w:cs="Arial" w:eastAsia="Arial" w:hAnsi="Arial"/>
          <w:color w:val="1a1a1a"/>
          <w:sz w:val="22"/>
          <w:szCs w:val="22"/>
          <w:rtl w:val="0"/>
        </w:rPr>
        <w:t xml:space="preserve"> e con il sostegno dell’</w:t>
      </w:r>
      <w:r w:rsidDel="00000000" w:rsidR="00000000" w:rsidRPr="00000000">
        <w:rPr>
          <w:rFonts w:ascii="Arial" w:cs="Arial" w:eastAsia="Arial" w:hAnsi="Arial"/>
          <w:b w:val="1"/>
          <w:color w:val="1a1a1a"/>
          <w:sz w:val="22"/>
          <w:szCs w:val="22"/>
          <w:rtl w:val="0"/>
        </w:rPr>
        <w:t xml:space="preserve">Ambasciata degli Stati Uniti d’America in Italia</w:t>
      </w:r>
      <w:r w:rsidDel="00000000" w:rsidR="00000000" w:rsidRPr="00000000">
        <w:rPr>
          <w:rFonts w:ascii="Arial" w:cs="Arial" w:eastAsia="Arial" w:hAnsi="Arial"/>
          <w:color w:val="1a1a1a"/>
          <w:sz w:val="22"/>
          <w:szCs w:val="22"/>
          <w:rtl w:val="0"/>
        </w:rPr>
        <w:t xml:space="preserve">, è parte del progetto </w:t>
      </w:r>
      <w:r w:rsidDel="00000000" w:rsidR="00000000" w:rsidRPr="00000000">
        <w:rPr>
          <w:rFonts w:ascii="Arial" w:cs="Arial" w:eastAsia="Arial" w:hAnsi="Arial"/>
          <w:b w:val="1"/>
          <w:color w:val="1a1a1a"/>
          <w:sz w:val="22"/>
          <w:szCs w:val="22"/>
          <w:rtl w:val="0"/>
        </w:rPr>
        <w:t xml:space="preserve">African American Drama on the Italian Stage,</w:t>
      </w:r>
      <w:r w:rsidDel="00000000" w:rsidR="00000000" w:rsidRPr="00000000">
        <w:rPr>
          <w:rFonts w:ascii="Arial" w:cs="Arial" w:eastAsia="Arial" w:hAnsi="Arial"/>
          <w:color w:val="1a1a1a"/>
          <w:sz w:val="22"/>
          <w:szCs w:val="22"/>
          <w:rtl w:val="0"/>
        </w:rPr>
        <w:t xml:space="preserve"> curato dalla ricercatrice </w:t>
      </w:r>
      <w:r w:rsidDel="00000000" w:rsidR="00000000" w:rsidRPr="00000000">
        <w:rPr>
          <w:rFonts w:ascii="Arial" w:cs="Arial" w:eastAsia="Arial" w:hAnsi="Arial"/>
          <w:b w:val="1"/>
          <w:color w:val="1a1a1a"/>
          <w:sz w:val="22"/>
          <w:szCs w:val="22"/>
          <w:rtl w:val="0"/>
        </w:rPr>
        <w:t xml:space="preserve">Valentina Rapetti</w:t>
      </w:r>
      <w:r w:rsidDel="00000000" w:rsidR="00000000" w:rsidRPr="00000000">
        <w:rPr>
          <w:rFonts w:ascii="Arial" w:cs="Arial" w:eastAsia="Arial" w:hAnsi="Arial"/>
          <w:color w:val="1a1a1a"/>
          <w:sz w:val="22"/>
          <w:szCs w:val="22"/>
          <w:rtl w:val="0"/>
        </w:rPr>
        <w:t xml:space="preserve"> e dalla regista </w:t>
      </w:r>
      <w:r w:rsidDel="00000000" w:rsidR="00000000" w:rsidRPr="00000000">
        <w:rPr>
          <w:rFonts w:ascii="Arial" w:cs="Arial" w:eastAsia="Arial" w:hAnsi="Arial"/>
          <w:b w:val="1"/>
          <w:color w:val="1a1a1a"/>
          <w:sz w:val="22"/>
          <w:szCs w:val="22"/>
          <w:rtl w:val="0"/>
        </w:rPr>
        <w:t xml:space="preserve">Paola Rota</w:t>
      </w:r>
      <w:r w:rsidDel="00000000" w:rsidR="00000000" w:rsidRPr="00000000">
        <w:rPr>
          <w:rFonts w:ascii="Arial" w:cs="Arial" w:eastAsia="Arial" w:hAnsi="Arial"/>
          <w:color w:val="1a1a1a"/>
          <w:sz w:val="22"/>
          <w:szCs w:val="22"/>
          <w:rtl w:val="0"/>
        </w:rPr>
        <w:t xml:space="preserve">; nella stessa serata saranno ospiti d’eccezione </w:t>
      </w:r>
      <w:r w:rsidDel="00000000" w:rsidR="00000000" w:rsidRPr="00000000">
        <w:rPr>
          <w:rFonts w:ascii="Arial" w:cs="Arial" w:eastAsia="Arial" w:hAnsi="Arial"/>
          <w:b w:val="1"/>
          <w:color w:val="1a1a1a"/>
          <w:sz w:val="22"/>
          <w:szCs w:val="22"/>
          <w:rtl w:val="0"/>
        </w:rPr>
        <w:t xml:space="preserve">due campioni mondiali di slam poetry, Giuliano Logos e Filippo Capobianco</w:t>
      </w:r>
      <w:r w:rsidDel="00000000" w:rsidR="00000000" w:rsidRPr="00000000">
        <w:rPr>
          <w:rFonts w:ascii="Arial" w:cs="Arial" w:eastAsia="Arial" w:hAnsi="Arial"/>
          <w:color w:val="1a1a1a"/>
          <w:sz w:val="22"/>
          <w:szCs w:val="22"/>
          <w:rtl w:val="0"/>
        </w:rPr>
        <w:t xml:space="preserve">, il quale presenterà il suo lavoro – </w:t>
      </w:r>
      <w:r w:rsidDel="00000000" w:rsidR="00000000" w:rsidRPr="00000000">
        <w:rPr>
          <w:rFonts w:ascii="Arial" w:cs="Arial" w:eastAsia="Arial" w:hAnsi="Arial"/>
          <w:i w:val="1"/>
          <w:color w:val="1a1a1a"/>
          <w:sz w:val="22"/>
          <w:szCs w:val="22"/>
          <w:rtl w:val="0"/>
        </w:rPr>
        <w:t xml:space="preserve">Mia mamma fa il notaio, ma anche il risotto –</w:t>
      </w:r>
      <w:r w:rsidDel="00000000" w:rsidR="00000000" w:rsidRPr="00000000">
        <w:rPr>
          <w:rFonts w:ascii="Arial" w:cs="Arial" w:eastAsia="Arial" w:hAnsi="Arial"/>
          <w:color w:val="1a1a1a"/>
          <w:sz w:val="22"/>
          <w:szCs w:val="22"/>
          <w:rtl w:val="0"/>
        </w:rPr>
        <w:t xml:space="preserve">, che coniuga elementi di cantautorato, poesia performativa e stand up comedy.</w:t>
      </w:r>
    </w:p>
    <w:p w:rsidR="00000000" w:rsidDel="00000000" w:rsidP="00000000" w:rsidRDefault="00000000" w:rsidRPr="00000000" w14:paraId="00000013">
      <w:pPr>
        <w:shd w:fill="ffffff" w:val="clear"/>
        <w:jc w:val="both"/>
        <w:rPr>
          <w:rFonts w:ascii="Arial" w:cs="Arial" w:eastAsia="Arial" w:hAnsi="Arial"/>
          <w:color w:val="1a1a1a"/>
          <w:sz w:val="22"/>
          <w:szCs w:val="22"/>
        </w:rPr>
      </w:pPr>
      <w:r w:rsidDel="00000000" w:rsidR="00000000" w:rsidRPr="00000000">
        <w:rPr>
          <w:rtl w:val="0"/>
        </w:rPr>
      </w:r>
    </w:p>
    <w:p w:rsidR="00000000" w:rsidDel="00000000" w:rsidP="00000000" w:rsidRDefault="00000000" w:rsidRPr="00000000" w14:paraId="00000014">
      <w:pPr>
        <w:shd w:fill="ffffff" w:val="clear"/>
        <w:jc w:val="both"/>
        <w:rPr>
          <w:rFonts w:ascii="Arial" w:cs="Arial" w:eastAsia="Arial" w:hAnsi="Arial"/>
          <w:color w:val="1a1a1a"/>
          <w:sz w:val="22"/>
          <w:szCs w:val="22"/>
        </w:rPr>
      </w:pPr>
      <w:r w:rsidDel="00000000" w:rsidR="00000000" w:rsidRPr="00000000">
        <w:rPr>
          <w:rFonts w:ascii="Arial" w:cs="Arial" w:eastAsia="Arial" w:hAnsi="Arial"/>
          <w:color w:val="1a1a1a"/>
          <w:sz w:val="22"/>
          <w:szCs w:val="22"/>
          <w:rtl w:val="0"/>
        </w:rPr>
        <w:t xml:space="preserve">Nei giorni successivi, in programma tante altre iniziative interessanti della scena artistica nazionale e non solo: il progetto di danza contemporanea vincitore del </w:t>
      </w:r>
      <w:r w:rsidDel="00000000" w:rsidR="00000000" w:rsidRPr="00000000">
        <w:rPr>
          <w:rFonts w:ascii="Arial" w:cs="Arial" w:eastAsia="Arial" w:hAnsi="Arial"/>
          <w:b w:val="1"/>
          <w:color w:val="1a1a1a"/>
          <w:sz w:val="22"/>
          <w:szCs w:val="22"/>
          <w:rtl w:val="0"/>
        </w:rPr>
        <w:t xml:space="preserve">Premio Twain_direzioniAltre 2023</w:t>
      </w:r>
      <w:r w:rsidDel="00000000" w:rsidR="00000000" w:rsidRPr="00000000">
        <w:rPr>
          <w:rFonts w:ascii="Arial" w:cs="Arial" w:eastAsia="Arial" w:hAnsi="Arial"/>
          <w:color w:val="1a1a1a"/>
          <w:sz w:val="22"/>
          <w:szCs w:val="22"/>
          <w:rtl w:val="0"/>
        </w:rPr>
        <w:t xml:space="preserve">, </w:t>
      </w:r>
      <w:r w:rsidDel="00000000" w:rsidR="00000000" w:rsidRPr="00000000">
        <w:rPr>
          <w:rFonts w:ascii="Arial" w:cs="Arial" w:eastAsia="Arial" w:hAnsi="Arial"/>
          <w:i w:val="1"/>
          <w:color w:val="1a1a1a"/>
          <w:sz w:val="22"/>
          <w:szCs w:val="22"/>
          <w:rtl w:val="0"/>
        </w:rPr>
        <w:t xml:space="preserve">I’ve seen that face before</w:t>
      </w:r>
      <w:r w:rsidDel="00000000" w:rsidR="00000000" w:rsidRPr="00000000">
        <w:rPr>
          <w:rFonts w:ascii="Arial" w:cs="Arial" w:eastAsia="Arial" w:hAnsi="Arial"/>
          <w:color w:val="1a1a1a"/>
          <w:sz w:val="22"/>
          <w:szCs w:val="22"/>
          <w:rtl w:val="0"/>
        </w:rPr>
        <w:t xml:space="preserve"> di </w:t>
      </w:r>
      <w:r w:rsidDel="00000000" w:rsidR="00000000" w:rsidRPr="00000000">
        <w:rPr>
          <w:rFonts w:ascii="Arial" w:cs="Arial" w:eastAsia="Arial" w:hAnsi="Arial"/>
          <w:b w:val="1"/>
          <w:color w:val="1a1a1a"/>
          <w:sz w:val="22"/>
          <w:szCs w:val="22"/>
          <w:rtl w:val="0"/>
        </w:rPr>
        <w:t xml:space="preserve">Giovanni Insaudo | I VESPRI</w:t>
      </w:r>
      <w:r w:rsidDel="00000000" w:rsidR="00000000" w:rsidRPr="00000000">
        <w:rPr>
          <w:rFonts w:ascii="Arial" w:cs="Arial" w:eastAsia="Arial" w:hAnsi="Arial"/>
          <w:color w:val="1a1a1a"/>
          <w:sz w:val="22"/>
          <w:szCs w:val="22"/>
          <w:rtl w:val="0"/>
        </w:rPr>
        <w:t xml:space="preserve">; gli spettacoli selezionati grazie alla rete nazionale </w:t>
      </w:r>
      <w:r w:rsidDel="00000000" w:rsidR="00000000" w:rsidRPr="00000000">
        <w:rPr>
          <w:rFonts w:ascii="Arial" w:cs="Arial" w:eastAsia="Arial" w:hAnsi="Arial"/>
          <w:b w:val="1"/>
          <w:color w:val="1a1a1a"/>
          <w:sz w:val="22"/>
          <w:szCs w:val="22"/>
          <w:rtl w:val="0"/>
        </w:rPr>
        <w:t xml:space="preserve">Risonanze Network </w:t>
      </w:r>
      <w:r w:rsidDel="00000000" w:rsidR="00000000" w:rsidRPr="00000000">
        <w:rPr>
          <w:rFonts w:ascii="Arial" w:cs="Arial" w:eastAsia="Arial" w:hAnsi="Arial"/>
          <w:color w:val="1a1a1a"/>
          <w:sz w:val="22"/>
          <w:szCs w:val="22"/>
          <w:rtl w:val="0"/>
        </w:rPr>
        <w:t xml:space="preserve">e</w:t>
      </w:r>
      <w:r w:rsidDel="00000000" w:rsidR="00000000" w:rsidRPr="00000000">
        <w:rPr>
          <w:rFonts w:ascii="Arial" w:cs="Arial" w:eastAsia="Arial" w:hAnsi="Arial"/>
          <w:b w:val="1"/>
          <w:color w:val="1a1a1a"/>
          <w:sz w:val="22"/>
          <w:szCs w:val="22"/>
          <w:rtl w:val="0"/>
        </w:rPr>
        <w:t xml:space="preserve"> finalisti al premio In-Box 2024,</w:t>
      </w:r>
      <w:r w:rsidDel="00000000" w:rsidR="00000000" w:rsidRPr="00000000">
        <w:rPr>
          <w:rFonts w:ascii="Arial" w:cs="Arial" w:eastAsia="Arial" w:hAnsi="Arial"/>
          <w:color w:val="1a1a1a"/>
          <w:sz w:val="22"/>
          <w:szCs w:val="22"/>
          <w:rtl w:val="0"/>
        </w:rPr>
        <w:t xml:space="preserve"> </w:t>
      </w:r>
      <w:r w:rsidDel="00000000" w:rsidR="00000000" w:rsidRPr="00000000">
        <w:rPr>
          <w:rFonts w:ascii="Arial" w:cs="Arial" w:eastAsia="Arial" w:hAnsi="Arial"/>
          <w:i w:val="1"/>
          <w:color w:val="1a1a1a"/>
          <w:sz w:val="22"/>
          <w:szCs w:val="22"/>
          <w:rtl w:val="0"/>
        </w:rPr>
        <w:t xml:space="preserve">Afànisi</w:t>
      </w:r>
      <w:r w:rsidDel="00000000" w:rsidR="00000000" w:rsidRPr="00000000">
        <w:rPr>
          <w:rFonts w:ascii="Arial" w:cs="Arial" w:eastAsia="Arial" w:hAnsi="Arial"/>
          <w:color w:val="1a1a1a"/>
          <w:sz w:val="22"/>
          <w:szCs w:val="22"/>
          <w:rtl w:val="0"/>
        </w:rPr>
        <w:t xml:space="preserve"> di </w:t>
      </w:r>
      <w:r w:rsidDel="00000000" w:rsidR="00000000" w:rsidRPr="00000000">
        <w:rPr>
          <w:rFonts w:ascii="Arial" w:cs="Arial" w:eastAsia="Arial" w:hAnsi="Arial"/>
          <w:b w:val="1"/>
          <w:color w:val="1a1a1a"/>
          <w:sz w:val="22"/>
          <w:szCs w:val="22"/>
          <w:rtl w:val="0"/>
        </w:rPr>
        <w:t xml:space="preserve">Ctrl+Alt+Canc</w:t>
      </w:r>
      <w:r w:rsidDel="00000000" w:rsidR="00000000" w:rsidRPr="00000000">
        <w:rPr>
          <w:rFonts w:ascii="Arial" w:cs="Arial" w:eastAsia="Arial" w:hAnsi="Arial"/>
          <w:color w:val="1a1a1a"/>
          <w:sz w:val="22"/>
          <w:szCs w:val="22"/>
          <w:rtl w:val="0"/>
        </w:rPr>
        <w:t xml:space="preserve"> e </w:t>
      </w:r>
      <w:r w:rsidDel="00000000" w:rsidR="00000000" w:rsidRPr="00000000">
        <w:rPr>
          <w:rFonts w:ascii="Arial" w:cs="Arial" w:eastAsia="Arial" w:hAnsi="Arial"/>
          <w:i w:val="1"/>
          <w:color w:val="1a1a1a"/>
          <w:sz w:val="22"/>
          <w:szCs w:val="22"/>
          <w:rtl w:val="0"/>
        </w:rPr>
        <w:t xml:space="preserve">Tre Liriche</w:t>
      </w:r>
      <w:r w:rsidDel="00000000" w:rsidR="00000000" w:rsidRPr="00000000">
        <w:rPr>
          <w:rFonts w:ascii="Arial" w:cs="Arial" w:eastAsia="Arial" w:hAnsi="Arial"/>
          <w:color w:val="1a1a1a"/>
          <w:sz w:val="22"/>
          <w:szCs w:val="22"/>
          <w:rtl w:val="0"/>
        </w:rPr>
        <w:t xml:space="preserve"> di </w:t>
      </w:r>
      <w:r w:rsidDel="00000000" w:rsidR="00000000" w:rsidRPr="00000000">
        <w:rPr>
          <w:rFonts w:ascii="Arial" w:cs="Arial" w:eastAsia="Arial" w:hAnsi="Arial"/>
          <w:b w:val="1"/>
          <w:color w:val="1a1a1a"/>
          <w:sz w:val="22"/>
          <w:szCs w:val="22"/>
          <w:rtl w:val="0"/>
        </w:rPr>
        <w:t xml:space="preserve">Eat the catfish</w:t>
      </w:r>
      <w:r w:rsidDel="00000000" w:rsidR="00000000" w:rsidRPr="00000000">
        <w:rPr>
          <w:rFonts w:ascii="Arial" w:cs="Arial" w:eastAsia="Arial" w:hAnsi="Arial"/>
          <w:color w:val="1a1a1a"/>
          <w:sz w:val="22"/>
          <w:szCs w:val="22"/>
          <w:rtl w:val="0"/>
        </w:rPr>
        <w:t xml:space="preserve"> e la performance circense di </w:t>
      </w:r>
      <w:r w:rsidDel="00000000" w:rsidR="00000000" w:rsidRPr="00000000">
        <w:rPr>
          <w:rFonts w:ascii="Arial" w:cs="Arial" w:eastAsia="Arial" w:hAnsi="Arial"/>
          <w:b w:val="1"/>
          <w:color w:val="1a1a1a"/>
          <w:sz w:val="22"/>
          <w:szCs w:val="22"/>
          <w:rtl w:val="0"/>
        </w:rPr>
        <w:t xml:space="preserve">Carlo Cerato</w:t>
      </w:r>
      <w:r w:rsidDel="00000000" w:rsidR="00000000" w:rsidRPr="00000000">
        <w:rPr>
          <w:rFonts w:ascii="Arial" w:cs="Arial" w:eastAsia="Arial" w:hAnsi="Arial"/>
          <w:color w:val="1a1a1a"/>
          <w:sz w:val="22"/>
          <w:szCs w:val="22"/>
          <w:rtl w:val="0"/>
        </w:rPr>
        <w:t xml:space="preserve"> dal titolo </w:t>
      </w:r>
      <w:r w:rsidDel="00000000" w:rsidR="00000000" w:rsidRPr="00000000">
        <w:rPr>
          <w:rFonts w:ascii="Arial" w:cs="Arial" w:eastAsia="Arial" w:hAnsi="Arial"/>
          <w:i w:val="1"/>
          <w:color w:val="1a1a1a"/>
          <w:sz w:val="22"/>
          <w:szCs w:val="22"/>
          <w:rtl w:val="0"/>
        </w:rPr>
        <w:t xml:space="preserve">Llabyellov goes outside</w:t>
      </w:r>
      <w:r w:rsidDel="00000000" w:rsidR="00000000" w:rsidRPr="00000000">
        <w:rPr>
          <w:rFonts w:ascii="Arial" w:cs="Arial" w:eastAsia="Arial" w:hAnsi="Arial"/>
          <w:color w:val="1a1a1a"/>
          <w:sz w:val="22"/>
          <w:szCs w:val="22"/>
          <w:rtl w:val="0"/>
        </w:rPr>
        <w:t xml:space="preserve">, ideata in occasione del 42° Festival Mondial du Cirque de Demain e segnalata da </w:t>
      </w:r>
      <w:r w:rsidDel="00000000" w:rsidR="00000000" w:rsidRPr="00000000">
        <w:rPr>
          <w:rFonts w:ascii="Arial" w:cs="Arial" w:eastAsia="Arial" w:hAnsi="Arial"/>
          <w:b w:val="1"/>
          <w:color w:val="1a1a1a"/>
          <w:sz w:val="22"/>
          <w:szCs w:val="22"/>
          <w:rtl w:val="0"/>
        </w:rPr>
        <w:t xml:space="preserve">Mirabilia International Circus &amp; Performing Arts Festival</w:t>
      </w:r>
      <w:r w:rsidDel="00000000" w:rsidR="00000000" w:rsidRPr="00000000">
        <w:rPr>
          <w:rFonts w:ascii="Arial" w:cs="Arial" w:eastAsia="Arial" w:hAnsi="Arial"/>
          <w:color w:val="1a1a1a"/>
          <w:sz w:val="22"/>
          <w:szCs w:val="22"/>
          <w:rtl w:val="0"/>
        </w:rPr>
        <w:t xml:space="preserve">. </w:t>
      </w:r>
    </w:p>
    <w:p w:rsidR="00000000" w:rsidDel="00000000" w:rsidP="00000000" w:rsidRDefault="00000000" w:rsidRPr="00000000" w14:paraId="00000015">
      <w:pPr>
        <w:shd w:fill="ffffff" w:val="clear"/>
        <w:jc w:val="both"/>
        <w:rPr>
          <w:rFonts w:ascii="Arial" w:cs="Arial" w:eastAsia="Arial" w:hAnsi="Arial"/>
          <w:color w:val="1a1a1a"/>
          <w:sz w:val="22"/>
          <w:szCs w:val="22"/>
        </w:rPr>
      </w:pPr>
      <w:r w:rsidDel="00000000" w:rsidR="00000000" w:rsidRPr="00000000">
        <w:rPr>
          <w:rtl w:val="0"/>
        </w:rPr>
      </w:r>
    </w:p>
    <w:p w:rsidR="00000000" w:rsidDel="00000000" w:rsidP="00000000" w:rsidRDefault="00000000" w:rsidRPr="00000000" w14:paraId="00000016">
      <w:pPr>
        <w:shd w:fill="ffffff" w:val="clear"/>
        <w:jc w:val="both"/>
        <w:rPr>
          <w:rFonts w:ascii="Arial" w:cs="Arial" w:eastAsia="Arial" w:hAnsi="Arial"/>
          <w:b w:val="1"/>
          <w:color w:val="1a1a1a"/>
          <w:sz w:val="22"/>
          <w:szCs w:val="22"/>
        </w:rPr>
      </w:pPr>
      <w:r w:rsidDel="00000000" w:rsidR="00000000" w:rsidRPr="00000000">
        <w:rPr>
          <w:rFonts w:ascii="Arial" w:cs="Arial" w:eastAsia="Arial" w:hAnsi="Arial"/>
          <w:color w:val="1a1a1a"/>
          <w:sz w:val="22"/>
          <w:szCs w:val="22"/>
          <w:rtl w:val="0"/>
        </w:rPr>
        <w:t xml:space="preserve">Grande attenzione verrà dedicata quest’anno alla nuova drammaturgia, anche ospitando gli autori vincitori del premio nazionale </w:t>
      </w:r>
      <w:r w:rsidDel="00000000" w:rsidR="00000000" w:rsidRPr="00000000">
        <w:rPr>
          <w:rFonts w:ascii="Arial" w:cs="Arial" w:eastAsia="Arial" w:hAnsi="Arial"/>
          <w:b w:val="1"/>
          <w:i w:val="1"/>
          <w:color w:val="1a1a1a"/>
          <w:sz w:val="22"/>
          <w:szCs w:val="22"/>
          <w:rtl w:val="0"/>
        </w:rPr>
        <w:t xml:space="preserve">Omissis - osservatorio drammaturgico</w:t>
      </w:r>
      <w:r w:rsidDel="00000000" w:rsidR="00000000" w:rsidRPr="00000000">
        <w:rPr>
          <w:rFonts w:ascii="Arial" w:cs="Arial" w:eastAsia="Arial" w:hAnsi="Arial"/>
          <w:b w:val="1"/>
          <w:color w:val="1a1a1a"/>
          <w:sz w:val="22"/>
          <w:szCs w:val="22"/>
          <w:rtl w:val="0"/>
        </w:rPr>
        <w:t xml:space="preserve"> creato e promosso da Theatron 2.0 </w:t>
      </w:r>
      <w:r w:rsidDel="00000000" w:rsidR="00000000" w:rsidRPr="00000000">
        <w:rPr>
          <w:rFonts w:ascii="Arial" w:cs="Arial" w:eastAsia="Arial" w:hAnsi="Arial"/>
          <w:color w:val="1a1a1a"/>
          <w:sz w:val="22"/>
          <w:szCs w:val="22"/>
          <w:rtl w:val="0"/>
        </w:rPr>
        <w:t xml:space="preserve">realizzato in collaborazione con</w:t>
      </w:r>
      <w:r w:rsidDel="00000000" w:rsidR="00000000" w:rsidRPr="00000000">
        <w:rPr>
          <w:rFonts w:ascii="Arial" w:cs="Arial" w:eastAsia="Arial" w:hAnsi="Arial"/>
          <w:b w:val="1"/>
          <w:color w:val="1a1a1a"/>
          <w:sz w:val="22"/>
          <w:szCs w:val="22"/>
          <w:rtl w:val="0"/>
        </w:rPr>
        <w:t xml:space="preserve"> Teatro Bellini di Napoli. </w:t>
      </w:r>
    </w:p>
    <w:p w:rsidR="00000000" w:rsidDel="00000000" w:rsidP="00000000" w:rsidRDefault="00000000" w:rsidRPr="00000000" w14:paraId="00000017">
      <w:pPr>
        <w:shd w:fill="ffffff" w:val="clear"/>
        <w:jc w:val="both"/>
        <w:rPr>
          <w:rFonts w:ascii="Arial" w:cs="Arial" w:eastAsia="Arial" w:hAnsi="Arial"/>
          <w:b w:val="1"/>
          <w:color w:val="1a1a1a"/>
          <w:sz w:val="22"/>
          <w:szCs w:val="22"/>
        </w:rPr>
      </w:pPr>
      <w:r w:rsidDel="00000000" w:rsidR="00000000" w:rsidRPr="00000000">
        <w:rPr>
          <w:rtl w:val="0"/>
        </w:rPr>
      </w:r>
    </w:p>
    <w:p w:rsidR="00000000" w:rsidDel="00000000" w:rsidP="00000000" w:rsidRDefault="00000000" w:rsidRPr="00000000" w14:paraId="00000018">
      <w:pPr>
        <w:shd w:fill="ffffff" w:val="clear"/>
        <w:jc w:val="both"/>
        <w:rPr>
          <w:rFonts w:ascii="Arial" w:cs="Arial" w:eastAsia="Arial" w:hAnsi="Arial"/>
          <w:color w:val="1a1a1a"/>
          <w:sz w:val="22"/>
          <w:szCs w:val="22"/>
        </w:rPr>
      </w:pPr>
      <w:r w:rsidDel="00000000" w:rsidR="00000000" w:rsidRPr="00000000">
        <w:rPr>
          <w:rFonts w:ascii="Arial" w:cs="Arial" w:eastAsia="Arial" w:hAnsi="Arial"/>
          <w:color w:val="1a1a1a"/>
          <w:sz w:val="22"/>
          <w:szCs w:val="22"/>
          <w:rtl w:val="0"/>
        </w:rPr>
        <w:t xml:space="preserve">Per il terzo anno consecutivo verrà presentato un </w:t>
      </w:r>
      <w:r w:rsidDel="00000000" w:rsidR="00000000" w:rsidRPr="00000000">
        <w:rPr>
          <w:rFonts w:ascii="Arial" w:cs="Arial" w:eastAsia="Arial" w:hAnsi="Arial"/>
          <w:b w:val="1"/>
          <w:color w:val="1a1a1a"/>
          <w:sz w:val="22"/>
          <w:szCs w:val="22"/>
          <w:rtl w:val="0"/>
        </w:rPr>
        <w:t xml:space="preserve">museo interamente virtuale </w:t>
      </w:r>
      <w:r w:rsidDel="00000000" w:rsidR="00000000" w:rsidRPr="00000000">
        <w:rPr>
          <w:rFonts w:ascii="Arial" w:cs="Arial" w:eastAsia="Arial" w:hAnsi="Arial"/>
          <w:b w:val="1"/>
          <w:i w:val="1"/>
          <w:color w:val="1a1a1a"/>
          <w:sz w:val="22"/>
          <w:szCs w:val="22"/>
          <w:rtl w:val="0"/>
        </w:rPr>
        <w:t xml:space="preserve">MINDSCAPES: Visioni d’artista - VR Experience</w:t>
      </w:r>
      <w:r w:rsidDel="00000000" w:rsidR="00000000" w:rsidRPr="00000000">
        <w:rPr>
          <w:rFonts w:ascii="Arial" w:cs="Arial" w:eastAsia="Arial" w:hAnsi="Arial"/>
          <w:color w:val="1a1a1a"/>
          <w:sz w:val="22"/>
          <w:szCs w:val="22"/>
          <w:rtl w:val="0"/>
        </w:rPr>
        <w:t xml:space="preserve">, a cura di </w:t>
      </w:r>
      <w:r w:rsidDel="00000000" w:rsidR="00000000" w:rsidRPr="00000000">
        <w:rPr>
          <w:rFonts w:ascii="Arial" w:cs="Arial" w:eastAsia="Arial" w:hAnsi="Arial"/>
          <w:b w:val="1"/>
          <w:color w:val="1a1a1a"/>
          <w:sz w:val="22"/>
          <w:szCs w:val="22"/>
          <w:rtl w:val="0"/>
        </w:rPr>
        <w:t xml:space="preserve">Riccardo Galdenzi</w:t>
      </w:r>
      <w:r w:rsidDel="00000000" w:rsidR="00000000" w:rsidRPr="00000000">
        <w:rPr>
          <w:rFonts w:ascii="Arial" w:cs="Arial" w:eastAsia="Arial" w:hAnsi="Arial"/>
          <w:color w:val="1a1a1a"/>
          <w:sz w:val="22"/>
          <w:szCs w:val="22"/>
          <w:rtl w:val="0"/>
        </w:rPr>
        <w:t xml:space="preserve">, giovanissimo ricercatore e consulente di Realtà Virtuale specializzato in ambito artistico e psicologico, il quale ha convocato intorno a sé un gruppo di 5 artisti che interagiranno con la realtà virtuale in diverse declinazioni; il pubblico verrà guidato nel viaggio dalla voce di </w:t>
      </w:r>
      <w:r w:rsidDel="00000000" w:rsidR="00000000" w:rsidRPr="00000000">
        <w:rPr>
          <w:rFonts w:ascii="Arial" w:cs="Arial" w:eastAsia="Arial" w:hAnsi="Arial"/>
          <w:b w:val="1"/>
          <w:color w:val="1a1a1a"/>
          <w:sz w:val="22"/>
          <w:szCs w:val="22"/>
          <w:rtl w:val="0"/>
        </w:rPr>
        <w:t xml:space="preserve">Giuliano Logos</w:t>
      </w:r>
      <w:r w:rsidDel="00000000" w:rsidR="00000000" w:rsidRPr="00000000">
        <w:rPr>
          <w:rFonts w:ascii="Arial" w:cs="Arial" w:eastAsia="Arial" w:hAnsi="Arial"/>
          <w:color w:val="1a1a1a"/>
          <w:sz w:val="22"/>
          <w:szCs w:val="22"/>
          <w:rtl w:val="0"/>
        </w:rPr>
        <w:t xml:space="preserve">, poeta campione mondiale di </w:t>
      </w:r>
      <w:r w:rsidDel="00000000" w:rsidR="00000000" w:rsidRPr="00000000">
        <w:rPr>
          <w:rFonts w:ascii="Arial" w:cs="Arial" w:eastAsia="Arial" w:hAnsi="Arial"/>
          <w:i w:val="1"/>
          <w:color w:val="1a1a1a"/>
          <w:sz w:val="22"/>
          <w:szCs w:val="22"/>
          <w:rtl w:val="0"/>
        </w:rPr>
        <w:t xml:space="preserve">Slam Poetry</w:t>
      </w:r>
      <w:r w:rsidDel="00000000" w:rsidR="00000000" w:rsidRPr="00000000">
        <w:rPr>
          <w:rFonts w:ascii="Arial" w:cs="Arial" w:eastAsia="Arial" w:hAnsi="Arial"/>
          <w:color w:val="1a1a1a"/>
          <w:sz w:val="22"/>
          <w:szCs w:val="22"/>
          <w:rtl w:val="0"/>
        </w:rPr>
        <w:t xml:space="preserve"> e fondatore del gruppo </w:t>
      </w:r>
      <w:r w:rsidDel="00000000" w:rsidR="00000000" w:rsidRPr="00000000">
        <w:rPr>
          <w:rFonts w:ascii="Arial" w:cs="Arial" w:eastAsia="Arial" w:hAnsi="Arial"/>
          <w:b w:val="1"/>
          <w:color w:val="1a1a1a"/>
          <w:sz w:val="22"/>
          <w:szCs w:val="22"/>
          <w:rtl w:val="0"/>
        </w:rPr>
        <w:t xml:space="preserve">WOW - Incendi Spontanei</w:t>
      </w:r>
      <w:r w:rsidDel="00000000" w:rsidR="00000000" w:rsidRPr="00000000">
        <w:rPr>
          <w:rFonts w:ascii="Arial" w:cs="Arial" w:eastAsia="Arial" w:hAnsi="Arial"/>
          <w:color w:val="1a1a1a"/>
          <w:sz w:val="22"/>
          <w:szCs w:val="22"/>
          <w:rtl w:val="0"/>
        </w:rPr>
        <w:t xml:space="preserve">. Il progetto è realizzato in collaborazione con </w:t>
      </w:r>
      <w:r w:rsidDel="00000000" w:rsidR="00000000" w:rsidRPr="00000000">
        <w:rPr>
          <w:rFonts w:ascii="Arial" w:cs="Arial" w:eastAsia="Arial" w:hAnsi="Arial"/>
          <w:b w:val="1"/>
          <w:color w:val="1a1a1a"/>
          <w:sz w:val="22"/>
          <w:szCs w:val="22"/>
          <w:rtl w:val="0"/>
        </w:rPr>
        <w:t xml:space="preserve">Istituto Pantheon Design &amp; Technology di Roma, con il sostegno del MiC - ministero della Cultura e di SIAE, nell’ambito del programma “Per Chi Crea”</w:t>
      </w:r>
      <w:r w:rsidDel="00000000" w:rsidR="00000000" w:rsidRPr="00000000">
        <w:rPr>
          <w:rFonts w:ascii="Arial" w:cs="Arial" w:eastAsia="Arial" w:hAnsi="Arial"/>
          <w:color w:val="1a1a1a"/>
          <w:sz w:val="22"/>
          <w:szCs w:val="22"/>
          <w:rtl w:val="0"/>
        </w:rPr>
        <w:t xml:space="preserve">. L’ingresso al museo sarà accompagnato dalla mostra </w:t>
      </w:r>
      <w:r w:rsidDel="00000000" w:rsidR="00000000" w:rsidRPr="00000000">
        <w:rPr>
          <w:rFonts w:ascii="Arial" w:cs="Arial" w:eastAsia="Arial" w:hAnsi="Arial"/>
          <w:b w:val="1"/>
          <w:color w:val="1a1a1a"/>
          <w:sz w:val="22"/>
          <w:szCs w:val="22"/>
          <w:rtl w:val="0"/>
        </w:rPr>
        <w:t xml:space="preserve">FutuRome, un’esposizione di scenari futuri per la città di Roma prodotta grazie alle tecnologie generative di AI, </w:t>
      </w:r>
      <w:r w:rsidDel="00000000" w:rsidR="00000000" w:rsidRPr="00000000">
        <w:rPr>
          <w:rFonts w:ascii="Arial" w:cs="Arial" w:eastAsia="Arial" w:hAnsi="Arial"/>
          <w:color w:val="1a1a1a"/>
          <w:sz w:val="22"/>
          <w:szCs w:val="22"/>
          <w:rtl w:val="0"/>
        </w:rPr>
        <w:t xml:space="preserve">promossa dalla casa di produzione e animazione </w:t>
      </w:r>
      <w:r w:rsidDel="00000000" w:rsidR="00000000" w:rsidRPr="00000000">
        <w:rPr>
          <w:rFonts w:ascii="Arial" w:cs="Arial" w:eastAsia="Arial" w:hAnsi="Arial"/>
          <w:b w:val="1"/>
          <w:color w:val="1a1a1a"/>
          <w:sz w:val="22"/>
          <w:szCs w:val="22"/>
          <w:rtl w:val="0"/>
        </w:rPr>
        <w:t xml:space="preserve">Sprixar</w:t>
      </w:r>
      <w:r w:rsidDel="00000000" w:rsidR="00000000" w:rsidRPr="00000000">
        <w:rPr>
          <w:rFonts w:ascii="Arial" w:cs="Arial" w:eastAsia="Arial" w:hAnsi="Arial"/>
          <w:color w:val="1a1a1a"/>
          <w:sz w:val="22"/>
          <w:szCs w:val="22"/>
          <w:rtl w:val="0"/>
        </w:rPr>
        <w:t xml:space="preserve"> in collaborazione con Dominio Pubblico con il contributo di </w:t>
      </w:r>
      <w:r w:rsidDel="00000000" w:rsidR="00000000" w:rsidRPr="00000000">
        <w:rPr>
          <w:rFonts w:ascii="Arial" w:cs="Arial" w:eastAsia="Arial" w:hAnsi="Arial"/>
          <w:b w:val="1"/>
          <w:color w:val="1a1a1a"/>
          <w:sz w:val="22"/>
          <w:szCs w:val="22"/>
          <w:rtl w:val="0"/>
        </w:rPr>
        <w:t xml:space="preserve">Zètema Progetto Cultura</w:t>
      </w:r>
      <w:r w:rsidDel="00000000" w:rsidR="00000000" w:rsidRPr="00000000">
        <w:rPr>
          <w:rFonts w:ascii="Arial" w:cs="Arial" w:eastAsia="Arial" w:hAnsi="Arial"/>
          <w:color w:val="1a1a1a"/>
          <w:sz w:val="22"/>
          <w:szCs w:val="22"/>
          <w:rtl w:val="0"/>
        </w:rPr>
        <w:t xml:space="preserve">.</w:t>
      </w:r>
    </w:p>
    <w:p w:rsidR="00000000" w:rsidDel="00000000" w:rsidP="00000000" w:rsidRDefault="00000000" w:rsidRPr="00000000" w14:paraId="00000019">
      <w:pPr>
        <w:shd w:fill="ffffff" w:val="clear"/>
        <w:jc w:val="both"/>
        <w:rPr>
          <w:rFonts w:ascii="Arial" w:cs="Arial" w:eastAsia="Arial" w:hAnsi="Arial"/>
          <w:color w:val="1a1a1a"/>
          <w:sz w:val="22"/>
          <w:szCs w:val="22"/>
        </w:rPr>
      </w:pPr>
      <w:r w:rsidDel="00000000" w:rsidR="00000000" w:rsidRPr="00000000">
        <w:rPr>
          <w:rtl w:val="0"/>
        </w:rPr>
      </w:r>
    </w:p>
    <w:p w:rsidR="00000000" w:rsidDel="00000000" w:rsidP="00000000" w:rsidRDefault="00000000" w:rsidRPr="00000000" w14:paraId="0000001A">
      <w:pPr>
        <w:shd w:fill="ffffff" w:val="clear"/>
        <w:jc w:val="both"/>
        <w:rPr>
          <w:rFonts w:ascii="Arial" w:cs="Arial" w:eastAsia="Arial" w:hAnsi="Arial"/>
          <w:color w:val="1a1a1a"/>
          <w:sz w:val="22"/>
          <w:szCs w:val="22"/>
        </w:rPr>
      </w:pPr>
      <w:r w:rsidDel="00000000" w:rsidR="00000000" w:rsidRPr="00000000">
        <w:rPr>
          <w:rFonts w:ascii="Arial" w:cs="Arial" w:eastAsia="Arial" w:hAnsi="Arial"/>
          <w:color w:val="1a1a1a"/>
          <w:sz w:val="22"/>
          <w:szCs w:val="22"/>
          <w:rtl w:val="0"/>
        </w:rPr>
        <w:t xml:space="preserve">Il programma sarà impreziosito da una </w:t>
      </w:r>
      <w:r w:rsidDel="00000000" w:rsidR="00000000" w:rsidRPr="00000000">
        <w:rPr>
          <w:rFonts w:ascii="Arial" w:cs="Arial" w:eastAsia="Arial" w:hAnsi="Arial"/>
          <w:b w:val="1"/>
          <w:color w:val="1a1a1a"/>
          <w:sz w:val="22"/>
          <w:szCs w:val="22"/>
          <w:rtl w:val="0"/>
        </w:rPr>
        <w:t xml:space="preserve">rassegna cinematografica internazionale</w:t>
      </w:r>
      <w:r w:rsidDel="00000000" w:rsidR="00000000" w:rsidRPr="00000000">
        <w:rPr>
          <w:rFonts w:ascii="Arial" w:cs="Arial" w:eastAsia="Arial" w:hAnsi="Arial"/>
          <w:color w:val="1a1a1a"/>
          <w:sz w:val="22"/>
          <w:szCs w:val="22"/>
          <w:rtl w:val="0"/>
        </w:rPr>
        <w:t xml:space="preserve"> </w:t>
      </w:r>
      <w:r w:rsidDel="00000000" w:rsidR="00000000" w:rsidRPr="00000000">
        <w:rPr>
          <w:rFonts w:ascii="Arial" w:cs="Arial" w:eastAsia="Arial" w:hAnsi="Arial"/>
          <w:b w:val="1"/>
          <w:color w:val="1a1a1a"/>
          <w:sz w:val="22"/>
          <w:szCs w:val="22"/>
          <w:rtl w:val="0"/>
        </w:rPr>
        <w:t xml:space="preserve">di corti </w:t>
      </w:r>
      <w:r w:rsidDel="00000000" w:rsidR="00000000" w:rsidRPr="00000000">
        <w:rPr>
          <w:rFonts w:ascii="Arial" w:cs="Arial" w:eastAsia="Arial" w:hAnsi="Arial"/>
          <w:color w:val="1a1a1a"/>
          <w:sz w:val="22"/>
          <w:szCs w:val="22"/>
          <w:rtl w:val="0"/>
        </w:rPr>
        <w:t xml:space="preserve">dal titolo </w:t>
      </w:r>
      <w:r w:rsidDel="00000000" w:rsidR="00000000" w:rsidRPr="00000000">
        <w:rPr>
          <w:rFonts w:ascii="Arial" w:cs="Arial" w:eastAsia="Arial" w:hAnsi="Arial"/>
          <w:b w:val="1"/>
          <w:i w:val="1"/>
          <w:color w:val="1a1a1a"/>
          <w:sz w:val="22"/>
          <w:szCs w:val="22"/>
          <w:rtl w:val="0"/>
        </w:rPr>
        <w:t xml:space="preserve">Corti Estesi,</w:t>
      </w:r>
      <w:r w:rsidDel="00000000" w:rsidR="00000000" w:rsidRPr="00000000">
        <w:rPr>
          <w:rFonts w:ascii="Arial" w:cs="Arial" w:eastAsia="Arial" w:hAnsi="Arial"/>
          <w:i w:val="1"/>
          <w:color w:val="1a1a1a"/>
          <w:sz w:val="22"/>
          <w:szCs w:val="22"/>
          <w:rtl w:val="0"/>
        </w:rPr>
        <w:t xml:space="preserve"> </w:t>
      </w:r>
      <w:r w:rsidDel="00000000" w:rsidR="00000000" w:rsidRPr="00000000">
        <w:rPr>
          <w:rFonts w:ascii="Arial" w:cs="Arial" w:eastAsia="Arial" w:hAnsi="Arial"/>
          <w:color w:val="1a1a1a"/>
          <w:sz w:val="22"/>
          <w:szCs w:val="22"/>
          <w:rtl w:val="0"/>
        </w:rPr>
        <w:t xml:space="preserve">interamente dedicata a progetti </w:t>
      </w:r>
      <w:r w:rsidDel="00000000" w:rsidR="00000000" w:rsidRPr="00000000">
        <w:rPr>
          <w:rFonts w:ascii="Arial" w:cs="Arial" w:eastAsia="Arial" w:hAnsi="Arial"/>
          <w:i w:val="1"/>
          <w:color w:val="1a1a1a"/>
          <w:sz w:val="22"/>
          <w:szCs w:val="22"/>
          <w:rtl w:val="0"/>
        </w:rPr>
        <w:t xml:space="preserve">under 25</w:t>
      </w:r>
      <w:r w:rsidDel="00000000" w:rsidR="00000000" w:rsidRPr="00000000">
        <w:rPr>
          <w:rFonts w:ascii="Arial" w:cs="Arial" w:eastAsia="Arial" w:hAnsi="Arial"/>
          <w:color w:val="1a1a1a"/>
          <w:sz w:val="22"/>
          <w:szCs w:val="22"/>
          <w:rtl w:val="0"/>
        </w:rPr>
        <w:t xml:space="preserve"> e realizzata in collaborazione con </w:t>
      </w:r>
      <w:r w:rsidDel="00000000" w:rsidR="00000000" w:rsidRPr="00000000">
        <w:rPr>
          <w:rFonts w:ascii="Arial" w:cs="Arial" w:eastAsia="Arial" w:hAnsi="Arial"/>
          <w:b w:val="1"/>
          <w:color w:val="1a1a1a"/>
          <w:sz w:val="22"/>
          <w:szCs w:val="22"/>
          <w:rtl w:val="0"/>
        </w:rPr>
        <w:t xml:space="preserve">Girogirocorto Film Festival, IISS Cine Tv Roberto Rossellini, Ambasciata Lituana, Lithuanian Culture Institute </w:t>
      </w:r>
      <w:r w:rsidDel="00000000" w:rsidR="00000000" w:rsidRPr="00000000">
        <w:rPr>
          <w:rFonts w:ascii="Arial" w:cs="Arial" w:eastAsia="Arial" w:hAnsi="Arial"/>
          <w:color w:val="1a1a1a"/>
          <w:sz w:val="22"/>
          <w:szCs w:val="22"/>
          <w:rtl w:val="0"/>
        </w:rPr>
        <w:t xml:space="preserve">e grazie al contributo di </w:t>
      </w:r>
      <w:r w:rsidDel="00000000" w:rsidR="00000000" w:rsidRPr="00000000">
        <w:rPr>
          <w:rFonts w:ascii="Arial" w:cs="Arial" w:eastAsia="Arial" w:hAnsi="Arial"/>
          <w:b w:val="1"/>
          <w:color w:val="1a1a1a"/>
          <w:sz w:val="22"/>
          <w:szCs w:val="22"/>
          <w:rtl w:val="0"/>
        </w:rPr>
        <w:t xml:space="preserve">24 frame al secondo, </w:t>
      </w:r>
      <w:r w:rsidDel="00000000" w:rsidR="00000000" w:rsidRPr="00000000">
        <w:rPr>
          <w:rFonts w:ascii="Arial" w:cs="Arial" w:eastAsia="Arial" w:hAnsi="Arial"/>
          <w:color w:val="1a1a1a"/>
          <w:sz w:val="22"/>
          <w:szCs w:val="22"/>
          <w:rtl w:val="0"/>
        </w:rPr>
        <w:t xml:space="preserve">progetto ideato dall'associazione</w:t>
      </w:r>
      <w:r w:rsidDel="00000000" w:rsidR="00000000" w:rsidRPr="00000000">
        <w:rPr>
          <w:rFonts w:ascii="Arial" w:cs="Arial" w:eastAsia="Arial" w:hAnsi="Arial"/>
          <w:b w:val="1"/>
          <w:color w:val="1a1a1a"/>
          <w:sz w:val="22"/>
          <w:szCs w:val="22"/>
          <w:rtl w:val="0"/>
        </w:rPr>
        <w:t xml:space="preserve"> Controchiave </w:t>
      </w:r>
      <w:r w:rsidDel="00000000" w:rsidR="00000000" w:rsidRPr="00000000">
        <w:rPr>
          <w:rFonts w:ascii="Arial" w:cs="Arial" w:eastAsia="Arial" w:hAnsi="Arial"/>
          <w:color w:val="1a1a1a"/>
          <w:sz w:val="22"/>
          <w:szCs w:val="22"/>
          <w:rtl w:val="0"/>
        </w:rPr>
        <w:t xml:space="preserve">e dalla famiglia Valdiserri. La rassegna ospiterà il corto vincitore</w:t>
      </w:r>
      <w:r w:rsidDel="00000000" w:rsidR="00000000" w:rsidRPr="00000000">
        <w:rPr>
          <w:rFonts w:ascii="Arial" w:cs="Arial" w:eastAsia="Arial" w:hAnsi="Arial"/>
          <w:b w:val="1"/>
          <w:color w:val="1a1a1a"/>
          <w:sz w:val="22"/>
          <w:szCs w:val="22"/>
          <w:rtl w:val="0"/>
        </w:rPr>
        <w:t xml:space="preserve"> </w:t>
      </w:r>
      <w:r w:rsidDel="00000000" w:rsidR="00000000" w:rsidRPr="00000000">
        <w:rPr>
          <w:rFonts w:ascii="Arial" w:cs="Arial" w:eastAsia="Arial" w:hAnsi="Arial"/>
          <w:color w:val="1a1a1a"/>
          <w:sz w:val="22"/>
          <w:szCs w:val="22"/>
          <w:rtl w:val="0"/>
        </w:rPr>
        <w:t xml:space="preserve">del premio,</w:t>
      </w:r>
      <w:r w:rsidDel="00000000" w:rsidR="00000000" w:rsidRPr="00000000">
        <w:rPr>
          <w:rFonts w:ascii="Arial" w:cs="Arial" w:eastAsia="Arial" w:hAnsi="Arial"/>
          <w:b w:val="1"/>
          <w:color w:val="1a1a1a"/>
          <w:sz w:val="22"/>
          <w:szCs w:val="22"/>
          <w:rtl w:val="0"/>
        </w:rPr>
        <w:t xml:space="preserve"> dedicato a Francesco Valdiserri, ragazzo scomparso tragicamente nell’ottobre del 2022</w:t>
      </w:r>
      <w:r w:rsidDel="00000000" w:rsidR="00000000" w:rsidRPr="00000000">
        <w:rPr>
          <w:rFonts w:ascii="Arial" w:cs="Arial" w:eastAsia="Arial" w:hAnsi="Arial"/>
          <w:color w:val="1a1a1a"/>
          <w:sz w:val="22"/>
          <w:szCs w:val="22"/>
          <w:rtl w:val="0"/>
        </w:rPr>
        <w:t xml:space="preserve">: il progetto vuole raccontare come le grandi passioni di Francesco per la musica e per il cinema hanno dato vita a questa realtà che ha visto coinvolti giovani e giovanissimi con la passione per il videomaking. Parallelamente, verrà presentata una </w:t>
      </w:r>
      <w:r w:rsidDel="00000000" w:rsidR="00000000" w:rsidRPr="00000000">
        <w:rPr>
          <w:rFonts w:ascii="Arial" w:cs="Arial" w:eastAsia="Arial" w:hAnsi="Arial"/>
          <w:b w:val="1"/>
          <w:color w:val="1a1a1a"/>
          <w:sz w:val="22"/>
          <w:szCs w:val="22"/>
          <w:rtl w:val="0"/>
        </w:rPr>
        <w:t xml:space="preserve">mostra di arti visive </w:t>
      </w:r>
      <w:r w:rsidDel="00000000" w:rsidR="00000000" w:rsidRPr="00000000">
        <w:rPr>
          <w:rFonts w:ascii="Arial" w:cs="Arial" w:eastAsia="Arial" w:hAnsi="Arial"/>
          <w:color w:val="1a1a1a"/>
          <w:sz w:val="22"/>
          <w:szCs w:val="22"/>
          <w:rtl w:val="0"/>
        </w:rPr>
        <w:t xml:space="preserve">dal titolo </w:t>
      </w:r>
      <w:r w:rsidDel="00000000" w:rsidR="00000000" w:rsidRPr="00000000">
        <w:rPr>
          <w:rFonts w:ascii="Arial" w:cs="Arial" w:eastAsia="Arial" w:hAnsi="Arial"/>
          <w:b w:val="1"/>
          <w:i w:val="1"/>
          <w:color w:val="1a1a1a"/>
          <w:sz w:val="22"/>
          <w:szCs w:val="22"/>
          <w:rtl w:val="0"/>
        </w:rPr>
        <w:t xml:space="preserve">Sentieri Eclettici</w:t>
      </w:r>
      <w:r w:rsidDel="00000000" w:rsidR="00000000" w:rsidRPr="00000000">
        <w:rPr>
          <w:rFonts w:ascii="Arial" w:cs="Arial" w:eastAsia="Arial" w:hAnsi="Arial"/>
          <w:color w:val="1a1a1a"/>
          <w:sz w:val="22"/>
          <w:szCs w:val="22"/>
          <w:rtl w:val="0"/>
        </w:rPr>
        <w:t xml:space="preserve">, realizzata grazie alla supervisione di </w:t>
      </w:r>
      <w:r w:rsidDel="00000000" w:rsidR="00000000" w:rsidRPr="00000000">
        <w:rPr>
          <w:rFonts w:ascii="Arial" w:cs="Arial" w:eastAsia="Arial" w:hAnsi="Arial"/>
          <w:b w:val="1"/>
          <w:color w:val="1a1a1a"/>
          <w:sz w:val="22"/>
          <w:szCs w:val="22"/>
          <w:rtl w:val="0"/>
        </w:rPr>
        <w:t xml:space="preserve">Chiara de Angelis</w:t>
      </w:r>
      <w:r w:rsidDel="00000000" w:rsidR="00000000" w:rsidRPr="00000000">
        <w:rPr>
          <w:rFonts w:ascii="Arial" w:cs="Arial" w:eastAsia="Arial" w:hAnsi="Arial"/>
          <w:color w:val="1a1a1a"/>
          <w:sz w:val="22"/>
          <w:szCs w:val="22"/>
          <w:rtl w:val="0"/>
        </w:rPr>
        <w:t xml:space="preserve">, membro della direzione del </w:t>
      </w:r>
      <w:r w:rsidDel="00000000" w:rsidR="00000000" w:rsidRPr="00000000">
        <w:rPr>
          <w:rFonts w:ascii="Arial" w:cs="Arial" w:eastAsia="Arial" w:hAnsi="Arial"/>
          <w:b w:val="1"/>
          <w:color w:val="1a1a1a"/>
          <w:sz w:val="22"/>
          <w:szCs w:val="22"/>
          <w:rtl w:val="0"/>
        </w:rPr>
        <w:t xml:space="preserve">Teatro del Lido</w:t>
      </w:r>
      <w:r w:rsidDel="00000000" w:rsidR="00000000" w:rsidRPr="00000000">
        <w:rPr>
          <w:rFonts w:ascii="Arial" w:cs="Arial" w:eastAsia="Arial" w:hAnsi="Arial"/>
          <w:color w:val="1a1a1a"/>
          <w:sz w:val="22"/>
          <w:szCs w:val="22"/>
          <w:rtl w:val="0"/>
        </w:rPr>
        <w:t xml:space="preserve"> </w:t>
      </w:r>
      <w:r w:rsidDel="00000000" w:rsidR="00000000" w:rsidRPr="00000000">
        <w:rPr>
          <w:rFonts w:ascii="Arial" w:cs="Arial" w:eastAsia="Arial" w:hAnsi="Arial"/>
          <w:b w:val="1"/>
          <w:color w:val="1a1a1a"/>
          <w:sz w:val="22"/>
          <w:szCs w:val="22"/>
          <w:rtl w:val="0"/>
        </w:rPr>
        <w:t xml:space="preserve">di Ostia</w:t>
      </w:r>
      <w:r w:rsidDel="00000000" w:rsidR="00000000" w:rsidRPr="00000000">
        <w:rPr>
          <w:rFonts w:ascii="Arial" w:cs="Arial" w:eastAsia="Arial" w:hAnsi="Arial"/>
          <w:color w:val="1a1a1a"/>
          <w:sz w:val="22"/>
          <w:szCs w:val="22"/>
          <w:rtl w:val="0"/>
        </w:rPr>
        <w:t xml:space="preserve">, in partnership con aDNA Project e Fondazione Pastificio Cerere, in collaborazione con </w:t>
      </w:r>
      <w:r w:rsidDel="00000000" w:rsidR="00000000" w:rsidRPr="00000000">
        <w:rPr>
          <w:rFonts w:ascii="Arial" w:cs="Arial" w:eastAsia="Arial" w:hAnsi="Arial"/>
          <w:b w:val="1"/>
          <w:color w:val="1a1a1a"/>
          <w:sz w:val="22"/>
          <w:szCs w:val="22"/>
          <w:rtl w:val="0"/>
        </w:rPr>
        <w:t xml:space="preserve">XNOVO</w:t>
      </w:r>
      <w:r w:rsidDel="00000000" w:rsidR="00000000" w:rsidRPr="00000000">
        <w:rPr>
          <w:rFonts w:ascii="Arial" w:cs="Arial" w:eastAsia="Arial" w:hAnsi="Arial"/>
          <w:color w:val="1a1a1a"/>
          <w:sz w:val="22"/>
          <w:szCs w:val="22"/>
          <w:rtl w:val="0"/>
        </w:rPr>
        <w:t xml:space="preserve">, un giovane collettivo romano impegnato nella valorizzazione dei capi d'abbigliamento usati e nella promozione di modelli di consumo circolare e sostenibile, che coinvolgeranno alcuni degli artisti visivi del festival per </w:t>
      </w:r>
      <w:r w:rsidDel="00000000" w:rsidR="00000000" w:rsidRPr="00000000">
        <w:rPr>
          <w:rFonts w:ascii="Arial" w:cs="Arial" w:eastAsia="Arial" w:hAnsi="Arial"/>
          <w:i w:val="1"/>
          <w:color w:val="1a1a1a"/>
          <w:sz w:val="22"/>
          <w:szCs w:val="22"/>
          <w:rtl w:val="0"/>
        </w:rPr>
        <w:t xml:space="preserve">griffare</w:t>
      </w:r>
      <w:r w:rsidDel="00000000" w:rsidR="00000000" w:rsidRPr="00000000">
        <w:rPr>
          <w:rFonts w:ascii="Arial" w:cs="Arial" w:eastAsia="Arial" w:hAnsi="Arial"/>
          <w:color w:val="1a1a1a"/>
          <w:sz w:val="22"/>
          <w:szCs w:val="22"/>
          <w:rtl w:val="0"/>
        </w:rPr>
        <w:t xml:space="preserve"> capi di abbigliamento </w:t>
      </w:r>
      <w:r w:rsidDel="00000000" w:rsidR="00000000" w:rsidRPr="00000000">
        <w:rPr>
          <w:rFonts w:ascii="Arial" w:cs="Arial" w:eastAsia="Arial" w:hAnsi="Arial"/>
          <w:i w:val="1"/>
          <w:color w:val="1a1a1a"/>
          <w:sz w:val="22"/>
          <w:szCs w:val="22"/>
          <w:rtl w:val="0"/>
        </w:rPr>
        <w:t xml:space="preserve">streetwear,</w:t>
      </w:r>
      <w:r w:rsidDel="00000000" w:rsidR="00000000" w:rsidRPr="00000000">
        <w:rPr>
          <w:rFonts w:ascii="Arial" w:cs="Arial" w:eastAsia="Arial" w:hAnsi="Arial"/>
          <w:color w:val="1a1a1a"/>
          <w:sz w:val="22"/>
          <w:szCs w:val="22"/>
          <w:rtl w:val="0"/>
        </w:rPr>
        <w:t xml:space="preserve"> realizzando, insieme allo studio creativo </w:t>
      </w:r>
      <w:r w:rsidDel="00000000" w:rsidR="00000000" w:rsidRPr="00000000">
        <w:rPr>
          <w:rFonts w:ascii="Arial" w:cs="Arial" w:eastAsia="Arial" w:hAnsi="Arial"/>
          <w:b w:val="1"/>
          <w:color w:val="1a1a1a"/>
          <w:sz w:val="22"/>
          <w:szCs w:val="22"/>
          <w:rtl w:val="0"/>
        </w:rPr>
        <w:t xml:space="preserve">Orak</w:t>
      </w:r>
      <w:r w:rsidDel="00000000" w:rsidR="00000000" w:rsidRPr="00000000">
        <w:rPr>
          <w:rFonts w:ascii="Arial" w:cs="Arial" w:eastAsia="Arial" w:hAnsi="Arial"/>
          <w:color w:val="1a1a1a"/>
          <w:sz w:val="22"/>
          <w:szCs w:val="22"/>
          <w:rtl w:val="0"/>
        </w:rPr>
        <w:t xml:space="preserve">, una sfilata in stile </w:t>
      </w:r>
      <w:r w:rsidDel="00000000" w:rsidR="00000000" w:rsidRPr="00000000">
        <w:rPr>
          <w:rFonts w:ascii="Arial" w:cs="Arial" w:eastAsia="Arial" w:hAnsi="Arial"/>
          <w:i w:val="1"/>
          <w:color w:val="1a1a1a"/>
          <w:sz w:val="22"/>
          <w:szCs w:val="22"/>
          <w:rtl w:val="0"/>
        </w:rPr>
        <w:t xml:space="preserve">urban hip-hop</w:t>
      </w:r>
      <w:r w:rsidDel="00000000" w:rsidR="00000000" w:rsidRPr="00000000">
        <w:rPr>
          <w:rFonts w:ascii="Arial" w:cs="Arial" w:eastAsia="Arial" w:hAnsi="Arial"/>
          <w:color w:val="1a1a1a"/>
          <w:sz w:val="22"/>
          <w:szCs w:val="22"/>
          <w:rtl w:val="0"/>
        </w:rPr>
        <w:t xml:space="preserve">.</w:t>
      </w:r>
    </w:p>
    <w:p w:rsidR="00000000" w:rsidDel="00000000" w:rsidP="00000000" w:rsidRDefault="00000000" w:rsidRPr="00000000" w14:paraId="0000001B">
      <w:pPr>
        <w:shd w:fill="ffffff" w:val="clear"/>
        <w:jc w:val="both"/>
        <w:rPr>
          <w:rFonts w:ascii="Arial" w:cs="Arial" w:eastAsia="Arial" w:hAnsi="Arial"/>
          <w:color w:val="1a1a1a"/>
          <w:sz w:val="22"/>
          <w:szCs w:val="22"/>
        </w:rPr>
      </w:pPr>
      <w:r w:rsidDel="00000000" w:rsidR="00000000" w:rsidRPr="00000000">
        <w:rPr>
          <w:rtl w:val="0"/>
        </w:rPr>
      </w:r>
    </w:p>
    <w:p w:rsidR="00000000" w:rsidDel="00000000" w:rsidP="00000000" w:rsidRDefault="00000000" w:rsidRPr="00000000" w14:paraId="0000001C">
      <w:pPr>
        <w:shd w:fill="ffffff" w:val="clear"/>
        <w:jc w:val="both"/>
        <w:rPr>
          <w:rFonts w:ascii="Arial" w:cs="Arial" w:eastAsia="Arial" w:hAnsi="Arial"/>
          <w:color w:val="1a1a1a"/>
          <w:sz w:val="22"/>
          <w:szCs w:val="22"/>
        </w:rPr>
      </w:pPr>
      <w:r w:rsidDel="00000000" w:rsidR="00000000" w:rsidRPr="00000000">
        <w:rPr>
          <w:rFonts w:ascii="Arial" w:cs="Arial" w:eastAsia="Arial" w:hAnsi="Arial"/>
          <w:color w:val="1a1a1a"/>
          <w:sz w:val="22"/>
          <w:szCs w:val="22"/>
          <w:rtl w:val="0"/>
        </w:rPr>
        <w:t xml:space="preserve">Tra le collaborazioni è importante citare quella con l’associazione </w:t>
      </w:r>
      <w:r w:rsidDel="00000000" w:rsidR="00000000" w:rsidRPr="00000000">
        <w:rPr>
          <w:rFonts w:ascii="Arial" w:cs="Arial" w:eastAsia="Arial" w:hAnsi="Arial"/>
          <w:b w:val="1"/>
          <w:color w:val="1a1a1a"/>
          <w:sz w:val="22"/>
          <w:szCs w:val="22"/>
          <w:rtl w:val="0"/>
        </w:rPr>
        <w:t xml:space="preserve">Zalib</w:t>
      </w:r>
      <w:r w:rsidDel="00000000" w:rsidR="00000000" w:rsidRPr="00000000">
        <w:rPr>
          <w:rFonts w:ascii="Arial" w:cs="Arial" w:eastAsia="Arial" w:hAnsi="Arial"/>
          <w:color w:val="1a1a1a"/>
          <w:sz w:val="22"/>
          <w:szCs w:val="22"/>
          <w:rtl w:val="0"/>
        </w:rPr>
        <w:t xml:space="preserve">, che da anni affianca Dominio Pubblico nel dare spazio e possibilità di espressione alle giovani generazioni, e che rinnoverà il format </w:t>
      </w:r>
      <w:r w:rsidDel="00000000" w:rsidR="00000000" w:rsidRPr="00000000">
        <w:rPr>
          <w:rFonts w:ascii="Arial" w:cs="Arial" w:eastAsia="Arial" w:hAnsi="Arial"/>
          <w:i w:val="1"/>
          <w:color w:val="1a1a1a"/>
          <w:sz w:val="22"/>
          <w:szCs w:val="22"/>
          <w:rtl w:val="0"/>
        </w:rPr>
        <w:t xml:space="preserve">Parlarne tra amici</w:t>
      </w:r>
      <w:r w:rsidDel="00000000" w:rsidR="00000000" w:rsidRPr="00000000">
        <w:rPr>
          <w:rFonts w:ascii="Arial" w:cs="Arial" w:eastAsia="Arial" w:hAnsi="Arial"/>
          <w:color w:val="1a1a1a"/>
          <w:sz w:val="22"/>
          <w:szCs w:val="22"/>
          <w:rtl w:val="0"/>
        </w:rPr>
        <w:t xml:space="preserve">, un ciclo di talk incentrato sulla lettura, il dialogo e l’ascolto che quest’anno promuoverà l’editoria in formato podcast grazie a partner di prestigio. </w:t>
      </w:r>
    </w:p>
    <w:p w:rsidR="00000000" w:rsidDel="00000000" w:rsidP="00000000" w:rsidRDefault="00000000" w:rsidRPr="00000000" w14:paraId="0000001D">
      <w:pPr>
        <w:shd w:fill="ffffff" w:val="clear"/>
        <w:jc w:val="both"/>
        <w:rPr>
          <w:rFonts w:ascii="Arial" w:cs="Arial" w:eastAsia="Arial" w:hAnsi="Arial"/>
          <w:color w:val="1a1a1a"/>
          <w:sz w:val="22"/>
          <w:szCs w:val="22"/>
        </w:rPr>
      </w:pPr>
      <w:r w:rsidDel="00000000" w:rsidR="00000000" w:rsidRPr="00000000">
        <w:rPr>
          <w:rtl w:val="0"/>
        </w:rPr>
      </w:r>
    </w:p>
    <w:p w:rsidR="00000000" w:rsidDel="00000000" w:rsidP="00000000" w:rsidRDefault="00000000" w:rsidRPr="00000000" w14:paraId="0000001E">
      <w:pPr>
        <w:shd w:fill="ffffff" w:val="clear"/>
        <w:jc w:val="both"/>
        <w:rPr>
          <w:rFonts w:ascii="Arial" w:cs="Arial" w:eastAsia="Arial" w:hAnsi="Arial"/>
          <w:b w:val="1"/>
          <w:color w:val="1a1a1a"/>
          <w:sz w:val="22"/>
          <w:szCs w:val="22"/>
        </w:rPr>
      </w:pPr>
      <w:r w:rsidDel="00000000" w:rsidR="00000000" w:rsidRPr="00000000">
        <w:rPr>
          <w:rFonts w:ascii="Arial" w:cs="Arial" w:eastAsia="Arial" w:hAnsi="Arial"/>
          <w:color w:val="1a1a1a"/>
          <w:sz w:val="22"/>
          <w:szCs w:val="22"/>
          <w:rtl w:val="0"/>
        </w:rPr>
        <w:t xml:space="preserve">Novità del 2024, la </w:t>
      </w:r>
      <w:r w:rsidDel="00000000" w:rsidR="00000000" w:rsidRPr="00000000">
        <w:rPr>
          <w:rFonts w:ascii="Arial" w:cs="Arial" w:eastAsia="Arial" w:hAnsi="Arial"/>
          <w:b w:val="1"/>
          <w:color w:val="1a1a1a"/>
          <w:sz w:val="22"/>
          <w:szCs w:val="22"/>
          <w:rtl w:val="0"/>
        </w:rPr>
        <w:t xml:space="preserve">Redazione U25</w:t>
      </w:r>
      <w:r w:rsidDel="00000000" w:rsidR="00000000" w:rsidRPr="00000000">
        <w:rPr>
          <w:rFonts w:ascii="Arial" w:cs="Arial" w:eastAsia="Arial" w:hAnsi="Arial"/>
          <w:color w:val="1a1a1a"/>
          <w:sz w:val="22"/>
          <w:szCs w:val="22"/>
          <w:rtl w:val="0"/>
        </w:rPr>
        <w:t xml:space="preserve"> di Dominio Pubblico racconterà le giornate del festival e i protagonisti attraverso il nuovo podcast</w:t>
      </w:r>
      <w:r w:rsidDel="00000000" w:rsidR="00000000" w:rsidRPr="00000000">
        <w:rPr>
          <w:rFonts w:ascii="Arial" w:cs="Arial" w:eastAsia="Arial" w:hAnsi="Arial"/>
          <w:b w:val="1"/>
          <w:color w:val="1a1a1a"/>
          <w:sz w:val="22"/>
          <w:szCs w:val="22"/>
          <w:rtl w:val="0"/>
        </w:rPr>
        <w:t xml:space="preserve"> </w:t>
      </w:r>
      <w:r w:rsidDel="00000000" w:rsidR="00000000" w:rsidRPr="00000000">
        <w:rPr>
          <w:rFonts w:ascii="Arial" w:cs="Arial" w:eastAsia="Arial" w:hAnsi="Arial"/>
          <w:b w:val="1"/>
          <w:i w:val="1"/>
          <w:color w:val="1a1a1a"/>
          <w:sz w:val="22"/>
          <w:szCs w:val="22"/>
          <w:rtl w:val="0"/>
        </w:rPr>
        <w:t xml:space="preserve">Birrette e palchi</w:t>
      </w:r>
      <w:r w:rsidDel="00000000" w:rsidR="00000000" w:rsidRPr="00000000">
        <w:rPr>
          <w:rFonts w:ascii="Arial" w:cs="Arial" w:eastAsia="Arial" w:hAnsi="Arial"/>
          <w:color w:val="1a1a1a"/>
          <w:sz w:val="22"/>
          <w:szCs w:val="22"/>
          <w:rtl w:val="0"/>
        </w:rPr>
        <w:t xml:space="preserve">, con interviste agli artisti e i dietro le quinte più interessanti dell’evento, permettendo al pubblico di vivere l’esperienza a 360°. Il progetto si avvale anche della collaborazione con la piattaforma di</w:t>
      </w:r>
      <w:r w:rsidDel="00000000" w:rsidR="00000000" w:rsidRPr="00000000">
        <w:rPr>
          <w:rFonts w:ascii="Arial" w:cs="Arial" w:eastAsia="Arial" w:hAnsi="Arial"/>
          <w:i w:val="1"/>
          <w:color w:val="1a1a1a"/>
          <w:sz w:val="22"/>
          <w:szCs w:val="22"/>
          <w:rtl w:val="0"/>
        </w:rPr>
        <w:t xml:space="preserve"> travel podcast</w:t>
      </w:r>
      <w:r w:rsidDel="00000000" w:rsidR="00000000" w:rsidRPr="00000000">
        <w:rPr>
          <w:rFonts w:ascii="Arial" w:cs="Arial" w:eastAsia="Arial" w:hAnsi="Arial"/>
          <w:color w:val="1a1a1a"/>
          <w:sz w:val="22"/>
          <w:szCs w:val="22"/>
          <w:rtl w:val="0"/>
        </w:rPr>
        <w:t xml:space="preserve"> </w:t>
      </w:r>
      <w:r w:rsidDel="00000000" w:rsidR="00000000" w:rsidRPr="00000000">
        <w:rPr>
          <w:rFonts w:ascii="Arial" w:cs="Arial" w:eastAsia="Arial" w:hAnsi="Arial"/>
          <w:b w:val="1"/>
          <w:color w:val="1a1a1a"/>
          <w:sz w:val="22"/>
          <w:szCs w:val="22"/>
          <w:rtl w:val="0"/>
        </w:rPr>
        <w:t xml:space="preserve">Loquis.</w:t>
      </w:r>
    </w:p>
    <w:p w:rsidR="00000000" w:rsidDel="00000000" w:rsidP="00000000" w:rsidRDefault="00000000" w:rsidRPr="00000000" w14:paraId="0000001F">
      <w:pPr>
        <w:shd w:fill="ffffff" w:val="clear"/>
        <w:jc w:val="both"/>
        <w:rPr>
          <w:rFonts w:ascii="Arial" w:cs="Arial" w:eastAsia="Arial" w:hAnsi="Arial"/>
          <w:b w:val="1"/>
          <w:color w:val="1a1a1a"/>
          <w:sz w:val="22"/>
          <w:szCs w:val="22"/>
        </w:rPr>
      </w:pPr>
      <w:r w:rsidDel="00000000" w:rsidR="00000000" w:rsidRPr="00000000">
        <w:rPr>
          <w:rtl w:val="0"/>
        </w:rPr>
      </w:r>
    </w:p>
    <w:p w:rsidR="00000000" w:rsidDel="00000000" w:rsidP="00000000" w:rsidRDefault="00000000" w:rsidRPr="00000000" w14:paraId="00000020">
      <w:pPr>
        <w:shd w:fill="ffffff" w:val="clear"/>
        <w:jc w:val="both"/>
        <w:rPr>
          <w:rFonts w:ascii="Arial" w:cs="Arial" w:eastAsia="Arial" w:hAnsi="Arial"/>
          <w:color w:val="1a1a1a"/>
          <w:sz w:val="22"/>
          <w:szCs w:val="22"/>
        </w:rPr>
      </w:pPr>
      <w:r w:rsidDel="00000000" w:rsidR="00000000" w:rsidRPr="00000000">
        <w:rPr>
          <w:rFonts w:ascii="Arial" w:cs="Arial" w:eastAsia="Arial" w:hAnsi="Arial"/>
          <w:color w:val="1a1a1a"/>
          <w:sz w:val="22"/>
          <w:szCs w:val="22"/>
          <w:rtl w:val="0"/>
        </w:rPr>
        <w:t xml:space="preserve">Per finire, nelle giornate di venerdì, sabato e domenica sarà possibile partecipare alle </w:t>
      </w:r>
      <w:r w:rsidDel="00000000" w:rsidR="00000000" w:rsidRPr="00000000">
        <w:rPr>
          <w:rFonts w:ascii="Arial" w:cs="Arial" w:eastAsia="Arial" w:hAnsi="Arial"/>
          <w:b w:val="1"/>
          <w:color w:val="1a1a1a"/>
          <w:sz w:val="22"/>
          <w:szCs w:val="22"/>
          <w:rtl w:val="0"/>
        </w:rPr>
        <w:t xml:space="preserve">Passeggiate Urbane </w:t>
      </w:r>
      <w:r w:rsidDel="00000000" w:rsidR="00000000" w:rsidRPr="00000000">
        <w:rPr>
          <w:rFonts w:ascii="Arial" w:cs="Arial" w:eastAsia="Arial" w:hAnsi="Arial"/>
          <w:b w:val="1"/>
          <w:i w:val="1"/>
          <w:color w:val="1a1a1a"/>
          <w:sz w:val="22"/>
          <w:szCs w:val="22"/>
          <w:rtl w:val="0"/>
        </w:rPr>
        <w:t xml:space="preserve">MA®T - ANIMA URBIS</w:t>
      </w:r>
      <w:r w:rsidDel="00000000" w:rsidR="00000000" w:rsidRPr="00000000">
        <w:rPr>
          <w:rFonts w:ascii="Arial" w:cs="Arial" w:eastAsia="Arial" w:hAnsi="Arial"/>
          <w:color w:val="1a1a1a"/>
          <w:sz w:val="22"/>
          <w:szCs w:val="22"/>
          <w:rtl w:val="0"/>
        </w:rPr>
        <w:t xml:space="preserve">, un progetto a cura di Dominio Pubblico che attraversa i quartieri Ostiense, Valco San Paolo e Montagnola alla scoperta delle opere di Street Art che contribuiscono ad arricchire la storia di questi luoghi. </w:t>
      </w:r>
    </w:p>
    <w:p w:rsidR="00000000" w:rsidDel="00000000" w:rsidP="00000000" w:rsidRDefault="00000000" w:rsidRPr="00000000" w14:paraId="00000021">
      <w:pPr>
        <w:shd w:fill="ffffff" w:val="clear"/>
        <w:jc w:val="both"/>
        <w:rPr>
          <w:rFonts w:ascii="Arial" w:cs="Arial" w:eastAsia="Arial" w:hAnsi="Arial"/>
          <w:color w:val="1a1a1a"/>
          <w:sz w:val="22"/>
          <w:szCs w:val="22"/>
        </w:rPr>
      </w:pPr>
      <w:r w:rsidDel="00000000" w:rsidR="00000000" w:rsidRPr="00000000">
        <w:rPr>
          <w:rtl w:val="0"/>
        </w:rPr>
      </w:r>
    </w:p>
    <w:p w:rsidR="00000000" w:rsidDel="00000000" w:rsidP="00000000" w:rsidRDefault="00000000" w:rsidRPr="00000000" w14:paraId="00000022">
      <w:pPr>
        <w:shd w:fill="ffffff" w:val="clear"/>
        <w:jc w:val="both"/>
        <w:rPr>
          <w:rFonts w:ascii="Arial" w:cs="Arial" w:eastAsia="Arial" w:hAnsi="Arial"/>
          <w:color w:val="1a1a1a"/>
          <w:sz w:val="22"/>
          <w:szCs w:val="22"/>
        </w:rPr>
      </w:pPr>
      <w:r w:rsidDel="00000000" w:rsidR="00000000" w:rsidRPr="00000000">
        <w:rPr>
          <w:rFonts w:ascii="Arial" w:cs="Arial" w:eastAsia="Arial" w:hAnsi="Arial"/>
          <w:color w:val="1a1a1a"/>
          <w:sz w:val="22"/>
          <w:szCs w:val="22"/>
          <w:rtl w:val="0"/>
        </w:rPr>
        <w:t xml:space="preserve">Il tema del Festival 2024 </w:t>
      </w:r>
      <w:r w:rsidDel="00000000" w:rsidR="00000000" w:rsidRPr="00000000">
        <w:rPr>
          <w:rFonts w:ascii="Arial" w:cs="Arial" w:eastAsia="Arial" w:hAnsi="Arial"/>
          <w:b w:val="1"/>
          <w:color w:val="1a1a1a"/>
          <w:sz w:val="22"/>
          <w:szCs w:val="22"/>
          <w:rtl w:val="0"/>
        </w:rPr>
        <w:t xml:space="preserve">Metamorfo</w:t>
      </w:r>
      <w:r w:rsidDel="00000000" w:rsidR="00000000" w:rsidRPr="00000000">
        <w:rPr>
          <w:rFonts w:ascii="Arial" w:cs="Arial" w:eastAsia="Arial" w:hAnsi="Arial"/>
          <w:color w:val="1a1a1a"/>
          <w:sz w:val="22"/>
          <w:szCs w:val="22"/>
          <w:rtl w:val="0"/>
        </w:rPr>
        <w:t xml:space="preserve">, raccontato anche dal visual prodotto dall’artista romano </w:t>
      </w:r>
      <w:r w:rsidDel="00000000" w:rsidR="00000000" w:rsidRPr="00000000">
        <w:rPr>
          <w:rFonts w:ascii="Arial" w:cs="Arial" w:eastAsia="Arial" w:hAnsi="Arial"/>
          <w:b w:val="1"/>
          <w:color w:val="1a1a1a"/>
          <w:sz w:val="22"/>
          <w:szCs w:val="22"/>
          <w:rtl w:val="0"/>
        </w:rPr>
        <w:t xml:space="preserve">Kenji</w:t>
      </w:r>
      <w:r w:rsidDel="00000000" w:rsidR="00000000" w:rsidRPr="00000000">
        <w:rPr>
          <w:rFonts w:ascii="Arial" w:cs="Arial" w:eastAsia="Arial" w:hAnsi="Arial"/>
          <w:color w:val="1a1a1a"/>
          <w:sz w:val="22"/>
          <w:szCs w:val="22"/>
          <w:rtl w:val="0"/>
        </w:rPr>
        <w:t xml:space="preserve">, rimanda a un universo in continua evoluzione, a una spinta a cambiare pelle per costruire nuovi legami. </w:t>
      </w:r>
    </w:p>
    <w:p w:rsidR="00000000" w:rsidDel="00000000" w:rsidP="00000000" w:rsidRDefault="00000000" w:rsidRPr="00000000" w14:paraId="00000023">
      <w:pPr>
        <w:shd w:fill="ffffff" w:val="clear"/>
        <w:jc w:val="both"/>
        <w:rPr>
          <w:rFonts w:ascii="Arial" w:cs="Arial" w:eastAsia="Arial" w:hAnsi="Arial"/>
          <w:color w:val="1a1a1a"/>
          <w:sz w:val="22"/>
          <w:szCs w:val="22"/>
        </w:rPr>
      </w:pPr>
      <w:r w:rsidDel="00000000" w:rsidR="00000000" w:rsidRPr="00000000">
        <w:rPr>
          <w:rtl w:val="0"/>
        </w:rPr>
      </w:r>
    </w:p>
    <w:p w:rsidR="00000000" w:rsidDel="00000000" w:rsidP="00000000" w:rsidRDefault="00000000" w:rsidRPr="00000000" w14:paraId="00000024">
      <w:pPr>
        <w:shd w:fill="ffffff" w:val="clea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Quest’anno il progetto prevede il rinnovo di importanti collaborazioni anche in ambito internazionale volte a favorire la mobilità degli artisti: lo </w:t>
      </w:r>
      <w:r w:rsidDel="00000000" w:rsidR="00000000" w:rsidRPr="00000000">
        <w:rPr>
          <w:rFonts w:ascii="Arial" w:cs="Arial" w:eastAsia="Arial" w:hAnsi="Arial"/>
          <w:b w:val="1"/>
          <w:color w:val="000000"/>
          <w:sz w:val="22"/>
          <w:szCs w:val="22"/>
          <w:rtl w:val="0"/>
        </w:rPr>
        <w:t xml:space="preserve">Youth Council dell’Ambasciata statunitense a Roma</w:t>
      </w:r>
      <w:r w:rsidDel="00000000" w:rsidR="00000000" w:rsidRPr="00000000">
        <w:rPr>
          <w:rFonts w:ascii="Arial" w:cs="Arial" w:eastAsia="Arial" w:hAnsi="Arial"/>
          <w:color w:val="000000"/>
          <w:sz w:val="22"/>
          <w:szCs w:val="22"/>
          <w:rtl w:val="0"/>
        </w:rPr>
        <w:t xml:space="preserve">; l’</w:t>
      </w:r>
      <w:r w:rsidDel="00000000" w:rsidR="00000000" w:rsidRPr="00000000">
        <w:rPr>
          <w:rFonts w:ascii="Arial" w:cs="Arial" w:eastAsia="Arial" w:hAnsi="Arial"/>
          <w:b w:val="1"/>
          <w:color w:val="000000"/>
          <w:sz w:val="22"/>
          <w:szCs w:val="22"/>
          <w:rtl w:val="0"/>
        </w:rPr>
        <w:t xml:space="preserve">Ambasciata Lituana</w:t>
      </w:r>
      <w:r w:rsidDel="00000000" w:rsidR="00000000" w:rsidRPr="00000000">
        <w:rPr>
          <w:rFonts w:ascii="Arial" w:cs="Arial" w:eastAsia="Arial" w:hAnsi="Arial"/>
          <w:color w:val="000000"/>
          <w:sz w:val="22"/>
          <w:szCs w:val="22"/>
          <w:rtl w:val="0"/>
        </w:rPr>
        <w:t xml:space="preserve"> e il </w:t>
      </w:r>
      <w:r w:rsidDel="00000000" w:rsidR="00000000" w:rsidRPr="00000000">
        <w:rPr>
          <w:rFonts w:ascii="Arial" w:cs="Arial" w:eastAsia="Arial" w:hAnsi="Arial"/>
          <w:b w:val="1"/>
          <w:color w:val="000000"/>
          <w:sz w:val="22"/>
          <w:szCs w:val="22"/>
          <w:rtl w:val="0"/>
        </w:rPr>
        <w:t xml:space="preserve">Lithuanian Culture Institute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In Scena! Italian Theater Festival NY</w:t>
      </w:r>
      <w:r w:rsidDel="00000000" w:rsidR="00000000" w:rsidRPr="00000000">
        <w:rPr>
          <w:rFonts w:ascii="Arial" w:cs="Arial" w:eastAsia="Arial" w:hAnsi="Arial"/>
          <w:color w:val="000000"/>
          <w:sz w:val="22"/>
          <w:szCs w:val="22"/>
          <w:rtl w:val="0"/>
        </w:rPr>
        <w:t xml:space="preserve">, che garantirà ad una formazione artistica italiana di presentare il proprio spettacolo oltre oceano. Novità di quest’anno è il patrocinio dell'</w:t>
      </w:r>
      <w:r w:rsidDel="00000000" w:rsidR="00000000" w:rsidRPr="00000000">
        <w:rPr>
          <w:rFonts w:ascii="Arial" w:cs="Arial" w:eastAsia="Arial" w:hAnsi="Arial"/>
          <w:b w:val="1"/>
          <w:color w:val="000000"/>
          <w:sz w:val="22"/>
          <w:szCs w:val="22"/>
          <w:rtl w:val="0"/>
        </w:rPr>
        <w:t xml:space="preserve">Istituto Italiano di Cultura di Parigi</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 diretto da </w:t>
      </w:r>
      <w:r w:rsidDel="00000000" w:rsidR="00000000" w:rsidRPr="00000000">
        <w:rPr>
          <w:rFonts w:ascii="Arial" w:cs="Arial" w:eastAsia="Arial" w:hAnsi="Arial"/>
          <w:b w:val="1"/>
          <w:sz w:val="22"/>
          <w:szCs w:val="22"/>
          <w:rtl w:val="0"/>
        </w:rPr>
        <w:t xml:space="preserve">Antonio Calbi</w:t>
      </w:r>
      <w:r w:rsidDel="00000000" w:rsidR="00000000" w:rsidRPr="00000000">
        <w:rPr>
          <w:rFonts w:ascii="Arial" w:cs="Arial" w:eastAsia="Arial" w:hAnsi="Arial"/>
          <w:sz w:val="22"/>
          <w:szCs w:val="22"/>
          <w:rtl w:val="0"/>
        </w:rPr>
        <w:t xml:space="preserve">, già direttore del Teatro di Roma e sostenitore del festival sin dalla prima edizione. L’IIC di Parigi si impegna ad accogliere in residenza, presso la foresteria dell’Hotel de Galliffet, sede dell’Istituto, un artista di Dominio Pubblico 2024, per un mese di studio e lavoro a un nuovo progetto.</w:t>
      </w:r>
    </w:p>
    <w:p w:rsidR="00000000" w:rsidDel="00000000" w:rsidP="00000000" w:rsidRDefault="00000000" w:rsidRPr="00000000" w14:paraId="00000025">
      <w:pPr>
        <w:shd w:fill="ffffff" w:val="clea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shd w:fill="ffffff" w:val="clea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shd w:fill="ffffff" w:val="clear"/>
        <w:jc w:val="both"/>
        <w:rPr>
          <w:rFonts w:ascii="Arial" w:cs="Arial" w:eastAsia="Arial" w:hAnsi="Arial"/>
        </w:rPr>
      </w:pPr>
      <w:r w:rsidDel="00000000" w:rsidR="00000000" w:rsidRPr="00000000">
        <w:rPr>
          <w:rtl w:val="0"/>
        </w:rPr>
      </w:r>
    </w:p>
    <w:p w:rsidR="00000000" w:rsidDel="00000000" w:rsidP="00000000" w:rsidRDefault="00000000" w:rsidRPr="00000000" w14:paraId="00000028">
      <w:pPr>
        <w:shd w:fill="ffffff" w:val="clea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Dominio Pubblico</w:t>
      </w:r>
      <w:r w:rsidDel="00000000" w:rsidR="00000000" w:rsidRPr="00000000">
        <w:rPr>
          <w:rFonts w:ascii="Arial" w:cs="Arial" w:eastAsia="Arial" w:hAnsi="Arial"/>
          <w:sz w:val="18"/>
          <w:szCs w:val="18"/>
          <w:rtl w:val="0"/>
        </w:rPr>
        <w:t xml:space="preserve"> è un progetto di audience </w:t>
      </w:r>
      <w:r w:rsidDel="00000000" w:rsidR="00000000" w:rsidRPr="00000000">
        <w:rPr>
          <w:rFonts w:ascii="Arial" w:cs="Arial" w:eastAsia="Arial" w:hAnsi="Arial"/>
          <w:i w:val="1"/>
          <w:sz w:val="18"/>
          <w:szCs w:val="18"/>
          <w:rtl w:val="0"/>
        </w:rPr>
        <w:t xml:space="preserve">development e community engagement</w:t>
      </w:r>
      <w:r w:rsidDel="00000000" w:rsidR="00000000" w:rsidRPr="00000000">
        <w:rPr>
          <w:rFonts w:ascii="Arial" w:cs="Arial" w:eastAsia="Arial" w:hAnsi="Arial"/>
          <w:sz w:val="18"/>
          <w:szCs w:val="18"/>
          <w:rtl w:val="0"/>
        </w:rPr>
        <w:t xml:space="preserve"> rivolto a giovani </w:t>
      </w:r>
      <w:r w:rsidDel="00000000" w:rsidR="00000000" w:rsidRPr="00000000">
        <w:rPr>
          <w:rFonts w:ascii="Arial" w:cs="Arial" w:eastAsia="Arial" w:hAnsi="Arial"/>
          <w:i w:val="1"/>
          <w:sz w:val="18"/>
          <w:szCs w:val="18"/>
          <w:rtl w:val="0"/>
        </w:rPr>
        <w:t xml:space="preserve">under 25</w:t>
      </w:r>
      <w:r w:rsidDel="00000000" w:rsidR="00000000" w:rsidRPr="00000000">
        <w:rPr>
          <w:rFonts w:ascii="Arial" w:cs="Arial" w:eastAsia="Arial" w:hAnsi="Arial"/>
          <w:sz w:val="18"/>
          <w:szCs w:val="18"/>
          <w:rtl w:val="0"/>
        </w:rPr>
        <w:t xml:space="preserve">, con l'obiettivo di formare spettatori attivi e farli avvicinare alla scena contemporanea attraverso la produzione, promozione e organizzazione di un festival multidisciplinare. I partecipanti seguono un </w:t>
      </w:r>
      <w:r w:rsidDel="00000000" w:rsidR="00000000" w:rsidRPr="00000000">
        <w:rPr>
          <w:rFonts w:ascii="Arial" w:cs="Arial" w:eastAsia="Arial" w:hAnsi="Arial"/>
          <w:b w:val="1"/>
          <w:sz w:val="18"/>
          <w:szCs w:val="18"/>
          <w:rtl w:val="0"/>
        </w:rPr>
        <w:t xml:space="preserve">percorso formativo</w:t>
      </w:r>
      <w:r w:rsidDel="00000000" w:rsidR="00000000" w:rsidRPr="00000000">
        <w:rPr>
          <w:rFonts w:ascii="Arial" w:cs="Arial" w:eastAsia="Arial" w:hAnsi="Arial"/>
          <w:sz w:val="18"/>
          <w:szCs w:val="18"/>
          <w:rtl w:val="0"/>
        </w:rPr>
        <w:t xml:space="preserve"> che include la visione di eventi artistici e incontri con artisti, comprendendone le dinamiche interne e imparando a raccontarle.</w:t>
      </w:r>
    </w:p>
    <w:p w:rsidR="00000000" w:rsidDel="00000000" w:rsidP="00000000" w:rsidRDefault="00000000" w:rsidRPr="00000000" w14:paraId="00000029">
      <w:pPr>
        <w:shd w:fill="ffffff" w:val="clea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Un aspetto distintivo del progetto è che alcuni giovani diventano la </w:t>
      </w:r>
      <w:r w:rsidDel="00000000" w:rsidR="00000000" w:rsidRPr="00000000">
        <w:rPr>
          <w:rFonts w:ascii="Arial" w:cs="Arial" w:eastAsia="Arial" w:hAnsi="Arial"/>
          <w:b w:val="1"/>
          <w:sz w:val="18"/>
          <w:szCs w:val="18"/>
          <w:rtl w:val="0"/>
        </w:rPr>
        <w:t xml:space="preserve">Direzione Artistica Partecipata (DAP) del festival Dominio Pubblico - Youth Fest</w:t>
      </w:r>
      <w:r w:rsidDel="00000000" w:rsidR="00000000" w:rsidRPr="00000000">
        <w:rPr>
          <w:rFonts w:ascii="Arial" w:cs="Arial" w:eastAsia="Arial" w:hAnsi="Arial"/>
          <w:sz w:val="18"/>
          <w:szCs w:val="18"/>
          <w:rtl w:val="0"/>
        </w:rPr>
        <w:t xml:space="preserve">, supportati da una direzione senior e da esperti del settore. Essi curano tutti gli aspetti organizzativi, amministrativi, comunicativi e promozionali del festival. Dal 2015, il progetto è riconosciuto dal </w:t>
      </w:r>
      <w:r w:rsidDel="00000000" w:rsidR="00000000" w:rsidRPr="00000000">
        <w:rPr>
          <w:rFonts w:ascii="Arial" w:cs="Arial" w:eastAsia="Arial" w:hAnsi="Arial"/>
          <w:b w:val="1"/>
          <w:sz w:val="18"/>
          <w:szCs w:val="18"/>
          <w:rtl w:val="0"/>
        </w:rPr>
        <w:t xml:space="preserve">MiC - Ministero della Cultura</w:t>
      </w:r>
      <w:r w:rsidDel="00000000" w:rsidR="00000000" w:rsidRPr="00000000">
        <w:rPr>
          <w:rFonts w:ascii="Arial" w:cs="Arial" w:eastAsia="Arial" w:hAnsi="Arial"/>
          <w:sz w:val="18"/>
          <w:szCs w:val="18"/>
          <w:rtl w:val="0"/>
        </w:rPr>
        <w:t xml:space="preserve"> come meritevole di finanziamento e ha come main partner la Fondazione Teatro di Roma, con il Teatro India come sede principale. Dal 2017, Dominio Pubblico ha avviato il progetto </w:t>
      </w:r>
      <w:r w:rsidDel="00000000" w:rsidR="00000000" w:rsidRPr="00000000">
        <w:rPr>
          <w:rFonts w:ascii="Arial" w:cs="Arial" w:eastAsia="Arial" w:hAnsi="Arial"/>
          <w:b w:val="1"/>
          <w:sz w:val="18"/>
          <w:szCs w:val="18"/>
          <w:rtl w:val="0"/>
        </w:rPr>
        <w:t xml:space="preserve">MA®T – Millennials A®t Work</w:t>
      </w:r>
      <w:r w:rsidDel="00000000" w:rsidR="00000000" w:rsidRPr="00000000">
        <w:rPr>
          <w:rFonts w:ascii="Arial" w:cs="Arial" w:eastAsia="Arial" w:hAnsi="Arial"/>
          <w:sz w:val="18"/>
          <w:szCs w:val="18"/>
          <w:rtl w:val="0"/>
        </w:rPr>
        <w:t xml:space="preserve">, focalizzato sulla riqualificazione urbana tramite la street art. Nel 2021, ha ricevuto il </w:t>
      </w:r>
      <w:r w:rsidDel="00000000" w:rsidR="00000000" w:rsidRPr="00000000">
        <w:rPr>
          <w:rFonts w:ascii="Arial" w:cs="Arial" w:eastAsia="Arial" w:hAnsi="Arial"/>
          <w:b w:val="1"/>
          <w:i w:val="1"/>
          <w:sz w:val="18"/>
          <w:szCs w:val="18"/>
          <w:rtl w:val="0"/>
        </w:rPr>
        <w:t xml:space="preserve">Premio Anima</w:t>
      </w:r>
      <w:r w:rsidDel="00000000" w:rsidR="00000000" w:rsidRPr="00000000">
        <w:rPr>
          <w:rFonts w:ascii="Arial" w:cs="Arial" w:eastAsia="Arial" w:hAnsi="Arial"/>
          <w:sz w:val="18"/>
          <w:szCs w:val="18"/>
          <w:rtl w:val="0"/>
        </w:rPr>
        <w:t xml:space="preserve"> e nel 2022 il premio </w:t>
      </w:r>
      <w:r w:rsidDel="00000000" w:rsidR="00000000" w:rsidRPr="00000000">
        <w:rPr>
          <w:rFonts w:ascii="Arial" w:cs="Arial" w:eastAsia="Arial" w:hAnsi="Arial"/>
          <w:b w:val="1"/>
          <w:i w:val="1"/>
          <w:sz w:val="18"/>
          <w:szCs w:val="18"/>
          <w:rtl w:val="0"/>
        </w:rPr>
        <w:t xml:space="preserve">Roma Best Practices Award</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A">
      <w:pPr>
        <w:shd w:fill="ffffff" w:val="clea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 10 anni, Dominio Pubblico ha formato diverse generazioni di spettatori </w:t>
      </w:r>
      <w:r w:rsidDel="00000000" w:rsidR="00000000" w:rsidRPr="00000000">
        <w:rPr>
          <w:rFonts w:ascii="Arial" w:cs="Arial" w:eastAsia="Arial" w:hAnsi="Arial"/>
          <w:i w:val="1"/>
          <w:sz w:val="18"/>
          <w:szCs w:val="18"/>
          <w:rtl w:val="0"/>
        </w:rPr>
        <w:t xml:space="preserve">under 25</w:t>
      </w:r>
      <w:r w:rsidDel="00000000" w:rsidR="00000000" w:rsidRPr="00000000">
        <w:rPr>
          <w:rFonts w:ascii="Arial" w:cs="Arial" w:eastAsia="Arial" w:hAnsi="Arial"/>
          <w:sz w:val="18"/>
          <w:szCs w:val="18"/>
          <w:rtl w:val="0"/>
        </w:rPr>
        <w:t xml:space="preserve">, creando una</w:t>
      </w:r>
      <w:r w:rsidDel="00000000" w:rsidR="00000000" w:rsidRPr="00000000">
        <w:rPr>
          <w:rFonts w:ascii="Arial" w:cs="Arial" w:eastAsia="Arial" w:hAnsi="Arial"/>
          <w:b w:val="1"/>
          <w:sz w:val="18"/>
          <w:szCs w:val="18"/>
          <w:rtl w:val="0"/>
        </w:rPr>
        <w:t xml:space="preserve"> comunità di oltre 1.000 giovani</w:t>
      </w:r>
      <w:r w:rsidDel="00000000" w:rsidR="00000000" w:rsidRPr="00000000">
        <w:rPr>
          <w:rFonts w:ascii="Arial" w:cs="Arial" w:eastAsia="Arial" w:hAnsi="Arial"/>
          <w:sz w:val="18"/>
          <w:szCs w:val="18"/>
          <w:rtl w:val="0"/>
        </w:rPr>
        <w:t xml:space="preserve">. Circa il </w:t>
      </w:r>
      <w:r w:rsidDel="00000000" w:rsidR="00000000" w:rsidRPr="00000000">
        <w:rPr>
          <w:rFonts w:ascii="Arial" w:cs="Arial" w:eastAsia="Arial" w:hAnsi="Arial"/>
          <w:b w:val="1"/>
          <w:sz w:val="18"/>
          <w:szCs w:val="18"/>
          <w:rtl w:val="0"/>
        </w:rPr>
        <w:t xml:space="preserve">10% di loro ha intrapreso una carriera come operatori culturali</w:t>
      </w:r>
      <w:r w:rsidDel="00000000" w:rsidR="00000000" w:rsidRPr="00000000">
        <w:rPr>
          <w:rFonts w:ascii="Arial" w:cs="Arial" w:eastAsia="Arial" w:hAnsi="Arial"/>
          <w:sz w:val="18"/>
          <w:szCs w:val="18"/>
          <w:rtl w:val="0"/>
        </w:rPr>
        <w:t xml:space="preserve"> o avviando proprie iniziative nel settore culturale.</w:t>
      </w:r>
    </w:p>
    <w:p w:rsidR="00000000" w:rsidDel="00000000" w:rsidP="00000000" w:rsidRDefault="00000000" w:rsidRPr="00000000" w14:paraId="0000002B">
      <w:pPr>
        <w:shd w:fill="ffffff" w:val="clear"/>
        <w:jc w:val="both"/>
        <w:rPr>
          <w:rFonts w:ascii="Arial" w:cs="Arial" w:eastAsia="Arial" w:hAnsi="Arial"/>
        </w:rPr>
      </w:pPr>
      <w:r w:rsidDel="00000000" w:rsidR="00000000" w:rsidRPr="00000000">
        <w:rPr>
          <w:rtl w:val="0"/>
        </w:rPr>
      </w:r>
    </w:p>
    <w:p w:rsidR="00000000" w:rsidDel="00000000" w:rsidP="00000000" w:rsidRDefault="00000000" w:rsidRPr="00000000" w14:paraId="0000002C">
      <w:pPr>
        <w:shd w:fill="ffffff" w:val="clear"/>
        <w:jc w:val="both"/>
        <w:rPr>
          <w:rFonts w:ascii="Arial" w:cs="Arial" w:eastAsia="Arial" w:hAnsi="Arial"/>
        </w:rPr>
      </w:pPr>
      <w:r w:rsidDel="00000000" w:rsidR="00000000" w:rsidRPr="00000000">
        <w:rPr>
          <w:rtl w:val="0"/>
        </w:rPr>
      </w:r>
    </w:p>
    <w:p w:rsidR="00000000" w:rsidDel="00000000" w:rsidP="00000000" w:rsidRDefault="00000000" w:rsidRPr="00000000" w14:paraId="0000002D">
      <w:pPr>
        <w:shd w:fill="ffffff" w:val="clear"/>
        <w:jc w:val="both"/>
        <w:rPr>
          <w:rFonts w:ascii="Arial" w:cs="Arial" w:eastAsia="Arial" w:hAnsi="Arial"/>
          <w:sz w:val="20"/>
          <w:szCs w:val="20"/>
        </w:rPr>
      </w:pPr>
      <w:r w:rsidDel="00000000" w:rsidR="00000000" w:rsidRPr="00000000">
        <w:rPr>
          <w:rFonts w:ascii="Arial" w:cs="Arial" w:eastAsia="Arial" w:hAnsi="Arial"/>
          <w:b w:val="1"/>
          <w:i w:val="1"/>
          <w:color w:val="222222"/>
          <w:sz w:val="20"/>
          <w:szCs w:val="20"/>
          <w:highlight w:val="white"/>
          <w:rtl w:val="0"/>
        </w:rPr>
        <w:t xml:space="preserve">Il progetto, promosso da Roma Capitale - Assessorato alla Cultura, è vincitore dell'Avviso Pubblico biennale "Estate Romana 2023-2024" curato dal Dipartimento Attività Culturali ed è realizzato in collaborazione con SIAE.</w:t>
      </w:r>
      <w:r w:rsidDel="00000000" w:rsidR="00000000" w:rsidRPr="00000000">
        <w:rPr>
          <w:rtl w:val="0"/>
        </w:rPr>
      </w:r>
    </w:p>
    <w:p w:rsidR="00000000" w:rsidDel="00000000" w:rsidP="00000000" w:rsidRDefault="00000000" w:rsidRPr="00000000" w14:paraId="0000002E">
      <w:pPr>
        <w:shd w:fill="ffffff" w:val="clear"/>
        <w:jc w:val="both"/>
        <w:rPr>
          <w:rFonts w:ascii="Arial" w:cs="Arial" w:eastAsia="Arial" w:hAnsi="Arial"/>
        </w:rPr>
      </w:pPr>
      <w:r w:rsidDel="00000000" w:rsidR="00000000" w:rsidRPr="00000000">
        <w:rPr>
          <w:rtl w:val="0"/>
        </w:rPr>
      </w:r>
    </w:p>
    <w:p w:rsidR="00000000" w:rsidDel="00000000" w:rsidP="00000000" w:rsidRDefault="00000000" w:rsidRPr="00000000" w14:paraId="0000002F">
      <w:pPr>
        <w:spacing w:after="80" w:lineRule="auto"/>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Per info</w:t>
      </w:r>
      <w:hyperlink r:id="rId8">
        <w:r w:rsidDel="00000000" w:rsidR="00000000" w:rsidRPr="00000000">
          <w:rPr>
            <w:rFonts w:ascii="Arial" w:cs="Arial" w:eastAsia="Arial" w:hAnsi="Arial"/>
            <w:color w:val="000000"/>
            <w:sz w:val="18"/>
            <w:szCs w:val="18"/>
            <w:u w:val="single"/>
            <w:rtl w:val="0"/>
          </w:rPr>
          <w:t xml:space="preserve"> </w:t>
        </w:r>
      </w:hyperlink>
      <w:hyperlink r:id="rId9">
        <w:r w:rsidDel="00000000" w:rsidR="00000000" w:rsidRPr="00000000">
          <w:rPr>
            <w:rFonts w:ascii="Arial" w:cs="Arial" w:eastAsia="Arial" w:hAnsi="Arial"/>
            <w:color w:val="0000ff"/>
            <w:sz w:val="18"/>
            <w:szCs w:val="18"/>
            <w:u w:val="single"/>
            <w:rtl w:val="0"/>
          </w:rPr>
          <w:t xml:space="preserve">www.dominiopubblicoteatro.it</w:t>
        </w:r>
      </w:hyperlink>
      <w:r w:rsidDel="00000000" w:rsidR="00000000" w:rsidRPr="00000000">
        <w:rPr>
          <w:rFonts w:ascii="Arial" w:cs="Arial" w:eastAsia="Arial" w:hAnsi="Arial"/>
          <w:color w:val="000000"/>
          <w:sz w:val="18"/>
          <w:szCs w:val="18"/>
          <w:rtl w:val="0"/>
        </w:rPr>
        <w:t xml:space="preserve">  / </w:t>
      </w:r>
      <w:r w:rsidDel="00000000" w:rsidR="00000000" w:rsidRPr="00000000">
        <w:rPr>
          <w:rFonts w:ascii="Arial" w:cs="Arial" w:eastAsia="Arial" w:hAnsi="Arial"/>
          <w:color w:val="103cc0"/>
          <w:sz w:val="18"/>
          <w:szCs w:val="18"/>
          <w:rtl w:val="0"/>
        </w:rPr>
        <w:t xml:space="preserve">prenotazioni@dominiopubblicoteatro.it</w:t>
        <w:br w:type="textWrapping"/>
      </w:r>
      <w:r w:rsidDel="00000000" w:rsidR="00000000" w:rsidRPr="00000000">
        <w:rPr>
          <w:rFonts w:ascii="Arial" w:cs="Arial" w:eastAsia="Arial" w:hAnsi="Arial"/>
          <w:color w:val="000000"/>
          <w:sz w:val="18"/>
          <w:szCs w:val="18"/>
          <w:rtl w:val="0"/>
        </w:rPr>
        <w:t xml:space="preserve">Ingresso 5 euro / gratuito</w:t>
      </w:r>
      <w:r w:rsidDel="00000000" w:rsidR="00000000" w:rsidRPr="00000000">
        <w:rPr>
          <w:rtl w:val="0"/>
        </w:rPr>
      </w:r>
    </w:p>
    <w:p w:rsidR="00000000" w:rsidDel="00000000" w:rsidP="00000000" w:rsidRDefault="00000000" w:rsidRPr="00000000" w14:paraId="00000030">
      <w:pPr>
        <w:jc w:val="center"/>
        <w:rPr>
          <w:rFonts w:ascii="Arial" w:cs="Arial" w:eastAsia="Arial" w:hAnsi="Arial"/>
          <w:sz w:val="18"/>
          <w:szCs w:val="18"/>
        </w:rPr>
      </w:pPr>
      <w:r w:rsidDel="00000000" w:rsidR="00000000" w:rsidRPr="00000000">
        <w:rPr>
          <w:rFonts w:ascii="Arial" w:cs="Arial" w:eastAsia="Arial" w:hAnsi="Arial"/>
          <w:b w:val="1"/>
          <w:color w:val="000000"/>
          <w:sz w:val="18"/>
          <w:szCs w:val="18"/>
          <w:rtl w:val="0"/>
        </w:rPr>
        <w:t xml:space="preserve">DOMINIO PUBBLICO - YOUTH FEST</w:t>
      </w:r>
      <w:r w:rsidDel="00000000" w:rsidR="00000000" w:rsidRPr="00000000">
        <w:rPr>
          <w:rtl w:val="0"/>
        </w:rPr>
      </w:r>
    </w:p>
    <w:p w:rsidR="00000000" w:rsidDel="00000000" w:rsidP="00000000" w:rsidRDefault="00000000" w:rsidRPr="00000000" w14:paraId="00000031">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2">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Direzione artistica del progetto: </w:t>
      </w:r>
      <w:r w:rsidDel="00000000" w:rsidR="00000000" w:rsidRPr="00000000">
        <w:rPr>
          <w:rFonts w:ascii="Arial" w:cs="Arial" w:eastAsia="Arial" w:hAnsi="Arial"/>
          <w:b w:val="1"/>
          <w:color w:val="000000"/>
          <w:sz w:val="18"/>
          <w:szCs w:val="18"/>
          <w:rtl w:val="0"/>
        </w:rPr>
        <w:t xml:space="preserve">Tiziano Panici </w:t>
      </w:r>
      <w:r w:rsidDel="00000000" w:rsidR="00000000" w:rsidRPr="00000000">
        <w:rPr>
          <w:rtl w:val="0"/>
        </w:rPr>
      </w:r>
    </w:p>
    <w:p w:rsidR="00000000" w:rsidDel="00000000" w:rsidP="00000000" w:rsidRDefault="00000000" w:rsidRPr="00000000" w14:paraId="00000033">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Amministrazione: </w:t>
      </w:r>
      <w:r w:rsidDel="00000000" w:rsidR="00000000" w:rsidRPr="00000000">
        <w:rPr>
          <w:rFonts w:ascii="Arial" w:cs="Arial" w:eastAsia="Arial" w:hAnsi="Arial"/>
          <w:b w:val="1"/>
          <w:color w:val="000000"/>
          <w:sz w:val="18"/>
          <w:szCs w:val="18"/>
          <w:rtl w:val="0"/>
        </w:rPr>
        <w:t xml:space="preserve">Alin Cristofori </w:t>
      </w:r>
      <w:r w:rsidDel="00000000" w:rsidR="00000000" w:rsidRPr="00000000">
        <w:rPr>
          <w:rtl w:val="0"/>
        </w:rPr>
      </w:r>
    </w:p>
    <w:p w:rsidR="00000000" w:rsidDel="00000000" w:rsidP="00000000" w:rsidRDefault="00000000" w:rsidRPr="00000000" w14:paraId="00000034">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Organizzazione e Produzione:</w:t>
      </w:r>
      <w:r w:rsidDel="00000000" w:rsidR="00000000" w:rsidRPr="00000000">
        <w:rPr>
          <w:rFonts w:ascii="Arial" w:cs="Arial" w:eastAsia="Arial" w:hAnsi="Arial"/>
          <w:b w:val="1"/>
          <w:color w:val="000000"/>
          <w:sz w:val="18"/>
          <w:szCs w:val="18"/>
          <w:rtl w:val="0"/>
        </w:rPr>
        <w:t xml:space="preserve"> Clara Lolletti</w:t>
      </w:r>
      <w:r w:rsidDel="00000000" w:rsidR="00000000" w:rsidRPr="00000000">
        <w:rPr>
          <w:rtl w:val="0"/>
        </w:rPr>
      </w:r>
    </w:p>
    <w:p w:rsidR="00000000" w:rsidDel="00000000" w:rsidP="00000000" w:rsidRDefault="00000000" w:rsidRPr="00000000" w14:paraId="00000035">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Comunicazione e Social media manager: </w:t>
      </w:r>
      <w:r w:rsidDel="00000000" w:rsidR="00000000" w:rsidRPr="00000000">
        <w:rPr>
          <w:rFonts w:ascii="Arial" w:cs="Arial" w:eastAsia="Arial" w:hAnsi="Arial"/>
          <w:b w:val="1"/>
          <w:color w:val="000000"/>
          <w:sz w:val="18"/>
          <w:szCs w:val="18"/>
          <w:rtl w:val="0"/>
        </w:rPr>
        <w:t xml:space="preserve">Arianna Frignani</w:t>
      </w:r>
      <w:r w:rsidDel="00000000" w:rsidR="00000000" w:rsidRPr="00000000">
        <w:rPr>
          <w:rtl w:val="0"/>
        </w:rPr>
      </w:r>
    </w:p>
    <w:p w:rsidR="00000000" w:rsidDel="00000000" w:rsidP="00000000" w:rsidRDefault="00000000" w:rsidRPr="00000000" w14:paraId="00000036">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Redazione e Promozione: </w:t>
      </w:r>
      <w:r w:rsidDel="00000000" w:rsidR="00000000" w:rsidRPr="00000000">
        <w:rPr>
          <w:rFonts w:ascii="Arial" w:cs="Arial" w:eastAsia="Arial" w:hAnsi="Arial"/>
          <w:b w:val="1"/>
          <w:color w:val="000000"/>
          <w:sz w:val="18"/>
          <w:szCs w:val="18"/>
          <w:rtl w:val="0"/>
        </w:rPr>
        <w:t xml:space="preserve">Flavia De Muro </w:t>
      </w:r>
      <w:r w:rsidDel="00000000" w:rsidR="00000000" w:rsidRPr="00000000">
        <w:rPr>
          <w:rtl w:val="0"/>
        </w:rPr>
      </w:r>
    </w:p>
    <w:p w:rsidR="00000000" w:rsidDel="00000000" w:rsidP="00000000" w:rsidRDefault="00000000" w:rsidRPr="00000000" w14:paraId="00000037">
      <w:pPr>
        <w:jc w:val="center"/>
        <w:rPr>
          <w:rFonts w:ascii="Arial" w:cs="Arial" w:eastAsia="Arial" w:hAnsi="Arial"/>
          <w:b w:val="1"/>
          <w:sz w:val="18"/>
          <w:szCs w:val="18"/>
        </w:rPr>
      </w:pPr>
      <w:r w:rsidDel="00000000" w:rsidR="00000000" w:rsidRPr="00000000">
        <w:rPr>
          <w:rFonts w:ascii="Arial" w:cs="Arial" w:eastAsia="Arial" w:hAnsi="Arial"/>
          <w:color w:val="000000"/>
          <w:sz w:val="18"/>
          <w:szCs w:val="18"/>
          <w:rtl w:val="0"/>
        </w:rPr>
        <w:t xml:space="preserve">Direzione tecnica: </w:t>
      </w:r>
      <w:r w:rsidDel="00000000" w:rsidR="00000000" w:rsidRPr="00000000">
        <w:rPr>
          <w:rFonts w:ascii="Arial" w:cs="Arial" w:eastAsia="Arial" w:hAnsi="Arial"/>
          <w:b w:val="1"/>
          <w:sz w:val="18"/>
          <w:szCs w:val="18"/>
          <w:rtl w:val="0"/>
        </w:rPr>
        <w:t xml:space="preserve">SAV Teknology</w:t>
      </w:r>
    </w:p>
    <w:p w:rsidR="00000000" w:rsidDel="00000000" w:rsidP="00000000" w:rsidRDefault="00000000" w:rsidRPr="00000000" w14:paraId="00000038">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Documentazione video e foto: </w:t>
      </w:r>
      <w:r w:rsidDel="00000000" w:rsidR="00000000" w:rsidRPr="00000000">
        <w:rPr>
          <w:rFonts w:ascii="Arial" w:cs="Arial" w:eastAsia="Arial" w:hAnsi="Arial"/>
          <w:b w:val="1"/>
          <w:color w:val="000000"/>
          <w:sz w:val="18"/>
          <w:szCs w:val="18"/>
          <w:rtl w:val="0"/>
        </w:rPr>
        <w:t xml:space="preserve">Michele Mieli</w:t>
      </w:r>
      <w:r w:rsidDel="00000000" w:rsidR="00000000" w:rsidRPr="00000000">
        <w:rPr>
          <w:rtl w:val="0"/>
        </w:rPr>
      </w:r>
    </w:p>
    <w:p w:rsidR="00000000" w:rsidDel="00000000" w:rsidP="00000000" w:rsidRDefault="00000000" w:rsidRPr="00000000" w14:paraId="00000039">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A">
      <w:pPr>
        <w:spacing w:after="80" w:lineRule="auto"/>
        <w:jc w:val="center"/>
        <w:rPr>
          <w:rFonts w:ascii="Arial" w:cs="Arial" w:eastAsia="Arial" w:hAnsi="Arial"/>
          <w:sz w:val="18"/>
          <w:szCs w:val="18"/>
        </w:rPr>
      </w:pPr>
      <w:r w:rsidDel="00000000" w:rsidR="00000000" w:rsidRPr="00000000">
        <w:rPr>
          <w:rFonts w:ascii="Arial" w:cs="Arial" w:eastAsia="Arial" w:hAnsi="Arial"/>
          <w:b w:val="1"/>
          <w:color w:val="000000"/>
          <w:sz w:val="18"/>
          <w:szCs w:val="18"/>
          <w:rtl w:val="0"/>
        </w:rPr>
        <w:t xml:space="preserve">La DAP - Direzione Artistica Partecipata U25 </w:t>
      </w:r>
      <w:r w:rsidDel="00000000" w:rsidR="00000000" w:rsidRPr="00000000">
        <w:rPr>
          <w:rtl w:val="0"/>
        </w:rPr>
      </w:r>
    </w:p>
    <w:p w:rsidR="00000000" w:rsidDel="00000000" w:rsidP="00000000" w:rsidRDefault="00000000" w:rsidRPr="00000000" w14:paraId="0000003B">
      <w:pPr>
        <w:spacing w:after="80" w:lineRule="auto"/>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Sara Arioli - Chiara Alessandro - Marouane Bounaim - Nicoletta Calabrese - Matteo Chiappini - Sara D'Alessandro - Massimo Fabbri - Marta Ferrua - Laura Lucchi - Daniele Maurizi - Angelica Pesci - Ludovica Petrilli - Sarah Ruggieri - Rebecca Scotellaro</w:t>
      </w:r>
      <w:r w:rsidDel="00000000" w:rsidR="00000000" w:rsidRPr="00000000">
        <w:rPr>
          <w:rtl w:val="0"/>
        </w:rPr>
      </w:r>
    </w:p>
    <w:p w:rsidR="00000000" w:rsidDel="00000000" w:rsidP="00000000" w:rsidRDefault="00000000" w:rsidRPr="00000000" w14:paraId="0000003C">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D">
      <w:pPr>
        <w:spacing w:after="80" w:lineRule="auto"/>
        <w:jc w:val="center"/>
        <w:rPr>
          <w:rFonts w:ascii="Arial" w:cs="Arial" w:eastAsia="Arial" w:hAnsi="Arial"/>
          <w:sz w:val="18"/>
          <w:szCs w:val="18"/>
        </w:rPr>
      </w:pPr>
      <w:r w:rsidDel="00000000" w:rsidR="00000000" w:rsidRPr="00000000">
        <w:rPr>
          <w:rFonts w:ascii="Arial" w:cs="Arial" w:eastAsia="Arial" w:hAnsi="Arial"/>
          <w:b w:val="1"/>
          <w:color w:val="000000"/>
          <w:sz w:val="18"/>
          <w:szCs w:val="18"/>
          <w:rtl w:val="0"/>
        </w:rPr>
        <w:t xml:space="preserve">La Redazione U25</w:t>
      </w:r>
      <w:r w:rsidDel="00000000" w:rsidR="00000000" w:rsidRPr="00000000">
        <w:rPr>
          <w:rtl w:val="0"/>
        </w:rPr>
      </w:r>
    </w:p>
    <w:p w:rsidR="00000000" w:rsidDel="00000000" w:rsidP="00000000" w:rsidRDefault="00000000" w:rsidRPr="00000000" w14:paraId="0000003E">
      <w:pPr>
        <w:spacing w:after="80" w:lineRule="auto"/>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Nicoletta Calabrese - Massimo Fabbri - Vittoria Federiconi - Vittoria Ferraro Petrillo - Sara Hannana - Chiara Picco</w:t>
      </w:r>
      <w:r w:rsidDel="00000000" w:rsidR="00000000" w:rsidRPr="00000000">
        <w:rPr>
          <w:rtl w:val="0"/>
        </w:rPr>
      </w:r>
    </w:p>
    <w:p w:rsidR="00000000" w:rsidDel="00000000" w:rsidP="00000000" w:rsidRDefault="00000000" w:rsidRPr="00000000" w14:paraId="0000003F">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0">
      <w:pPr>
        <w:spacing w:after="80" w:lineRule="auto"/>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immagine © </w:t>
      </w:r>
      <w:r w:rsidDel="00000000" w:rsidR="00000000" w:rsidRPr="00000000">
        <w:rPr>
          <w:rFonts w:ascii="Arial" w:cs="Arial" w:eastAsia="Arial" w:hAnsi="Arial"/>
          <w:b w:val="1"/>
          <w:color w:val="000000"/>
          <w:sz w:val="18"/>
          <w:szCs w:val="18"/>
          <w:rtl w:val="0"/>
        </w:rPr>
        <w:t xml:space="preserve">KENJI</w:t>
      </w:r>
      <w:r w:rsidDel="00000000" w:rsidR="00000000" w:rsidRPr="00000000">
        <w:rPr>
          <w:rtl w:val="0"/>
        </w:rPr>
      </w:r>
    </w:p>
    <w:p w:rsidR="00000000" w:rsidDel="00000000" w:rsidP="00000000" w:rsidRDefault="00000000" w:rsidRPr="00000000" w14:paraId="00000041">
      <w:pPr>
        <w:shd w:fill="ffffff" w:val="clear"/>
        <w:jc w:val="center"/>
        <w:rPr>
          <w:rFonts w:ascii="Arial" w:cs="Arial" w:eastAsia="Arial" w:hAnsi="Arial"/>
          <w:sz w:val="18"/>
          <w:szCs w:val="18"/>
        </w:rPr>
      </w:pPr>
      <w:r w:rsidDel="00000000" w:rsidR="00000000" w:rsidRPr="00000000">
        <w:rPr>
          <w:rFonts w:ascii="Arial" w:cs="Arial" w:eastAsia="Arial" w:hAnsi="Arial"/>
          <w:b w:val="1"/>
          <w:color w:val="000000"/>
          <w:sz w:val="18"/>
          <w:szCs w:val="18"/>
          <w:rtl w:val="0"/>
        </w:rPr>
        <w:t xml:space="preserve">Ufficio stampa HF4 </w:t>
      </w:r>
      <w:hyperlink r:id="rId10">
        <w:r w:rsidDel="00000000" w:rsidR="00000000" w:rsidRPr="00000000">
          <w:rPr>
            <w:rFonts w:ascii="Arial" w:cs="Arial" w:eastAsia="Arial" w:hAnsi="Arial"/>
            <w:color w:val="1155cc"/>
            <w:sz w:val="18"/>
            <w:szCs w:val="18"/>
            <w:u w:val="single"/>
            <w:rtl w:val="0"/>
          </w:rPr>
          <w:t xml:space="preserve">www.hf4.it</w:t>
          <w:br w:type="textWrapping"/>
        </w:r>
      </w:hyperlink>
      <w:r w:rsidDel="00000000" w:rsidR="00000000" w:rsidRPr="00000000">
        <w:rPr>
          <w:rFonts w:ascii="Arial" w:cs="Arial" w:eastAsia="Arial" w:hAnsi="Arial"/>
          <w:sz w:val="18"/>
          <w:szCs w:val="18"/>
          <w:rtl w:val="0"/>
        </w:rPr>
        <w:t xml:space="preserve">Francesca Di Belardino francesca.dibelardino@hf4.it</w:t>
      </w:r>
      <w:r w:rsidDel="00000000" w:rsidR="00000000" w:rsidRPr="00000000">
        <w:rPr>
          <w:rFonts w:ascii="Arial" w:cs="Arial" w:eastAsia="Arial" w:hAnsi="Arial"/>
          <w:color w:val="000000"/>
          <w:sz w:val="18"/>
          <w:szCs w:val="18"/>
          <w:rtl w:val="0"/>
        </w:rPr>
        <w:br w:type="textWrapping"/>
        <w:t xml:space="preserve"> Valentina Pettinelli press@hf4.it 347.449.91.74</w:t>
      </w:r>
      <w:r w:rsidDel="00000000" w:rsidR="00000000" w:rsidRPr="00000000">
        <w:rPr>
          <w:rtl w:val="0"/>
        </w:rPr>
      </w:r>
    </w:p>
    <w:p w:rsidR="00000000" w:rsidDel="00000000" w:rsidP="00000000" w:rsidRDefault="00000000" w:rsidRPr="00000000" w14:paraId="00000042">
      <w:pPr>
        <w:shd w:fill="ffffff" w:val="clear"/>
        <w:spacing w:after="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3">
      <w:pPr>
        <w:shd w:fill="ffffff" w:val="clear"/>
        <w:spacing w:after="120" w:lineRule="auto"/>
        <w:jc w:val="center"/>
        <w:rPr>
          <w:rFonts w:ascii="Arial" w:cs="Arial" w:eastAsia="Arial" w:hAnsi="Arial"/>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873923</wp:posOffset>
            </wp:positionH>
            <wp:positionV relativeFrom="paragraph">
              <wp:posOffset>53354</wp:posOffset>
            </wp:positionV>
            <wp:extent cx="4373400" cy="1641035"/>
            <wp:effectExtent b="0" l="0" r="0" t="0"/>
            <wp:wrapSquare wrapText="bothSides" distB="0" distT="0" distL="0" distR="0"/>
            <wp:docPr id="5" name="image1.jpg"/>
            <a:graphic>
              <a:graphicData uri="http://schemas.openxmlformats.org/drawingml/2006/picture">
                <pic:pic>
                  <pic:nvPicPr>
                    <pic:cNvPr id="0" name="image1.jpg"/>
                    <pic:cNvPicPr preferRelativeResize="0"/>
                  </pic:nvPicPr>
                  <pic:blipFill>
                    <a:blip r:embed="rId11"/>
                    <a:srcRect b="410" l="0" r="0" t="410"/>
                    <a:stretch>
                      <a:fillRect/>
                    </a:stretch>
                  </pic:blipFill>
                  <pic:spPr>
                    <a:xfrm>
                      <a:off x="0" y="0"/>
                      <a:ext cx="4373400" cy="1641035"/>
                    </a:xfrm>
                    <a:prstGeom prst="rect"/>
                    <a:ln/>
                  </pic:spPr>
                </pic:pic>
              </a:graphicData>
            </a:graphic>
          </wp:anchor>
        </w:drawing>
      </w:r>
    </w:p>
    <w:p w:rsidR="00000000" w:rsidDel="00000000" w:rsidP="00000000" w:rsidRDefault="00000000" w:rsidRPr="00000000" w14:paraId="00000044">
      <w:pPr>
        <w:shd w:fill="ffffff" w:val="clear"/>
        <w:spacing w:after="120" w:lineRule="auto"/>
        <w:jc w:val="center"/>
        <w:rPr>
          <w:rFonts w:ascii="Arial" w:cs="Arial" w:eastAsia="Arial" w:hAnsi="Arial"/>
        </w:rPr>
      </w:pPr>
      <w:r w:rsidDel="00000000" w:rsidR="00000000" w:rsidRPr="00000000">
        <w:rPr>
          <w:rFonts w:ascii="Arial" w:cs="Arial" w:eastAsia="Arial" w:hAnsi="Arial"/>
          <w:color w:val="1a1a1a"/>
          <w:sz w:val="28"/>
          <w:szCs w:val="28"/>
          <w:rtl w:val="0"/>
        </w:rPr>
        <w:t xml:space="preserve">  </w:t>
      </w: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NormaleWeb">
    <w:name w:val="Normal (Web)"/>
    <w:basedOn w:val="Normale"/>
    <w:uiPriority w:val="99"/>
    <w:semiHidden w:val="1"/>
    <w:unhideWhenUsed w:val="1"/>
    <w:rsid w:val="00597EA0"/>
    <w:pPr>
      <w:spacing w:after="100" w:afterAutospacing="1" w:before="100" w:beforeAutospacing="1"/>
    </w:pPr>
    <w:rPr>
      <w:rFonts w:ascii="Times New Roman" w:cs="Times New Roman" w:eastAsia="Times New Roman" w:hAnsi="Times New Roman"/>
    </w:rPr>
  </w:style>
  <w:style w:type="character" w:styleId="Collegamentoipertestuale">
    <w:name w:val="Hyperlink"/>
    <w:basedOn w:val="Carpredefinitoparagrafo"/>
    <w:uiPriority w:val="99"/>
    <w:semiHidden w:val="1"/>
    <w:unhideWhenUsed w:val="1"/>
    <w:rsid w:val="00597EA0"/>
    <w:rPr>
      <w:color w:val="0000ff"/>
      <w:u w:val="single"/>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hyperlink" Target="https://newsletter.hf4.it/l/dPSriNh7k1jjHswlsYg892zQ/8KfKWN4N7oJgRVTDYym7633Q/cnFEPSwzrwkosYFQXjaX9A" TargetMode="External"/><Relationship Id="rId9" Type="http://schemas.openxmlformats.org/officeDocument/2006/relationships/hyperlink" Target="http://www.dominiopubblicoteatro.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u/1/folders/1fF0KuTZZryb69RA_cifxE_JZXBlk9xtO" TargetMode="External"/><Relationship Id="rId8" Type="http://schemas.openxmlformats.org/officeDocument/2006/relationships/hyperlink" Target="http://www.dominiopubblicoteat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r2CVtjcFcavBqrxFQHuxwfMYiA==">CgMxLjAyCGguZ2pkZ3hzOAByITEzelpkbnJjWGd4cDdNaW9oeXBVQ0xPMG81XzgtZXdCbw==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2024-05-28T07:31:00Z</dcterms:created>
  <dc:creator>Utente di Microsoft Office</dc:creator>
</cp:coreProperties>
</file>