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CA9C" w14:textId="77777777" w:rsidR="006C78E3" w:rsidRDefault="006C78E3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9E776F3" w14:textId="7AC44F29" w:rsidR="00196659" w:rsidRPr="00196659" w:rsidRDefault="00A95381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CONSIGLIO </w:t>
      </w:r>
      <w:r w:rsidR="00196659" w:rsidRPr="00196659">
        <w:rPr>
          <w:rFonts w:ascii="Arial" w:hAnsi="Arial" w:cs="Arial"/>
          <w:b/>
          <w:bCs/>
          <w:sz w:val="26"/>
          <w:szCs w:val="26"/>
        </w:rPr>
        <w:t>LAZIO</w:t>
      </w:r>
      <w:r w:rsidR="00CF531C">
        <w:rPr>
          <w:rFonts w:ascii="Arial" w:hAnsi="Arial" w:cs="Arial"/>
          <w:b/>
          <w:bCs/>
          <w:sz w:val="26"/>
          <w:szCs w:val="26"/>
        </w:rPr>
        <w:t xml:space="preserve"> APPROVA</w:t>
      </w:r>
      <w:r w:rsidR="006C78E3">
        <w:rPr>
          <w:rFonts w:ascii="Arial" w:hAnsi="Arial" w:cs="Arial"/>
          <w:b/>
          <w:bCs/>
          <w:sz w:val="26"/>
          <w:szCs w:val="26"/>
        </w:rPr>
        <w:t xml:space="preserve"> LEGGE </w:t>
      </w:r>
      <w:r w:rsidR="006C78E3" w:rsidRPr="006C78E3">
        <w:rPr>
          <w:rFonts w:ascii="Arial" w:hAnsi="Arial" w:cs="Arial"/>
          <w:b/>
          <w:bCs/>
          <w:sz w:val="26"/>
          <w:szCs w:val="26"/>
        </w:rPr>
        <w:t>DISPOSIZIONI IN MATERIA DI DEFINIZIONE DI ILLECITI EDILIZI</w:t>
      </w:r>
    </w:p>
    <w:p w14:paraId="4BFB10CA" w14:textId="77777777" w:rsidR="004B5729" w:rsidRDefault="004B5729" w:rsidP="004B5729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14:paraId="2FDB1D97" w14:textId="77777777" w:rsidR="006C78E3" w:rsidRPr="00C64319" w:rsidRDefault="006C78E3" w:rsidP="004B5729">
      <w:pPr>
        <w:jc w:val="center"/>
        <w:rPr>
          <w:rFonts w:ascii="Arial" w:hAnsi="Arial" w:cs="Arial"/>
          <w:i/>
          <w:iCs/>
        </w:rPr>
      </w:pPr>
    </w:p>
    <w:p w14:paraId="1FFC5E2E" w14:textId="07E26A10" w:rsidR="008254B0" w:rsidRPr="00C64319" w:rsidRDefault="006C78E3" w:rsidP="00FC1A63">
      <w:pPr>
        <w:shd w:val="clear" w:color="auto" w:fill="FFFFFF"/>
        <w:jc w:val="both"/>
        <w:rPr>
          <w:rFonts w:ascii="Arial" w:hAnsi="Arial" w:cs="Arial"/>
          <w:color w:val="0F0F0F"/>
        </w:rPr>
      </w:pPr>
      <w:r w:rsidRPr="00C64319">
        <w:rPr>
          <w:rFonts w:ascii="Arial" w:hAnsi="Arial" w:cs="Arial"/>
        </w:rPr>
        <w:t>Il</w:t>
      </w:r>
      <w:r w:rsidR="00A95381" w:rsidRPr="00C64319">
        <w:rPr>
          <w:rFonts w:ascii="Arial" w:hAnsi="Arial" w:cs="Arial"/>
        </w:rPr>
        <w:t xml:space="preserve"> Consiglio regionale del Lazio, presieduto da </w:t>
      </w:r>
      <w:r w:rsidR="00A95381" w:rsidRPr="00C64319">
        <w:rPr>
          <w:rFonts w:ascii="Arial" w:hAnsi="Arial" w:cs="Arial"/>
          <w:b/>
          <w:bCs/>
        </w:rPr>
        <w:t>Antonio Aurigemma</w:t>
      </w:r>
      <w:r w:rsidR="00A95381" w:rsidRPr="00C64319">
        <w:rPr>
          <w:rFonts w:ascii="Arial" w:hAnsi="Arial" w:cs="Arial"/>
        </w:rPr>
        <w:t xml:space="preserve">, </w:t>
      </w:r>
      <w:r w:rsidR="008900CD" w:rsidRPr="00C64319">
        <w:rPr>
          <w:rFonts w:ascii="Arial" w:hAnsi="Arial" w:cs="Arial"/>
        </w:rPr>
        <w:t xml:space="preserve">ha approvato </w:t>
      </w:r>
      <w:r w:rsidR="00A95381" w:rsidRPr="00C64319">
        <w:rPr>
          <w:rFonts w:ascii="Arial" w:hAnsi="Arial" w:cs="Arial"/>
        </w:rPr>
        <w:t xml:space="preserve">con </w:t>
      </w:r>
      <w:r w:rsidR="008900CD" w:rsidRPr="00C64319">
        <w:rPr>
          <w:rFonts w:ascii="Arial" w:hAnsi="Arial" w:cs="Arial"/>
        </w:rPr>
        <w:t>29</w:t>
      </w:r>
      <w:r w:rsidR="00A95381" w:rsidRPr="00C64319">
        <w:rPr>
          <w:rFonts w:ascii="Arial" w:hAnsi="Arial" w:cs="Arial"/>
        </w:rPr>
        <w:t xml:space="preserve"> voti </w:t>
      </w:r>
      <w:r w:rsidR="008254B0" w:rsidRPr="00C64319">
        <w:rPr>
          <w:rFonts w:ascii="Arial" w:hAnsi="Arial" w:cs="Arial"/>
        </w:rPr>
        <w:t>favorevoli</w:t>
      </w:r>
      <w:r w:rsidR="00A95381" w:rsidRPr="00C64319">
        <w:rPr>
          <w:rFonts w:ascii="Arial" w:hAnsi="Arial" w:cs="Arial"/>
        </w:rPr>
        <w:t xml:space="preserve"> e </w:t>
      </w:r>
      <w:r w:rsidR="008900CD" w:rsidRPr="00C64319">
        <w:rPr>
          <w:rFonts w:ascii="Arial" w:hAnsi="Arial" w:cs="Arial"/>
        </w:rPr>
        <w:t>8</w:t>
      </w:r>
      <w:r w:rsidR="00A95381" w:rsidRPr="00C64319">
        <w:rPr>
          <w:rFonts w:ascii="Arial" w:hAnsi="Arial" w:cs="Arial"/>
        </w:rPr>
        <w:t xml:space="preserve"> </w:t>
      </w:r>
      <w:r w:rsidR="008900CD" w:rsidRPr="00C64319">
        <w:rPr>
          <w:rFonts w:ascii="Arial" w:hAnsi="Arial" w:cs="Arial"/>
        </w:rPr>
        <w:t>contrari</w:t>
      </w:r>
      <w:r w:rsidR="00A95381" w:rsidRPr="00C64319">
        <w:rPr>
          <w:rFonts w:ascii="Arial" w:hAnsi="Arial" w:cs="Arial"/>
        </w:rPr>
        <w:t xml:space="preserve">, </w:t>
      </w:r>
      <w:r w:rsidR="008254B0" w:rsidRPr="00C64319">
        <w:rPr>
          <w:rFonts w:ascii="Arial" w:hAnsi="Arial" w:cs="Arial"/>
        </w:rPr>
        <w:t>la</w:t>
      </w:r>
      <w:r w:rsidR="00A95381" w:rsidRPr="00C64319">
        <w:rPr>
          <w:rFonts w:ascii="Arial" w:hAnsi="Arial" w:cs="Arial"/>
        </w:rPr>
        <w:t xml:space="preserve"> proposta di legge regionale </w:t>
      </w:r>
      <w:r w:rsidR="00B41FE5" w:rsidRPr="00C64319">
        <w:rPr>
          <w:rFonts w:ascii="Arial" w:hAnsi="Arial" w:cs="Arial"/>
          <w:color w:val="0F0F0F"/>
        </w:rPr>
        <w:t xml:space="preserve">n. 150 del 26 marzo 2024, prima firmataria la consigliera </w:t>
      </w:r>
      <w:r w:rsidR="00B41FE5" w:rsidRPr="00C64319">
        <w:rPr>
          <w:rFonts w:ascii="Arial" w:hAnsi="Arial" w:cs="Arial"/>
          <w:b/>
          <w:bCs/>
          <w:color w:val="0F0F0F"/>
        </w:rPr>
        <w:t>Laura Corrotti</w:t>
      </w:r>
      <w:r w:rsidR="00B41FE5" w:rsidRPr="00C64319">
        <w:rPr>
          <w:rFonts w:ascii="Arial" w:hAnsi="Arial" w:cs="Arial"/>
          <w:color w:val="0F0F0F"/>
        </w:rPr>
        <w:t xml:space="preserve"> (</w:t>
      </w:r>
      <w:proofErr w:type="spellStart"/>
      <w:r w:rsidR="00B41FE5" w:rsidRPr="00C64319">
        <w:rPr>
          <w:rFonts w:ascii="Arial" w:hAnsi="Arial" w:cs="Arial"/>
          <w:color w:val="0F0F0F"/>
        </w:rPr>
        <w:t>FdI</w:t>
      </w:r>
      <w:proofErr w:type="spellEnd"/>
      <w:r w:rsidR="00B41FE5" w:rsidRPr="00C64319">
        <w:rPr>
          <w:rFonts w:ascii="Arial" w:hAnsi="Arial" w:cs="Arial"/>
          <w:color w:val="0F0F0F"/>
        </w:rPr>
        <w:t>), concernente: “Modifica alla legge regionale 8 novembre 2004 n. 12, (Disposizioni in materia di definizione di illeciti edilizi) e successive modifiche".</w:t>
      </w:r>
    </w:p>
    <w:p w14:paraId="05F8D3F8" w14:textId="1BBF647F" w:rsidR="00183D03" w:rsidRPr="00C64319" w:rsidRDefault="00102BD3" w:rsidP="00FC1A63">
      <w:pPr>
        <w:shd w:val="clear" w:color="auto" w:fill="FFFFFF"/>
        <w:jc w:val="both"/>
        <w:rPr>
          <w:rFonts w:ascii="Arial" w:hAnsi="Arial" w:cs="Arial"/>
          <w:color w:val="0F0F0F"/>
        </w:rPr>
      </w:pPr>
      <w:r w:rsidRPr="00C64319">
        <w:rPr>
          <w:rFonts w:ascii="Arial" w:hAnsi="Arial" w:cs="Arial"/>
          <w:color w:val="0F0F0F"/>
        </w:rPr>
        <w:t xml:space="preserve">Il punto all’ordine del giorno era stato </w:t>
      </w:r>
      <w:r w:rsidR="00312533" w:rsidRPr="00C64319">
        <w:rPr>
          <w:rFonts w:ascii="Arial" w:hAnsi="Arial" w:cs="Arial"/>
          <w:color w:val="0F0F0F"/>
        </w:rPr>
        <w:t>aggiornato nella seduta precedente dopo l’approvazione dell’articolato</w:t>
      </w:r>
      <w:r w:rsidR="00C64319" w:rsidRPr="00C64319">
        <w:rPr>
          <w:rFonts w:ascii="Arial" w:hAnsi="Arial" w:cs="Arial"/>
          <w:color w:val="0F0F0F"/>
        </w:rPr>
        <w:t xml:space="preserve"> e prima delle dichiarazioni di voto.</w:t>
      </w:r>
    </w:p>
    <w:p w14:paraId="5FBA325C" w14:textId="053B1A2E" w:rsidR="00C64319" w:rsidRDefault="0034412B" w:rsidP="00FC1A6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Quindi alla ripresa della discussione </w:t>
      </w:r>
      <w:r w:rsidR="00062227">
        <w:rPr>
          <w:rFonts w:ascii="Arial" w:hAnsi="Arial" w:cs="Arial"/>
        </w:rPr>
        <w:t>sono intervenuti diversi consiglieri, i quali hanno espresso</w:t>
      </w:r>
      <w:r w:rsidR="00FB3B1E">
        <w:rPr>
          <w:rFonts w:ascii="Arial" w:hAnsi="Arial" w:cs="Arial"/>
        </w:rPr>
        <w:t xml:space="preserve"> prima del loro intervento, le più sentite condoglianze alla consigliera Corrotti per il grave lutto che ha colpito</w:t>
      </w:r>
      <w:r w:rsidR="00A214AA">
        <w:rPr>
          <w:rFonts w:ascii="Arial" w:hAnsi="Arial" w:cs="Arial"/>
        </w:rPr>
        <w:t xml:space="preserve"> la sua famiglia per la dipartita del caro padre.</w:t>
      </w:r>
      <w:r w:rsidR="00647A24">
        <w:rPr>
          <w:rFonts w:ascii="Arial" w:hAnsi="Arial" w:cs="Arial"/>
        </w:rPr>
        <w:t xml:space="preserve"> Anche il presidente Aurigemma si è </w:t>
      </w:r>
      <w:r w:rsidR="00720735">
        <w:rPr>
          <w:rFonts w:ascii="Arial" w:hAnsi="Arial" w:cs="Arial"/>
        </w:rPr>
        <w:t>unito al cordoglio.</w:t>
      </w:r>
    </w:p>
    <w:p w14:paraId="7B61BBDE" w14:textId="1E3E9C18" w:rsidR="00720735" w:rsidRDefault="00875EE5" w:rsidP="00FC1A6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Così le dichiarazioni di voto:</w:t>
      </w:r>
      <w:r w:rsidR="00B02866">
        <w:rPr>
          <w:rFonts w:ascii="Arial" w:hAnsi="Arial" w:cs="Arial"/>
        </w:rPr>
        <w:t xml:space="preserve"> </w:t>
      </w:r>
      <w:r w:rsidR="00B02866" w:rsidRPr="00B02866">
        <w:rPr>
          <w:rFonts w:ascii="Arial" w:hAnsi="Arial" w:cs="Arial"/>
        </w:rPr>
        <w:t>"</w:t>
      </w:r>
      <w:r w:rsidR="00A54277">
        <w:rPr>
          <w:rFonts w:ascii="Arial" w:hAnsi="Arial" w:cs="Arial"/>
        </w:rPr>
        <w:t>Siamo</w:t>
      </w:r>
      <w:r w:rsidR="00B02866" w:rsidRPr="00B02866">
        <w:rPr>
          <w:rFonts w:ascii="Arial" w:hAnsi="Arial" w:cs="Arial"/>
        </w:rPr>
        <w:t xml:space="preserve"> </w:t>
      </w:r>
      <w:r w:rsidR="00A54277">
        <w:rPr>
          <w:rFonts w:ascii="Arial" w:hAnsi="Arial" w:cs="Arial"/>
        </w:rPr>
        <w:t>contrari</w:t>
      </w:r>
      <w:r w:rsidR="00B02866" w:rsidRPr="00B02866">
        <w:rPr>
          <w:rFonts w:ascii="Arial" w:hAnsi="Arial" w:cs="Arial"/>
        </w:rPr>
        <w:t xml:space="preserve">, </w:t>
      </w:r>
      <w:r w:rsidR="00B02866">
        <w:rPr>
          <w:rFonts w:ascii="Arial" w:hAnsi="Arial" w:cs="Arial"/>
        </w:rPr>
        <w:t xml:space="preserve">perché la </w:t>
      </w:r>
      <w:r w:rsidR="00B02866" w:rsidRPr="00B02866">
        <w:rPr>
          <w:rFonts w:ascii="Arial" w:hAnsi="Arial" w:cs="Arial"/>
        </w:rPr>
        <w:t>proposta nasconde nuovo condono edilizio"</w:t>
      </w:r>
      <w:r w:rsidR="00B02866">
        <w:rPr>
          <w:rFonts w:ascii="Arial" w:hAnsi="Arial" w:cs="Arial"/>
        </w:rPr>
        <w:t xml:space="preserve"> ha detto </w:t>
      </w:r>
      <w:r w:rsidR="00B02866" w:rsidRPr="00561D03">
        <w:rPr>
          <w:rFonts w:ascii="Arial" w:hAnsi="Arial" w:cs="Arial"/>
          <w:b/>
          <w:bCs/>
        </w:rPr>
        <w:t>Claudio Marotta</w:t>
      </w:r>
      <w:r w:rsidR="00B02866">
        <w:rPr>
          <w:rFonts w:ascii="Arial" w:hAnsi="Arial" w:cs="Arial"/>
        </w:rPr>
        <w:t xml:space="preserve"> (</w:t>
      </w:r>
      <w:proofErr w:type="spellStart"/>
      <w:r w:rsidR="00EB2439">
        <w:rPr>
          <w:rFonts w:ascii="Arial" w:hAnsi="Arial" w:cs="Arial"/>
        </w:rPr>
        <w:t>Avs</w:t>
      </w:r>
      <w:proofErr w:type="spellEnd"/>
      <w:r w:rsidR="00EB2439">
        <w:rPr>
          <w:rFonts w:ascii="Arial" w:hAnsi="Arial" w:cs="Arial"/>
        </w:rPr>
        <w:t xml:space="preserve">). </w:t>
      </w:r>
      <w:r w:rsidR="001D5B8F" w:rsidRPr="001D5B8F">
        <w:rPr>
          <w:rFonts w:ascii="Arial" w:hAnsi="Arial" w:cs="Arial"/>
        </w:rPr>
        <w:t>"Si segna un solco, anche rispetto a quanto deciso all'epoca dalla destra d</w:t>
      </w:r>
      <w:r w:rsidR="00E54645">
        <w:rPr>
          <w:rFonts w:ascii="Arial" w:hAnsi="Arial" w:cs="Arial"/>
        </w:rPr>
        <w:t xml:space="preserve">ell’allora presidente Francesco </w:t>
      </w:r>
      <w:r w:rsidR="001D5B8F" w:rsidRPr="001D5B8F">
        <w:rPr>
          <w:rFonts w:ascii="Arial" w:hAnsi="Arial" w:cs="Arial"/>
        </w:rPr>
        <w:t>Storace</w:t>
      </w:r>
      <w:r w:rsidR="00E54645">
        <w:rPr>
          <w:rFonts w:ascii="Arial" w:hAnsi="Arial" w:cs="Arial"/>
        </w:rPr>
        <w:t xml:space="preserve">. </w:t>
      </w:r>
      <w:r w:rsidR="00DA418A">
        <w:rPr>
          <w:rFonts w:ascii="Arial" w:hAnsi="Arial" w:cs="Arial"/>
        </w:rPr>
        <w:t>E la l</w:t>
      </w:r>
      <w:r w:rsidR="00DA418A" w:rsidRPr="00DA418A">
        <w:rPr>
          <w:rFonts w:ascii="Arial" w:hAnsi="Arial" w:cs="Arial"/>
        </w:rPr>
        <w:t>egge rischia di produrre effetti devastanti sul territorio. Serve disegno organico complessivo</w:t>
      </w:r>
      <w:r w:rsidR="00DA418A">
        <w:rPr>
          <w:rFonts w:ascii="Arial" w:hAnsi="Arial" w:cs="Arial"/>
        </w:rPr>
        <w:t xml:space="preserve">. </w:t>
      </w:r>
      <w:r w:rsidR="00561D03" w:rsidRPr="00561D03">
        <w:rPr>
          <w:rFonts w:ascii="Arial" w:hAnsi="Arial" w:cs="Arial"/>
        </w:rPr>
        <w:t>Approvare questo condono significa andare contro tutti i dati che danno l'abusivismo già in crescita"</w:t>
      </w:r>
      <w:r w:rsidR="00561D03">
        <w:rPr>
          <w:rFonts w:ascii="Arial" w:hAnsi="Arial" w:cs="Arial"/>
        </w:rPr>
        <w:t>.</w:t>
      </w:r>
    </w:p>
    <w:p w14:paraId="79F762FB" w14:textId="49EC9DF3" w:rsidR="00A54277" w:rsidRDefault="00AC13D9" w:rsidP="00FC1A63">
      <w:pPr>
        <w:shd w:val="clear" w:color="auto" w:fill="FFFFFF"/>
        <w:jc w:val="both"/>
        <w:rPr>
          <w:rFonts w:ascii="Arial" w:hAnsi="Arial" w:cs="Arial"/>
        </w:rPr>
      </w:pPr>
      <w:r w:rsidRPr="00AC13D9">
        <w:rPr>
          <w:rFonts w:ascii="Arial" w:hAnsi="Arial" w:cs="Arial"/>
        </w:rPr>
        <w:t>"Voteremo convintamente a favore, non è un condono, dà certezze ai cittadini, permette ai Comuni di concludere le pratiche aperte"</w:t>
      </w:r>
      <w:r w:rsidR="00E25A63">
        <w:rPr>
          <w:rFonts w:ascii="Arial" w:hAnsi="Arial" w:cs="Arial"/>
        </w:rPr>
        <w:t xml:space="preserve"> ha esordito </w:t>
      </w:r>
      <w:r w:rsidR="007C7258" w:rsidRPr="007C7258">
        <w:rPr>
          <w:rFonts w:ascii="Arial" w:hAnsi="Arial" w:cs="Arial"/>
          <w:b/>
          <w:bCs/>
        </w:rPr>
        <w:t>Angelo Tripodi</w:t>
      </w:r>
      <w:r w:rsidR="007C7258">
        <w:rPr>
          <w:rFonts w:ascii="Arial" w:hAnsi="Arial" w:cs="Arial"/>
        </w:rPr>
        <w:t xml:space="preserve"> a nome di Forza Italia</w:t>
      </w:r>
      <w:r>
        <w:rPr>
          <w:rFonts w:ascii="Arial" w:hAnsi="Arial" w:cs="Arial"/>
        </w:rPr>
        <w:t xml:space="preserve">. </w:t>
      </w:r>
      <w:r w:rsidRPr="00AC13D9">
        <w:rPr>
          <w:rFonts w:ascii="Arial" w:hAnsi="Arial" w:cs="Arial"/>
        </w:rPr>
        <w:t xml:space="preserve"> "Non </w:t>
      </w:r>
      <w:r w:rsidR="007C7258">
        <w:rPr>
          <w:rFonts w:ascii="Arial" w:hAnsi="Arial" w:cs="Arial"/>
        </w:rPr>
        <w:t xml:space="preserve">andrà ad incidere </w:t>
      </w:r>
      <w:r w:rsidRPr="00AC13D9">
        <w:rPr>
          <w:rFonts w:ascii="Arial" w:hAnsi="Arial" w:cs="Arial"/>
        </w:rPr>
        <w:t xml:space="preserve">sul </w:t>
      </w:r>
      <w:proofErr w:type="spellStart"/>
      <w:r w:rsidRPr="00AC13D9">
        <w:rPr>
          <w:rFonts w:ascii="Arial" w:hAnsi="Arial" w:cs="Arial"/>
        </w:rPr>
        <w:t>Ptpr</w:t>
      </w:r>
      <w:proofErr w:type="spellEnd"/>
      <w:r w:rsidR="007C7258">
        <w:rPr>
          <w:rFonts w:ascii="Arial" w:hAnsi="Arial" w:cs="Arial"/>
        </w:rPr>
        <w:t xml:space="preserve"> e </w:t>
      </w:r>
      <w:r w:rsidRPr="00AC13D9">
        <w:rPr>
          <w:rFonts w:ascii="Arial" w:hAnsi="Arial" w:cs="Arial"/>
        </w:rPr>
        <w:t>mette al centro condizioni abitative dei cittadini del Lazio"</w:t>
      </w:r>
      <w:r w:rsidR="00EE59E9">
        <w:rPr>
          <w:rFonts w:ascii="Arial" w:hAnsi="Arial" w:cs="Arial"/>
        </w:rPr>
        <w:t>. Il nostro v</w:t>
      </w:r>
      <w:r w:rsidR="007A71DE" w:rsidRPr="007A71DE">
        <w:rPr>
          <w:rFonts w:ascii="Arial" w:hAnsi="Arial" w:cs="Arial"/>
        </w:rPr>
        <w:t xml:space="preserve">oto a favore </w:t>
      </w:r>
      <w:r w:rsidR="00EE59E9">
        <w:rPr>
          <w:rFonts w:ascii="Arial" w:hAnsi="Arial" w:cs="Arial"/>
        </w:rPr>
        <w:t xml:space="preserve">è </w:t>
      </w:r>
      <w:r w:rsidR="007A71DE" w:rsidRPr="007A71DE">
        <w:rPr>
          <w:rFonts w:ascii="Arial" w:hAnsi="Arial" w:cs="Arial"/>
        </w:rPr>
        <w:t>per rimettere al centro cittadini e Comuni del Lazio"</w:t>
      </w:r>
      <w:r w:rsidR="007A71DE">
        <w:rPr>
          <w:rFonts w:ascii="Arial" w:hAnsi="Arial" w:cs="Arial"/>
        </w:rPr>
        <w:t xml:space="preserve">. </w:t>
      </w:r>
    </w:p>
    <w:p w14:paraId="445FB575" w14:textId="32BFE395" w:rsidR="00552789" w:rsidRDefault="00C6479C" w:rsidP="00FC1A6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Contrari</w:t>
      </w:r>
      <w:r w:rsidR="004B43AF">
        <w:rPr>
          <w:rFonts w:ascii="Arial" w:hAnsi="Arial" w:cs="Arial"/>
        </w:rPr>
        <w:t>o il gruppo M5S che attraverso l’interve</w:t>
      </w:r>
      <w:r w:rsidR="00F63CF6">
        <w:rPr>
          <w:rFonts w:ascii="Arial" w:hAnsi="Arial" w:cs="Arial"/>
        </w:rPr>
        <w:t xml:space="preserve">nto di </w:t>
      </w:r>
      <w:r w:rsidR="00F63CF6" w:rsidRPr="001C22A7">
        <w:rPr>
          <w:rFonts w:ascii="Arial" w:hAnsi="Arial" w:cs="Arial"/>
          <w:b/>
          <w:bCs/>
        </w:rPr>
        <w:t>Adriano Zuccalà</w:t>
      </w:r>
      <w:r w:rsidR="00F63CF6">
        <w:rPr>
          <w:rFonts w:ascii="Arial" w:hAnsi="Arial" w:cs="Arial"/>
        </w:rPr>
        <w:t xml:space="preserve"> ha dichiarato</w:t>
      </w:r>
      <w:r w:rsidR="001C22A7">
        <w:rPr>
          <w:rFonts w:ascii="Arial" w:hAnsi="Arial" w:cs="Arial"/>
        </w:rPr>
        <w:t xml:space="preserve">: </w:t>
      </w:r>
      <w:r w:rsidR="001C22A7" w:rsidRPr="001C22A7">
        <w:rPr>
          <w:rFonts w:ascii="Arial" w:hAnsi="Arial" w:cs="Arial"/>
        </w:rPr>
        <w:t>"Dite di voler superare un'ingiustizia, ma queste norme sono un'ingiustizia nei confronti del paesaggio e di chi ha rispettato la legge</w:t>
      </w:r>
      <w:r w:rsidR="001C22A7">
        <w:rPr>
          <w:rFonts w:ascii="Arial" w:hAnsi="Arial" w:cs="Arial"/>
        </w:rPr>
        <w:t xml:space="preserve">. </w:t>
      </w:r>
      <w:r w:rsidR="00D95017">
        <w:rPr>
          <w:rFonts w:ascii="Arial" w:hAnsi="Arial" w:cs="Arial"/>
        </w:rPr>
        <w:t>Avete b</w:t>
      </w:r>
      <w:r w:rsidR="00D95017" w:rsidRPr="00D95017">
        <w:rPr>
          <w:rFonts w:ascii="Arial" w:hAnsi="Arial" w:cs="Arial"/>
        </w:rPr>
        <w:t xml:space="preserve">occiati </w:t>
      </w:r>
      <w:r w:rsidR="00D95017">
        <w:rPr>
          <w:rFonts w:ascii="Arial" w:hAnsi="Arial" w:cs="Arial"/>
        </w:rPr>
        <w:t xml:space="preserve">i </w:t>
      </w:r>
      <w:r w:rsidR="00D95017" w:rsidRPr="00D95017">
        <w:rPr>
          <w:rFonts w:ascii="Arial" w:hAnsi="Arial" w:cs="Arial"/>
        </w:rPr>
        <w:t xml:space="preserve">nostri emendamenti per mettere limiti alla possibilità di sanatoria, </w:t>
      </w:r>
      <w:r w:rsidR="00BA069D">
        <w:rPr>
          <w:rFonts w:ascii="Arial" w:hAnsi="Arial" w:cs="Arial"/>
        </w:rPr>
        <w:t xml:space="preserve">il nostro è un </w:t>
      </w:r>
      <w:r w:rsidR="00D95017" w:rsidRPr="00D95017">
        <w:rPr>
          <w:rFonts w:ascii="Arial" w:hAnsi="Arial" w:cs="Arial"/>
        </w:rPr>
        <w:t xml:space="preserve">voto </w:t>
      </w:r>
      <w:r w:rsidR="00BA069D">
        <w:rPr>
          <w:rFonts w:ascii="Arial" w:hAnsi="Arial" w:cs="Arial"/>
        </w:rPr>
        <w:t xml:space="preserve">convintamente </w:t>
      </w:r>
      <w:r w:rsidR="00D95017" w:rsidRPr="00D95017">
        <w:rPr>
          <w:rFonts w:ascii="Arial" w:hAnsi="Arial" w:cs="Arial"/>
        </w:rPr>
        <w:t>contrario</w:t>
      </w:r>
      <w:r w:rsidR="00BA069D">
        <w:rPr>
          <w:rFonts w:ascii="Arial" w:hAnsi="Arial" w:cs="Arial"/>
        </w:rPr>
        <w:t>”.</w:t>
      </w:r>
    </w:p>
    <w:p w14:paraId="106EA9B1" w14:textId="3492CA88" w:rsidR="00BA069D" w:rsidRDefault="006B5678" w:rsidP="00FC1A63">
      <w:pPr>
        <w:shd w:val="clear" w:color="auto" w:fill="FFFFFF"/>
        <w:jc w:val="both"/>
        <w:rPr>
          <w:rFonts w:ascii="Arial" w:hAnsi="Arial" w:cs="Arial"/>
        </w:rPr>
      </w:pPr>
      <w:r w:rsidRPr="006B5678">
        <w:rPr>
          <w:rFonts w:ascii="Arial" w:hAnsi="Arial" w:cs="Arial"/>
        </w:rPr>
        <w:t>"Voteremo a favore, equità e giustizia per i cittadini del Lazio, evitate disparità di trattamento tra i cittadini"</w:t>
      </w:r>
      <w:r>
        <w:rPr>
          <w:rFonts w:ascii="Arial" w:hAnsi="Arial" w:cs="Arial"/>
        </w:rPr>
        <w:t xml:space="preserve"> </w:t>
      </w:r>
      <w:r w:rsidR="00C667FE">
        <w:rPr>
          <w:rFonts w:ascii="Arial" w:hAnsi="Arial" w:cs="Arial"/>
        </w:rPr>
        <w:t xml:space="preserve">ha affermato </w:t>
      </w:r>
      <w:r w:rsidR="00C667FE" w:rsidRPr="00AA119A">
        <w:rPr>
          <w:rFonts w:ascii="Arial" w:hAnsi="Arial" w:cs="Arial"/>
          <w:b/>
          <w:bCs/>
        </w:rPr>
        <w:t>Mario Luciano Crea</w:t>
      </w:r>
      <w:r w:rsidR="00C667FE">
        <w:rPr>
          <w:rFonts w:ascii="Arial" w:hAnsi="Arial" w:cs="Arial"/>
        </w:rPr>
        <w:t xml:space="preserve"> (Lista Rocca)</w:t>
      </w:r>
      <w:r w:rsidR="00E87DC3">
        <w:rPr>
          <w:rFonts w:ascii="Arial" w:hAnsi="Arial" w:cs="Arial"/>
        </w:rPr>
        <w:t xml:space="preserve">. </w:t>
      </w:r>
      <w:r w:rsidR="00E87DC3" w:rsidRPr="00E87DC3">
        <w:rPr>
          <w:rFonts w:ascii="Arial" w:hAnsi="Arial" w:cs="Arial"/>
        </w:rPr>
        <w:t>"</w:t>
      </w:r>
      <w:r w:rsidR="00E87DC3">
        <w:rPr>
          <w:rFonts w:ascii="Arial" w:hAnsi="Arial" w:cs="Arial"/>
        </w:rPr>
        <w:t xml:space="preserve">la Vostra </w:t>
      </w:r>
      <w:r w:rsidR="00461A47">
        <w:rPr>
          <w:rFonts w:ascii="Arial" w:hAnsi="Arial" w:cs="Arial"/>
        </w:rPr>
        <w:t>è una o</w:t>
      </w:r>
      <w:r w:rsidR="00E87DC3" w:rsidRPr="00E87DC3">
        <w:rPr>
          <w:rFonts w:ascii="Arial" w:hAnsi="Arial" w:cs="Arial"/>
        </w:rPr>
        <w:t>pposizione strumentale guidata da logiche politiche, si elude il contenuto della proposta di legge, non si considerano gli effetti e l'ambito di applicazione</w:t>
      </w:r>
      <w:r w:rsidR="00461A47">
        <w:rPr>
          <w:rFonts w:ascii="Arial" w:hAnsi="Arial" w:cs="Arial"/>
        </w:rPr>
        <w:t xml:space="preserve">. </w:t>
      </w:r>
      <w:r w:rsidR="008669F1">
        <w:rPr>
          <w:rFonts w:ascii="Arial" w:hAnsi="Arial" w:cs="Arial"/>
        </w:rPr>
        <w:t>I c</w:t>
      </w:r>
      <w:r w:rsidR="008669F1" w:rsidRPr="008669F1">
        <w:rPr>
          <w:rFonts w:ascii="Arial" w:hAnsi="Arial" w:cs="Arial"/>
        </w:rPr>
        <w:t>ittadini che hanno presentato domande di sanatoria non hanno avuto ancora risposta, questa legge permette di concludere iter"</w:t>
      </w:r>
      <w:r w:rsidR="008A757B">
        <w:rPr>
          <w:rFonts w:ascii="Arial" w:hAnsi="Arial" w:cs="Arial"/>
        </w:rPr>
        <w:t>.</w:t>
      </w:r>
    </w:p>
    <w:p w14:paraId="3950DF9C" w14:textId="68B9906C" w:rsidR="00A93734" w:rsidRPr="00A93734" w:rsidRDefault="008A757B" w:rsidP="00FC1A63">
      <w:pPr>
        <w:shd w:val="clear" w:color="auto" w:fill="FFFFFF"/>
        <w:jc w:val="both"/>
        <w:rPr>
          <w:rFonts w:ascii="Arial" w:hAnsi="Arial" w:cs="Arial"/>
        </w:rPr>
      </w:pPr>
      <w:r w:rsidRPr="008A757B">
        <w:rPr>
          <w:rFonts w:ascii="Arial" w:hAnsi="Arial" w:cs="Arial"/>
        </w:rPr>
        <w:t xml:space="preserve">"Giudizio </w:t>
      </w:r>
      <w:r w:rsidR="0058100A" w:rsidRPr="008A757B">
        <w:rPr>
          <w:rFonts w:ascii="Arial" w:hAnsi="Arial" w:cs="Arial"/>
        </w:rPr>
        <w:t>ultra-negativo</w:t>
      </w:r>
      <w:r w:rsidRPr="008A757B">
        <w:rPr>
          <w:rFonts w:ascii="Arial" w:hAnsi="Arial" w:cs="Arial"/>
        </w:rPr>
        <w:t xml:space="preserve"> su questa norma</w:t>
      </w:r>
      <w:r w:rsidR="00AA119A">
        <w:rPr>
          <w:rFonts w:ascii="Arial" w:hAnsi="Arial" w:cs="Arial"/>
        </w:rPr>
        <w:t xml:space="preserve"> – per </w:t>
      </w:r>
      <w:r w:rsidR="00AA119A" w:rsidRPr="00AA119A">
        <w:rPr>
          <w:rFonts w:ascii="Arial" w:hAnsi="Arial" w:cs="Arial"/>
          <w:b/>
          <w:bCs/>
        </w:rPr>
        <w:t>Massimiliano Valeriani</w:t>
      </w:r>
      <w:r w:rsidR="00AA119A">
        <w:rPr>
          <w:rFonts w:ascii="Arial" w:hAnsi="Arial" w:cs="Arial"/>
        </w:rPr>
        <w:t xml:space="preserve"> (PD) perché </w:t>
      </w:r>
      <w:r w:rsidRPr="008A757B">
        <w:rPr>
          <w:rFonts w:ascii="Arial" w:hAnsi="Arial" w:cs="Arial"/>
        </w:rPr>
        <w:t>si proteggono interessi dei grandi gruppi, basta con leggi di un solo articolo, le leggi non sono pensierini che si trovano dentro i cioccolatini</w:t>
      </w:r>
      <w:r w:rsidR="009E0AA5">
        <w:rPr>
          <w:rFonts w:ascii="Arial" w:hAnsi="Arial" w:cs="Arial"/>
        </w:rPr>
        <w:t xml:space="preserve">. </w:t>
      </w:r>
      <w:r w:rsidR="00A93734" w:rsidRPr="00A93734">
        <w:rPr>
          <w:rFonts w:ascii="Arial" w:hAnsi="Arial" w:cs="Arial"/>
        </w:rPr>
        <w:t xml:space="preserve">"Mi sarei aspettato </w:t>
      </w:r>
      <w:r w:rsidR="00A93734">
        <w:rPr>
          <w:rFonts w:ascii="Arial" w:hAnsi="Arial" w:cs="Arial"/>
        </w:rPr>
        <w:t xml:space="preserve">oggi la </w:t>
      </w:r>
      <w:r w:rsidR="00A93734" w:rsidRPr="00A93734">
        <w:rPr>
          <w:rFonts w:ascii="Arial" w:hAnsi="Arial" w:cs="Arial"/>
        </w:rPr>
        <w:t xml:space="preserve">presenza </w:t>
      </w:r>
    </w:p>
    <w:p w14:paraId="404A9733" w14:textId="66CE3D86" w:rsidR="008A757B" w:rsidRDefault="00A93734" w:rsidP="00FC1A6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Del presidente Francesco Rocca</w:t>
      </w:r>
      <w:r w:rsidRPr="00A93734">
        <w:rPr>
          <w:rFonts w:ascii="Arial" w:hAnsi="Arial" w:cs="Arial"/>
        </w:rPr>
        <w:t>, anche perché di questi provvedimenti non c'è traccia nel programma elettorale con cui avete vinto le elezioni</w:t>
      </w:r>
      <w:r w:rsidR="00A811FF">
        <w:rPr>
          <w:rFonts w:ascii="Arial" w:hAnsi="Arial" w:cs="Arial"/>
        </w:rPr>
        <w:t>. E la s</w:t>
      </w:r>
      <w:r w:rsidR="00A811FF" w:rsidRPr="00A811FF">
        <w:rPr>
          <w:rFonts w:ascii="Arial" w:hAnsi="Arial" w:cs="Arial"/>
        </w:rPr>
        <w:t xml:space="preserve">omma delle proposte presentate in materia urbanistica trasforma </w:t>
      </w:r>
      <w:r w:rsidR="00A811FF">
        <w:rPr>
          <w:rFonts w:ascii="Arial" w:hAnsi="Arial" w:cs="Arial"/>
        </w:rPr>
        <w:t xml:space="preserve">le </w:t>
      </w:r>
      <w:r w:rsidR="00A811FF" w:rsidRPr="00A811FF">
        <w:rPr>
          <w:rFonts w:ascii="Arial" w:hAnsi="Arial" w:cs="Arial"/>
        </w:rPr>
        <w:t>città in suk"</w:t>
      </w:r>
      <w:r w:rsidR="008D68B0">
        <w:rPr>
          <w:rFonts w:ascii="Arial" w:hAnsi="Arial" w:cs="Arial"/>
        </w:rPr>
        <w:t>.</w:t>
      </w:r>
    </w:p>
    <w:p w14:paraId="5A75B78D" w14:textId="59EA6266" w:rsidR="008D68B0" w:rsidRDefault="0058100A" w:rsidP="00FC1A6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r w:rsidRPr="00363185">
        <w:rPr>
          <w:rFonts w:ascii="Arial" w:hAnsi="Arial" w:cs="Arial"/>
          <w:b/>
          <w:bCs/>
        </w:rPr>
        <w:t>Marika Rotondi</w:t>
      </w:r>
      <w:r w:rsidR="009871B7">
        <w:rPr>
          <w:rFonts w:ascii="Arial" w:hAnsi="Arial" w:cs="Arial"/>
        </w:rPr>
        <w:t xml:space="preserve"> (</w:t>
      </w:r>
      <w:proofErr w:type="spellStart"/>
      <w:r w:rsidR="009871B7">
        <w:rPr>
          <w:rFonts w:ascii="Arial" w:hAnsi="Arial" w:cs="Arial"/>
        </w:rPr>
        <w:t>FdI</w:t>
      </w:r>
      <w:proofErr w:type="spellEnd"/>
      <w:r w:rsidR="009871B7">
        <w:rPr>
          <w:rFonts w:ascii="Arial" w:hAnsi="Arial" w:cs="Arial"/>
        </w:rPr>
        <w:t xml:space="preserve">) </w:t>
      </w:r>
      <w:r w:rsidR="009871B7" w:rsidRPr="009871B7">
        <w:rPr>
          <w:rFonts w:ascii="Arial" w:hAnsi="Arial" w:cs="Arial"/>
        </w:rPr>
        <w:t>"</w:t>
      </w:r>
      <w:r w:rsidR="00363185">
        <w:rPr>
          <w:rFonts w:ascii="Arial" w:hAnsi="Arial" w:cs="Arial"/>
        </w:rPr>
        <w:t>P</w:t>
      </w:r>
      <w:r w:rsidR="009871B7" w:rsidRPr="009871B7">
        <w:rPr>
          <w:rFonts w:ascii="Arial" w:hAnsi="Arial" w:cs="Arial"/>
        </w:rPr>
        <w:t>roposta coraggiosa, modifica ampiamente discussa in commissione, intervento necessario per cittadini che da troppo tempo aspettavano una risposta</w:t>
      </w:r>
      <w:r w:rsidR="00363185">
        <w:rPr>
          <w:rFonts w:ascii="Arial" w:hAnsi="Arial" w:cs="Arial"/>
        </w:rPr>
        <w:t xml:space="preserve">. </w:t>
      </w:r>
      <w:r w:rsidR="00BE68C0" w:rsidRPr="00BE68C0">
        <w:rPr>
          <w:rFonts w:ascii="Arial" w:hAnsi="Arial" w:cs="Arial"/>
        </w:rPr>
        <w:t>Porr</w:t>
      </w:r>
      <w:r w:rsidR="00BE68C0">
        <w:rPr>
          <w:rFonts w:ascii="Arial" w:hAnsi="Arial" w:cs="Arial"/>
        </w:rPr>
        <w:t>à</w:t>
      </w:r>
      <w:r w:rsidR="00BE68C0" w:rsidRPr="00BE68C0">
        <w:rPr>
          <w:rFonts w:ascii="Arial" w:hAnsi="Arial" w:cs="Arial"/>
        </w:rPr>
        <w:t xml:space="preserve"> fine a disparità di trattamento fra cittadini, contrari a principio retroattività del </w:t>
      </w:r>
      <w:r w:rsidR="00BE68C0" w:rsidRPr="00BE68C0">
        <w:rPr>
          <w:rFonts w:ascii="Arial" w:hAnsi="Arial" w:cs="Arial"/>
        </w:rPr>
        <w:lastRenderedPageBreak/>
        <w:t>vincolo</w:t>
      </w:r>
      <w:r w:rsidR="000325C8">
        <w:rPr>
          <w:rFonts w:ascii="Arial" w:hAnsi="Arial" w:cs="Arial"/>
        </w:rPr>
        <w:t>. La legge è un i</w:t>
      </w:r>
      <w:r w:rsidR="000325C8" w:rsidRPr="000325C8">
        <w:rPr>
          <w:rFonts w:ascii="Arial" w:hAnsi="Arial" w:cs="Arial"/>
        </w:rPr>
        <w:t>ntervento specifico e mirato a risolvere</w:t>
      </w:r>
      <w:r w:rsidR="000325C8">
        <w:rPr>
          <w:rFonts w:ascii="Arial" w:hAnsi="Arial" w:cs="Arial"/>
        </w:rPr>
        <w:t xml:space="preserve"> il</w:t>
      </w:r>
      <w:r w:rsidR="000325C8" w:rsidRPr="000325C8">
        <w:rPr>
          <w:rFonts w:ascii="Arial" w:hAnsi="Arial" w:cs="Arial"/>
        </w:rPr>
        <w:t xml:space="preserve"> problema, la politica deve servire a dare risposte ai cittadini che rappresentiamo, nessun </w:t>
      </w:r>
      <w:r w:rsidR="00934987">
        <w:rPr>
          <w:rFonts w:ascii="Arial" w:hAnsi="Arial" w:cs="Arial"/>
        </w:rPr>
        <w:t>‘l</w:t>
      </w:r>
      <w:r w:rsidR="000325C8" w:rsidRPr="000325C8">
        <w:rPr>
          <w:rFonts w:ascii="Arial" w:hAnsi="Arial" w:cs="Arial"/>
        </w:rPr>
        <w:t>iberi tutto</w:t>
      </w:r>
      <w:r w:rsidR="00934987">
        <w:rPr>
          <w:rFonts w:ascii="Arial" w:hAnsi="Arial" w:cs="Arial"/>
        </w:rPr>
        <w:t>’</w:t>
      </w:r>
      <w:r w:rsidR="000325C8" w:rsidRPr="000325C8">
        <w:rPr>
          <w:rFonts w:ascii="Arial" w:hAnsi="Arial" w:cs="Arial"/>
        </w:rPr>
        <w:t>, fantasia e argomenti inconsistenti</w:t>
      </w:r>
      <w:r w:rsidR="00934987">
        <w:rPr>
          <w:rFonts w:ascii="Arial" w:hAnsi="Arial" w:cs="Arial"/>
        </w:rPr>
        <w:t xml:space="preserve">. </w:t>
      </w:r>
      <w:r w:rsidR="00A833CA">
        <w:rPr>
          <w:rFonts w:ascii="Arial" w:hAnsi="Arial" w:cs="Arial"/>
        </w:rPr>
        <w:t>Il g</w:t>
      </w:r>
      <w:r w:rsidR="00A833CA" w:rsidRPr="00A833CA">
        <w:rPr>
          <w:rFonts w:ascii="Arial" w:hAnsi="Arial" w:cs="Arial"/>
        </w:rPr>
        <w:t xml:space="preserve">ruppo </w:t>
      </w:r>
      <w:r w:rsidR="00A833CA">
        <w:rPr>
          <w:rFonts w:ascii="Arial" w:hAnsi="Arial" w:cs="Arial"/>
        </w:rPr>
        <w:t>Fratelli d’Italia</w:t>
      </w:r>
      <w:r w:rsidR="00A833CA" w:rsidRPr="00A833CA">
        <w:rPr>
          <w:rFonts w:ascii="Arial" w:hAnsi="Arial" w:cs="Arial"/>
        </w:rPr>
        <w:t xml:space="preserve"> voterà convintamente a favore"</w:t>
      </w:r>
      <w:r w:rsidR="00A833CA">
        <w:rPr>
          <w:rFonts w:ascii="Arial" w:hAnsi="Arial" w:cs="Arial"/>
        </w:rPr>
        <w:t>.</w:t>
      </w:r>
    </w:p>
    <w:p w14:paraId="625E942A" w14:textId="77777777" w:rsidR="00A833CA" w:rsidRDefault="00A833CA" w:rsidP="00FC1A63">
      <w:pPr>
        <w:shd w:val="clear" w:color="auto" w:fill="FFFFFF"/>
        <w:jc w:val="both"/>
        <w:rPr>
          <w:rFonts w:ascii="Arial" w:hAnsi="Arial" w:cs="Arial"/>
        </w:rPr>
      </w:pPr>
    </w:p>
    <w:p w14:paraId="14D4B514" w14:textId="77777777" w:rsidR="00FC1A63" w:rsidRPr="00FC1A63" w:rsidRDefault="00FC1A63" w:rsidP="00FC1A63">
      <w:pPr>
        <w:shd w:val="clear" w:color="auto" w:fill="FFFFFF"/>
        <w:jc w:val="both"/>
        <w:rPr>
          <w:rFonts w:ascii="Arial" w:hAnsi="Arial" w:cs="Arial"/>
        </w:rPr>
      </w:pPr>
      <w:r w:rsidRPr="00FC1A63">
        <w:rPr>
          <w:rFonts w:ascii="Arial" w:hAnsi="Arial" w:cs="Arial"/>
        </w:rPr>
        <w:t xml:space="preserve">La proposta di legge, composta da quattro articoli, va a modificare le norme regionali sul condono edilizio del 2004, nella parte in cui sono escluse dalle opere sanabili  le costruzioni realizzate in aree su cui, successivamente all’edificazione era stato  apposto a un vincolo, sulla “base di leggi statali e regionali a tutela dei monumenti naturali, dei siti di importanza comunitaria e delle zone a </w:t>
      </w:r>
      <w:r w:rsidRPr="00FC1A63">
        <w:rPr>
          <w:rFonts w:ascii="Arial" w:hAnsi="Arial" w:cs="Arial"/>
          <w:u w:val="single"/>
        </w:rPr>
        <w:t>protezione</w:t>
      </w:r>
      <w:r w:rsidRPr="00FC1A63">
        <w:rPr>
          <w:rFonts w:ascii="Arial" w:hAnsi="Arial" w:cs="Arial"/>
        </w:rPr>
        <w:t xml:space="preserve"> speciale non ricadenti all’interno dei piani urbanistici attuativi vigenti, nonché a tutela dei parchi e delle aree naturali protette nazionali, regionali e provinciali”.</w:t>
      </w:r>
    </w:p>
    <w:p w14:paraId="3F338A72" w14:textId="77777777" w:rsidR="00FC1A63" w:rsidRPr="00FC1A63" w:rsidRDefault="00FC1A63" w:rsidP="00FC1A63">
      <w:pPr>
        <w:shd w:val="clear" w:color="auto" w:fill="FFFFFF"/>
        <w:jc w:val="both"/>
        <w:rPr>
          <w:rFonts w:ascii="Arial" w:hAnsi="Arial" w:cs="Arial"/>
        </w:rPr>
      </w:pPr>
    </w:p>
    <w:p w14:paraId="0EE5712C" w14:textId="1F68CE50" w:rsidR="00A95381" w:rsidRDefault="00FC1A63" w:rsidP="00FC1A63">
      <w:pPr>
        <w:shd w:val="clear" w:color="auto" w:fill="FFFFFF"/>
        <w:jc w:val="both"/>
        <w:rPr>
          <w:rFonts w:ascii="Arial" w:hAnsi="Arial" w:cs="Arial"/>
        </w:rPr>
      </w:pPr>
      <w:r w:rsidRPr="00FC1A63">
        <w:rPr>
          <w:rFonts w:ascii="Arial" w:hAnsi="Arial" w:cs="Arial"/>
        </w:rPr>
        <w:t>La norma si applica esclusivamente alle pratiche ancora pendenti negli uffici comunali.</w:t>
      </w:r>
    </w:p>
    <w:p w14:paraId="1CC76A66" w14:textId="77777777" w:rsidR="0073480D" w:rsidRDefault="0073480D" w:rsidP="00FC1A63">
      <w:pPr>
        <w:shd w:val="clear" w:color="auto" w:fill="FFFFFF"/>
        <w:jc w:val="both"/>
        <w:rPr>
          <w:rFonts w:ascii="Arial" w:hAnsi="Arial" w:cs="Arial"/>
        </w:rPr>
      </w:pPr>
    </w:p>
    <w:p w14:paraId="05510485" w14:textId="45F4C47F" w:rsidR="0073480D" w:rsidRPr="0073480D" w:rsidRDefault="0073480D" w:rsidP="00FC1A63">
      <w:pPr>
        <w:shd w:val="clear" w:color="auto" w:fill="FFFFFF"/>
        <w:jc w:val="both"/>
        <w:rPr>
          <w:rFonts w:ascii="Arial" w:hAnsi="Arial" w:cs="Arial"/>
          <w:i/>
          <w:iCs/>
        </w:rPr>
      </w:pPr>
      <w:r w:rsidRPr="0073480D">
        <w:rPr>
          <w:rFonts w:ascii="Arial" w:hAnsi="Arial" w:cs="Arial"/>
          <w:i/>
          <w:iCs/>
        </w:rPr>
        <w:t>GO</w:t>
      </w:r>
    </w:p>
    <w:sectPr w:rsidR="0073480D" w:rsidRPr="0073480D" w:rsidSect="008D3D40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276" w:right="1134" w:bottom="357" w:left="1134" w:header="720" w:footer="3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7D79" w14:textId="77777777" w:rsidR="006E46F4" w:rsidRDefault="006E46F4">
      <w:r>
        <w:separator/>
      </w:r>
    </w:p>
  </w:endnote>
  <w:endnote w:type="continuationSeparator" w:id="0">
    <w:p w14:paraId="74C626B5" w14:textId="77777777" w:rsidR="006E46F4" w:rsidRDefault="006E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Klee One"/>
    <w:charset w:val="80"/>
    <w:family w:val="auto"/>
    <w:pitch w:val="variable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E122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CF4883A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06.65937276</w:t>
    </w:r>
    <w:r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5C1AFFB8" w14:textId="77777777" w:rsidR="0023479D" w:rsidRPr="00DE70B5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1EFD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2AC9452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</w:t>
    </w:r>
    <w:r w:rsidR="00EC4276" w:rsidRPr="00CF2064">
      <w:rPr>
        <w:b/>
        <w:bCs/>
        <w:i/>
        <w:iCs/>
        <w:color w:val="3366FF"/>
        <w:sz w:val="20"/>
        <w:szCs w:val="20"/>
      </w:rPr>
      <w:t>7</w:t>
    </w:r>
    <w:r w:rsidR="00BB7918" w:rsidRPr="00CF2064">
      <w:rPr>
        <w:b/>
        <w:bCs/>
        <w:i/>
        <w:iCs/>
        <w:color w:val="3366FF"/>
        <w:sz w:val="20"/>
        <w:szCs w:val="20"/>
      </w:rPr>
      <w:t>276</w:t>
    </w:r>
    <w:r w:rsidR="002A3C22"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71C2E168" w14:textId="77777777" w:rsidR="0023479D" w:rsidRPr="00CF2064" w:rsidRDefault="00AE7C16" w:rsidP="00A804C0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27AA" w14:textId="77777777" w:rsidR="006E46F4" w:rsidRDefault="006E46F4">
      <w:r>
        <w:separator/>
      </w:r>
    </w:p>
  </w:footnote>
  <w:footnote w:type="continuationSeparator" w:id="0">
    <w:p w14:paraId="19D85BDF" w14:textId="77777777" w:rsidR="006E46F4" w:rsidRDefault="006E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54D4" w14:textId="77777777" w:rsidR="0023479D" w:rsidRPr="003D3A95" w:rsidRDefault="0023479D" w:rsidP="003D3A95">
    <w:pPr>
      <w:tabs>
        <w:tab w:val="left" w:pos="0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61D" w14:textId="77777777" w:rsidR="0023479D" w:rsidRDefault="006B5F91" w:rsidP="00CE476D">
    <w:pPr>
      <w:ind w:firstLine="708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E968C9" wp14:editId="1065C6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617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79D">
      <w:tab/>
    </w:r>
    <w:r w:rsidR="0023479D">
      <w:tab/>
    </w:r>
  </w:p>
  <w:p w14:paraId="067E94D4" w14:textId="77777777" w:rsidR="0023479D" w:rsidRDefault="0023479D" w:rsidP="00CE476D">
    <w:pPr>
      <w:ind w:firstLine="708"/>
      <w:jc w:val="both"/>
    </w:pPr>
  </w:p>
  <w:p w14:paraId="41203A18" w14:textId="77777777" w:rsidR="0023479D" w:rsidRDefault="0023479D" w:rsidP="00290615">
    <w:pPr>
      <w:ind w:firstLine="708"/>
      <w:jc w:val="both"/>
    </w:pPr>
  </w:p>
  <w:p w14:paraId="0C618396" w14:textId="77777777" w:rsidR="0023479D" w:rsidRDefault="0023479D" w:rsidP="00290615">
    <w:pPr>
      <w:jc w:val="both"/>
    </w:pPr>
  </w:p>
  <w:p w14:paraId="1401D54E" w14:textId="77777777" w:rsidR="0023479D" w:rsidRDefault="0023479D" w:rsidP="00290615">
    <w:pPr>
      <w:rPr>
        <w:rFonts w:ascii="Corbel" w:hAnsi="Corbel" w:cs="Palace Script MT"/>
        <w:bCs/>
        <w:color w:val="333399"/>
        <w:sz w:val="28"/>
        <w:szCs w:val="28"/>
      </w:rPr>
    </w:pPr>
  </w:p>
  <w:p w14:paraId="2560D393" w14:textId="77777777" w:rsidR="0023479D" w:rsidRPr="00290615" w:rsidRDefault="0023479D" w:rsidP="00290615">
    <w:pPr>
      <w:rPr>
        <w:rFonts w:ascii="Corbel" w:hAnsi="Corbel" w:cs="Palace Script MT"/>
        <w:bCs/>
        <w:color w:val="333399"/>
        <w:sz w:val="20"/>
        <w:szCs w:val="20"/>
      </w:rPr>
    </w:pPr>
  </w:p>
  <w:p w14:paraId="0EA177C3" w14:textId="77777777" w:rsidR="00247D23" w:rsidRDefault="0023479D" w:rsidP="00AE589B">
    <w:pPr>
      <w:tabs>
        <w:tab w:val="left" w:pos="4253"/>
      </w:tabs>
      <w:rPr>
        <w:rFonts w:ascii="Arial" w:hAnsi="Arial" w:cs="Arial"/>
      </w:rPr>
    </w:pPr>
    <w:r w:rsidRPr="00527132">
      <w:rPr>
        <w:rFonts w:ascii="Candara" w:hAnsi="Candara" w:cs="Tahoma"/>
        <w:bCs/>
        <w:color w:val="4F81BD"/>
        <w:sz w:val="28"/>
        <w:szCs w:val="28"/>
      </w:rPr>
      <w:t>Ufficio Stampa</w:t>
    </w:r>
    <w:r w:rsidR="00247D23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382B9E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EE6C47">
      <w:rPr>
        <w:rFonts w:ascii="Arial" w:hAnsi="Arial" w:cs="Arial"/>
      </w:rPr>
      <w:t>COMUNICATO STAMPA</w:t>
    </w:r>
    <w:r w:rsidRPr="00290615">
      <w:rPr>
        <w:rFonts w:ascii="Arial" w:hAnsi="Arial" w:cs="Arial"/>
      </w:rPr>
      <w:t xml:space="preserve"> </w:t>
    </w:r>
  </w:p>
  <w:p w14:paraId="637C20A5" w14:textId="69026F16" w:rsidR="0023479D" w:rsidRPr="003C7040" w:rsidRDefault="00382B9E" w:rsidP="00AE589B">
    <w:pPr>
      <w:tabs>
        <w:tab w:val="left" w:pos="4253"/>
      </w:tabs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</w:rPr>
      <w:tab/>
    </w:r>
    <w:r w:rsidR="00247D23">
      <w:rPr>
        <w:rFonts w:ascii="Arial" w:hAnsi="Arial" w:cs="Arial"/>
      </w:rPr>
      <w:tab/>
    </w:r>
    <w:r w:rsidR="0023479D" w:rsidRPr="003C7040">
      <w:rPr>
        <w:rFonts w:ascii="Arial" w:hAnsi="Arial" w:cs="Arial"/>
      </w:rPr>
      <w:t>DEL</w:t>
    </w:r>
    <w:r w:rsidR="00A56ECD">
      <w:rPr>
        <w:rFonts w:ascii="Arial" w:hAnsi="Arial" w:cs="Arial"/>
      </w:rPr>
      <w:t xml:space="preserve"> </w:t>
    </w:r>
    <w:r w:rsidR="00CF531C">
      <w:rPr>
        <w:rFonts w:ascii="Arial" w:hAnsi="Arial" w:cs="Arial"/>
      </w:rPr>
      <w:t>17</w:t>
    </w:r>
    <w:r w:rsidR="00A95381">
      <w:rPr>
        <w:rFonts w:ascii="Arial" w:hAnsi="Arial" w:cs="Arial"/>
      </w:rPr>
      <w:t xml:space="preserve"> LUGLIO</w:t>
    </w:r>
    <w:r w:rsidR="00A56ECD">
      <w:rPr>
        <w:rFonts w:ascii="Arial" w:hAnsi="Arial" w:cs="Arial"/>
      </w:rPr>
      <w:t xml:space="preserve"> </w:t>
    </w:r>
    <w:r w:rsidR="00032EB9">
      <w:rPr>
        <w:rFonts w:ascii="Arial" w:hAnsi="Arial" w:cs="Arial"/>
      </w:rPr>
      <w:t>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</w:p>
  <w:p w14:paraId="2BFD4B9C" w14:textId="7690677E" w:rsidR="0023479D" w:rsidRPr="003D3A95" w:rsidRDefault="0023479D" w:rsidP="00AE589B">
    <w:pPr>
      <w:tabs>
        <w:tab w:val="left" w:pos="0"/>
        <w:tab w:val="left" w:pos="4253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  <w:r w:rsidRPr="003C7040">
      <w:rPr>
        <w:rFonts w:ascii="Arial" w:hAnsi="Arial" w:cs="Arial"/>
      </w:rPr>
      <w:tab/>
    </w:r>
    <w:r w:rsidR="00382B9E" w:rsidRPr="003C7040">
      <w:rPr>
        <w:rFonts w:ascii="Arial" w:hAnsi="Arial" w:cs="Arial"/>
      </w:rPr>
      <w:tab/>
    </w:r>
    <w:r w:rsidRPr="003C7040">
      <w:rPr>
        <w:rFonts w:ascii="Arial" w:hAnsi="Arial" w:cs="Arial"/>
      </w:rPr>
      <w:t xml:space="preserve">n. </w:t>
    </w:r>
    <w:r w:rsidR="00CF531C">
      <w:rPr>
        <w:rFonts w:ascii="Arial" w:hAnsi="Arial" w:cs="Arial"/>
      </w:rPr>
      <w:t>52</w:t>
    </w:r>
    <w:r w:rsidR="006F3AE3">
      <w:rPr>
        <w:rFonts w:ascii="Arial" w:hAnsi="Arial" w:cs="Arial"/>
      </w:rPr>
      <w:t xml:space="preserve"> </w:t>
    </w:r>
    <w:r w:rsidRPr="003C7040">
      <w:rPr>
        <w:rFonts w:ascii="Arial" w:hAnsi="Arial" w:cs="Arial"/>
      </w:rPr>
      <w:t>/ 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  <w:r w:rsidRPr="003C7040">
      <w:rPr>
        <w:rFonts w:ascii="Arial" w:hAnsi="Arial" w:cs="Arial"/>
      </w:rPr>
      <w:t xml:space="preserve"> / X</w:t>
    </w:r>
    <w:r w:rsidR="00312D9A">
      <w:rPr>
        <w:rFonts w:ascii="Arial" w:hAnsi="Arial" w:cs="Arial"/>
      </w:rPr>
      <w:t>I</w:t>
    </w:r>
    <w:r w:rsidR="00C04B46" w:rsidRPr="003C7040">
      <w:rPr>
        <w:rFonts w:ascii="Arial" w:hAnsi="Arial" w:cs="Arial"/>
      </w:rPr>
      <w:t>I</w:t>
    </w:r>
    <w:r w:rsidRPr="003C7040">
      <w:rPr>
        <w:rFonts w:ascii="Arial" w:hAnsi="Arial" w:cs="Arial"/>
      </w:rPr>
      <w:t xml:space="preserve"> LEGISLATURA</w:t>
    </w:r>
  </w:p>
  <w:p w14:paraId="2F4A6834" w14:textId="77777777" w:rsidR="00D5031A" w:rsidRDefault="00D50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1.4pt;height:11.4pt" o:bullet="t">
        <v:imagedata r:id="rId1" o:title="msoE309"/>
      </v:shape>
    </w:pict>
  </w:numPicBullet>
  <w:abstractNum w:abstractNumId="0" w15:restartNumberingAfterBreak="0">
    <w:nsid w:val="06D13CD5"/>
    <w:multiLevelType w:val="hybridMultilevel"/>
    <w:tmpl w:val="D61A6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FE2"/>
    <w:multiLevelType w:val="hybridMultilevel"/>
    <w:tmpl w:val="02585950"/>
    <w:lvl w:ilvl="0" w:tplc="D28253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D55"/>
    <w:multiLevelType w:val="hybridMultilevel"/>
    <w:tmpl w:val="D1008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E6F"/>
    <w:multiLevelType w:val="hybridMultilevel"/>
    <w:tmpl w:val="555AD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494F"/>
    <w:multiLevelType w:val="hybridMultilevel"/>
    <w:tmpl w:val="4B08C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1AE7"/>
    <w:multiLevelType w:val="hybridMultilevel"/>
    <w:tmpl w:val="7D9E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349C"/>
    <w:multiLevelType w:val="hybridMultilevel"/>
    <w:tmpl w:val="04E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B570E"/>
    <w:multiLevelType w:val="hybridMultilevel"/>
    <w:tmpl w:val="0F6AC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3BA"/>
    <w:multiLevelType w:val="hybridMultilevel"/>
    <w:tmpl w:val="CC80EC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858A8"/>
    <w:multiLevelType w:val="multilevel"/>
    <w:tmpl w:val="EB6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F4D85"/>
    <w:multiLevelType w:val="hybridMultilevel"/>
    <w:tmpl w:val="41AE031C"/>
    <w:lvl w:ilvl="0" w:tplc="DCB49150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4E5281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54F40"/>
    <w:multiLevelType w:val="hybridMultilevel"/>
    <w:tmpl w:val="15CCA758"/>
    <w:lvl w:ilvl="0" w:tplc="8C14481E">
      <w:start w:val="1"/>
      <w:numFmt w:val="decimal"/>
      <w:lvlText w:val="%1)"/>
      <w:lvlJc w:val="left"/>
      <w:pPr>
        <w:ind w:left="4120" w:hanging="37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56678"/>
    <w:multiLevelType w:val="hybridMultilevel"/>
    <w:tmpl w:val="0896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48B"/>
    <w:multiLevelType w:val="hybridMultilevel"/>
    <w:tmpl w:val="B4B88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585A"/>
    <w:multiLevelType w:val="hybridMultilevel"/>
    <w:tmpl w:val="21425C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36AC1"/>
    <w:multiLevelType w:val="hybridMultilevel"/>
    <w:tmpl w:val="857C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76D7"/>
    <w:multiLevelType w:val="hybridMultilevel"/>
    <w:tmpl w:val="9AB21F68"/>
    <w:lvl w:ilvl="0" w:tplc="65C48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21B00"/>
    <w:multiLevelType w:val="hybridMultilevel"/>
    <w:tmpl w:val="2502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B6F70"/>
    <w:multiLevelType w:val="hybridMultilevel"/>
    <w:tmpl w:val="BA6EA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6225C"/>
    <w:multiLevelType w:val="hybridMultilevel"/>
    <w:tmpl w:val="5F76A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57D0E"/>
    <w:multiLevelType w:val="hybridMultilevel"/>
    <w:tmpl w:val="CC76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F1963"/>
    <w:multiLevelType w:val="hybridMultilevel"/>
    <w:tmpl w:val="D8E6A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02131"/>
    <w:multiLevelType w:val="hybridMultilevel"/>
    <w:tmpl w:val="8B18A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26E"/>
    <w:multiLevelType w:val="hybridMultilevel"/>
    <w:tmpl w:val="8C94B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D7E84"/>
    <w:multiLevelType w:val="multilevel"/>
    <w:tmpl w:val="DD9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15DC2"/>
    <w:multiLevelType w:val="hybridMultilevel"/>
    <w:tmpl w:val="76285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3DCC"/>
    <w:multiLevelType w:val="hybridMultilevel"/>
    <w:tmpl w:val="036A6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C3CB1"/>
    <w:multiLevelType w:val="hybridMultilevel"/>
    <w:tmpl w:val="0CA20F72"/>
    <w:lvl w:ilvl="0" w:tplc="DCB491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73265"/>
    <w:multiLevelType w:val="multilevel"/>
    <w:tmpl w:val="F03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C44C57"/>
    <w:multiLevelType w:val="multilevel"/>
    <w:tmpl w:val="D6E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80FF6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D20F6"/>
    <w:multiLevelType w:val="hybridMultilevel"/>
    <w:tmpl w:val="A434C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436A2"/>
    <w:multiLevelType w:val="multilevel"/>
    <w:tmpl w:val="3126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412240">
    <w:abstractNumId w:val="8"/>
  </w:num>
  <w:num w:numId="2" w16cid:durableId="1377463187">
    <w:abstractNumId w:val="18"/>
  </w:num>
  <w:num w:numId="3" w16cid:durableId="1213352054">
    <w:abstractNumId w:val="2"/>
  </w:num>
  <w:num w:numId="4" w16cid:durableId="234050528">
    <w:abstractNumId w:val="26"/>
  </w:num>
  <w:num w:numId="5" w16cid:durableId="346446084">
    <w:abstractNumId w:val="23"/>
  </w:num>
  <w:num w:numId="6" w16cid:durableId="2138405171">
    <w:abstractNumId w:val="31"/>
  </w:num>
  <w:num w:numId="7" w16cid:durableId="2003579922">
    <w:abstractNumId w:val="11"/>
  </w:num>
  <w:num w:numId="8" w16cid:durableId="1684748560">
    <w:abstractNumId w:val="20"/>
  </w:num>
  <w:num w:numId="9" w16cid:durableId="927277503">
    <w:abstractNumId w:val="13"/>
  </w:num>
  <w:num w:numId="10" w16cid:durableId="1380058607">
    <w:abstractNumId w:val="30"/>
  </w:num>
  <w:num w:numId="11" w16cid:durableId="789134135">
    <w:abstractNumId w:val="21"/>
  </w:num>
  <w:num w:numId="12" w16cid:durableId="187105467">
    <w:abstractNumId w:val="3"/>
  </w:num>
  <w:num w:numId="13" w16cid:durableId="2046324211">
    <w:abstractNumId w:val="6"/>
  </w:num>
  <w:num w:numId="14" w16cid:durableId="1316643362">
    <w:abstractNumId w:val="7"/>
  </w:num>
  <w:num w:numId="15" w16cid:durableId="1611669725">
    <w:abstractNumId w:val="19"/>
  </w:num>
  <w:num w:numId="16" w16cid:durableId="1303075952">
    <w:abstractNumId w:val="12"/>
  </w:num>
  <w:num w:numId="17" w16cid:durableId="1513643026">
    <w:abstractNumId w:val="16"/>
  </w:num>
  <w:num w:numId="18" w16cid:durableId="1815443845">
    <w:abstractNumId w:val="24"/>
  </w:num>
  <w:num w:numId="19" w16cid:durableId="1925842835">
    <w:abstractNumId w:val="32"/>
  </w:num>
  <w:num w:numId="20" w16cid:durableId="1725446139">
    <w:abstractNumId w:val="0"/>
  </w:num>
  <w:num w:numId="21" w16cid:durableId="803279410">
    <w:abstractNumId w:val="14"/>
  </w:num>
  <w:num w:numId="22" w16cid:durableId="147598871">
    <w:abstractNumId w:val="22"/>
  </w:num>
  <w:num w:numId="23" w16cid:durableId="1026902000">
    <w:abstractNumId w:val="1"/>
  </w:num>
  <w:num w:numId="24" w16cid:durableId="1248033249">
    <w:abstractNumId w:val="27"/>
  </w:num>
  <w:num w:numId="25" w16cid:durableId="2127653520">
    <w:abstractNumId w:val="5"/>
  </w:num>
  <w:num w:numId="26" w16cid:durableId="1017392786">
    <w:abstractNumId w:val="9"/>
  </w:num>
  <w:num w:numId="27" w16cid:durableId="1696080844">
    <w:abstractNumId w:val="25"/>
  </w:num>
  <w:num w:numId="28" w16cid:durableId="2061441327">
    <w:abstractNumId w:val="4"/>
  </w:num>
  <w:num w:numId="29" w16cid:durableId="1145439807">
    <w:abstractNumId w:val="29"/>
  </w:num>
  <w:num w:numId="30" w16cid:durableId="864639214">
    <w:abstractNumId w:val="33"/>
  </w:num>
  <w:num w:numId="31" w16cid:durableId="1290287202">
    <w:abstractNumId w:val="10"/>
  </w:num>
  <w:num w:numId="32" w16cid:durableId="1266157656">
    <w:abstractNumId w:val="28"/>
  </w:num>
  <w:num w:numId="33" w16cid:durableId="1517966231">
    <w:abstractNumId w:val="15"/>
  </w:num>
  <w:num w:numId="34" w16cid:durableId="183665347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5"/>
    <w:rsid w:val="0000171E"/>
    <w:rsid w:val="00002D8F"/>
    <w:rsid w:val="00003390"/>
    <w:rsid w:val="00004FA8"/>
    <w:rsid w:val="00005B15"/>
    <w:rsid w:val="00011AF2"/>
    <w:rsid w:val="000124AF"/>
    <w:rsid w:val="0002290D"/>
    <w:rsid w:val="000234C1"/>
    <w:rsid w:val="00023BBE"/>
    <w:rsid w:val="00025372"/>
    <w:rsid w:val="000271AB"/>
    <w:rsid w:val="000271D0"/>
    <w:rsid w:val="00027B94"/>
    <w:rsid w:val="00032324"/>
    <w:rsid w:val="000325C8"/>
    <w:rsid w:val="00032EB9"/>
    <w:rsid w:val="00033DAB"/>
    <w:rsid w:val="0003452C"/>
    <w:rsid w:val="000349EF"/>
    <w:rsid w:val="00035A8B"/>
    <w:rsid w:val="0003738A"/>
    <w:rsid w:val="000420D6"/>
    <w:rsid w:val="00045130"/>
    <w:rsid w:val="00045596"/>
    <w:rsid w:val="00045982"/>
    <w:rsid w:val="000461E5"/>
    <w:rsid w:val="00046337"/>
    <w:rsid w:val="00046CD5"/>
    <w:rsid w:val="0004750E"/>
    <w:rsid w:val="00050895"/>
    <w:rsid w:val="00050DB5"/>
    <w:rsid w:val="00054169"/>
    <w:rsid w:val="000547E4"/>
    <w:rsid w:val="0006172D"/>
    <w:rsid w:val="00062227"/>
    <w:rsid w:val="000629A3"/>
    <w:rsid w:val="00063166"/>
    <w:rsid w:val="00064857"/>
    <w:rsid w:val="00067F6B"/>
    <w:rsid w:val="000711EE"/>
    <w:rsid w:val="00072829"/>
    <w:rsid w:val="00072C01"/>
    <w:rsid w:val="00073982"/>
    <w:rsid w:val="000819D7"/>
    <w:rsid w:val="00085DB4"/>
    <w:rsid w:val="000902DC"/>
    <w:rsid w:val="000920AD"/>
    <w:rsid w:val="00096262"/>
    <w:rsid w:val="00096F44"/>
    <w:rsid w:val="000971BC"/>
    <w:rsid w:val="000A0904"/>
    <w:rsid w:val="000A7DD1"/>
    <w:rsid w:val="000B1B8A"/>
    <w:rsid w:val="000B1EF1"/>
    <w:rsid w:val="000B2C7E"/>
    <w:rsid w:val="000B366F"/>
    <w:rsid w:val="000B3E15"/>
    <w:rsid w:val="000B4A27"/>
    <w:rsid w:val="000B636A"/>
    <w:rsid w:val="000B6CAE"/>
    <w:rsid w:val="000C294F"/>
    <w:rsid w:val="000C31D1"/>
    <w:rsid w:val="000C3DED"/>
    <w:rsid w:val="000C3FC7"/>
    <w:rsid w:val="000C4E13"/>
    <w:rsid w:val="000C57A4"/>
    <w:rsid w:val="000C6A97"/>
    <w:rsid w:val="000C6D61"/>
    <w:rsid w:val="000D31FF"/>
    <w:rsid w:val="000D3E38"/>
    <w:rsid w:val="000D4229"/>
    <w:rsid w:val="000E3D97"/>
    <w:rsid w:val="000E423D"/>
    <w:rsid w:val="000E498A"/>
    <w:rsid w:val="000E53C6"/>
    <w:rsid w:val="000F1262"/>
    <w:rsid w:val="000F1B7E"/>
    <w:rsid w:val="000F1F8E"/>
    <w:rsid w:val="000F246A"/>
    <w:rsid w:val="000F3F3D"/>
    <w:rsid w:val="000F50FE"/>
    <w:rsid w:val="000F5CB5"/>
    <w:rsid w:val="000F5F33"/>
    <w:rsid w:val="000F7ECF"/>
    <w:rsid w:val="00100964"/>
    <w:rsid w:val="00102BD3"/>
    <w:rsid w:val="00102C79"/>
    <w:rsid w:val="0010352E"/>
    <w:rsid w:val="00104F9F"/>
    <w:rsid w:val="001100E8"/>
    <w:rsid w:val="00112DCB"/>
    <w:rsid w:val="0011371D"/>
    <w:rsid w:val="001160A7"/>
    <w:rsid w:val="00120166"/>
    <w:rsid w:val="00127BF3"/>
    <w:rsid w:val="00132F79"/>
    <w:rsid w:val="00133378"/>
    <w:rsid w:val="00134A95"/>
    <w:rsid w:val="00135EC5"/>
    <w:rsid w:val="00136179"/>
    <w:rsid w:val="00136532"/>
    <w:rsid w:val="00140BE8"/>
    <w:rsid w:val="00140BF4"/>
    <w:rsid w:val="00142F0D"/>
    <w:rsid w:val="001431B8"/>
    <w:rsid w:val="00143CB4"/>
    <w:rsid w:val="001440A0"/>
    <w:rsid w:val="00144FA9"/>
    <w:rsid w:val="00145CB2"/>
    <w:rsid w:val="00145FDF"/>
    <w:rsid w:val="0015066F"/>
    <w:rsid w:val="00151249"/>
    <w:rsid w:val="00151937"/>
    <w:rsid w:val="00151F4F"/>
    <w:rsid w:val="001530BC"/>
    <w:rsid w:val="00156317"/>
    <w:rsid w:val="00160267"/>
    <w:rsid w:val="00161589"/>
    <w:rsid w:val="001616BF"/>
    <w:rsid w:val="001629F5"/>
    <w:rsid w:val="00162A63"/>
    <w:rsid w:val="00163CD4"/>
    <w:rsid w:val="00164EC9"/>
    <w:rsid w:val="0016664D"/>
    <w:rsid w:val="00167E82"/>
    <w:rsid w:val="00170C9E"/>
    <w:rsid w:val="00173FF0"/>
    <w:rsid w:val="0017413E"/>
    <w:rsid w:val="00176EA3"/>
    <w:rsid w:val="001770CB"/>
    <w:rsid w:val="001825B1"/>
    <w:rsid w:val="00182A52"/>
    <w:rsid w:val="0018353F"/>
    <w:rsid w:val="00183D03"/>
    <w:rsid w:val="00185B90"/>
    <w:rsid w:val="00185F18"/>
    <w:rsid w:val="00186DFB"/>
    <w:rsid w:val="001878EA"/>
    <w:rsid w:val="00190A7B"/>
    <w:rsid w:val="00194D31"/>
    <w:rsid w:val="00195DC6"/>
    <w:rsid w:val="00196659"/>
    <w:rsid w:val="0019732F"/>
    <w:rsid w:val="001A0E67"/>
    <w:rsid w:val="001A21EB"/>
    <w:rsid w:val="001A2AC8"/>
    <w:rsid w:val="001A46AE"/>
    <w:rsid w:val="001A5306"/>
    <w:rsid w:val="001A6BEC"/>
    <w:rsid w:val="001A7126"/>
    <w:rsid w:val="001A78A3"/>
    <w:rsid w:val="001B0F86"/>
    <w:rsid w:val="001B11F3"/>
    <w:rsid w:val="001B2010"/>
    <w:rsid w:val="001B23B6"/>
    <w:rsid w:val="001B31EF"/>
    <w:rsid w:val="001B7551"/>
    <w:rsid w:val="001C0C62"/>
    <w:rsid w:val="001C22A7"/>
    <w:rsid w:val="001C2709"/>
    <w:rsid w:val="001C3CEE"/>
    <w:rsid w:val="001D5B8F"/>
    <w:rsid w:val="001D6450"/>
    <w:rsid w:val="001D681D"/>
    <w:rsid w:val="001D7704"/>
    <w:rsid w:val="001E1821"/>
    <w:rsid w:val="001E1E0D"/>
    <w:rsid w:val="001E2ED5"/>
    <w:rsid w:val="001E41B5"/>
    <w:rsid w:val="001E4D72"/>
    <w:rsid w:val="001E520F"/>
    <w:rsid w:val="001E5B3F"/>
    <w:rsid w:val="001E680E"/>
    <w:rsid w:val="001E6E99"/>
    <w:rsid w:val="001F0951"/>
    <w:rsid w:val="001F3D89"/>
    <w:rsid w:val="001F4967"/>
    <w:rsid w:val="001F62E2"/>
    <w:rsid w:val="001F6869"/>
    <w:rsid w:val="001F6A3A"/>
    <w:rsid w:val="002000D9"/>
    <w:rsid w:val="00200245"/>
    <w:rsid w:val="00203D10"/>
    <w:rsid w:val="0020676F"/>
    <w:rsid w:val="00206800"/>
    <w:rsid w:val="002070A7"/>
    <w:rsid w:val="00210EB7"/>
    <w:rsid w:val="00211BE0"/>
    <w:rsid w:val="00217571"/>
    <w:rsid w:val="00217949"/>
    <w:rsid w:val="00221CFF"/>
    <w:rsid w:val="0022316C"/>
    <w:rsid w:val="00225A68"/>
    <w:rsid w:val="002260D7"/>
    <w:rsid w:val="00226C62"/>
    <w:rsid w:val="00226CC2"/>
    <w:rsid w:val="00227815"/>
    <w:rsid w:val="00232E12"/>
    <w:rsid w:val="00233DBF"/>
    <w:rsid w:val="00234187"/>
    <w:rsid w:val="0023479D"/>
    <w:rsid w:val="002352B2"/>
    <w:rsid w:val="00235F09"/>
    <w:rsid w:val="00241B20"/>
    <w:rsid w:val="00243BD5"/>
    <w:rsid w:val="002461D9"/>
    <w:rsid w:val="002465E8"/>
    <w:rsid w:val="00246D0F"/>
    <w:rsid w:val="00247D23"/>
    <w:rsid w:val="002507E9"/>
    <w:rsid w:val="002513E5"/>
    <w:rsid w:val="00251A5F"/>
    <w:rsid w:val="00252838"/>
    <w:rsid w:val="002535EC"/>
    <w:rsid w:val="00253DC1"/>
    <w:rsid w:val="00256020"/>
    <w:rsid w:val="002636A8"/>
    <w:rsid w:val="00265853"/>
    <w:rsid w:val="002679C4"/>
    <w:rsid w:val="0027015C"/>
    <w:rsid w:val="00270239"/>
    <w:rsid w:val="00271D02"/>
    <w:rsid w:val="00272407"/>
    <w:rsid w:val="002762C0"/>
    <w:rsid w:val="002809E8"/>
    <w:rsid w:val="00281C61"/>
    <w:rsid w:val="00281CDE"/>
    <w:rsid w:val="00282F20"/>
    <w:rsid w:val="0028350E"/>
    <w:rsid w:val="0028367A"/>
    <w:rsid w:val="00286275"/>
    <w:rsid w:val="00286628"/>
    <w:rsid w:val="0028714E"/>
    <w:rsid w:val="00290615"/>
    <w:rsid w:val="002927E4"/>
    <w:rsid w:val="0029341C"/>
    <w:rsid w:val="00295D1D"/>
    <w:rsid w:val="00296145"/>
    <w:rsid w:val="002A3C22"/>
    <w:rsid w:val="002A40ED"/>
    <w:rsid w:val="002A5E0A"/>
    <w:rsid w:val="002A6207"/>
    <w:rsid w:val="002A7C55"/>
    <w:rsid w:val="002B139E"/>
    <w:rsid w:val="002B2016"/>
    <w:rsid w:val="002B756C"/>
    <w:rsid w:val="002B7C56"/>
    <w:rsid w:val="002C4B4D"/>
    <w:rsid w:val="002C5D40"/>
    <w:rsid w:val="002C5DDA"/>
    <w:rsid w:val="002C6D68"/>
    <w:rsid w:val="002C7B7D"/>
    <w:rsid w:val="002D088F"/>
    <w:rsid w:val="002D2B4F"/>
    <w:rsid w:val="002D4D44"/>
    <w:rsid w:val="002D7252"/>
    <w:rsid w:val="002E010A"/>
    <w:rsid w:val="002E4436"/>
    <w:rsid w:val="002E4BC9"/>
    <w:rsid w:val="002F39B3"/>
    <w:rsid w:val="002F4E7E"/>
    <w:rsid w:val="002F6386"/>
    <w:rsid w:val="002F6B69"/>
    <w:rsid w:val="002F767F"/>
    <w:rsid w:val="002F7F6F"/>
    <w:rsid w:val="003008A0"/>
    <w:rsid w:val="00300A06"/>
    <w:rsid w:val="00300D7E"/>
    <w:rsid w:val="00303E5D"/>
    <w:rsid w:val="003047EF"/>
    <w:rsid w:val="003059F6"/>
    <w:rsid w:val="00306F4A"/>
    <w:rsid w:val="00307487"/>
    <w:rsid w:val="003101B2"/>
    <w:rsid w:val="00310F45"/>
    <w:rsid w:val="00312533"/>
    <w:rsid w:val="00312D9A"/>
    <w:rsid w:val="00314876"/>
    <w:rsid w:val="00316BB3"/>
    <w:rsid w:val="0032214B"/>
    <w:rsid w:val="00323B72"/>
    <w:rsid w:val="00325F20"/>
    <w:rsid w:val="003274C2"/>
    <w:rsid w:val="00327717"/>
    <w:rsid w:val="00330ECA"/>
    <w:rsid w:val="00331E70"/>
    <w:rsid w:val="00332F8F"/>
    <w:rsid w:val="00335A68"/>
    <w:rsid w:val="00335F28"/>
    <w:rsid w:val="00341198"/>
    <w:rsid w:val="0034130A"/>
    <w:rsid w:val="00341B8E"/>
    <w:rsid w:val="00341C54"/>
    <w:rsid w:val="00342314"/>
    <w:rsid w:val="003430CD"/>
    <w:rsid w:val="0034412B"/>
    <w:rsid w:val="00346322"/>
    <w:rsid w:val="0034779D"/>
    <w:rsid w:val="00347802"/>
    <w:rsid w:val="00347D46"/>
    <w:rsid w:val="00353961"/>
    <w:rsid w:val="00353B16"/>
    <w:rsid w:val="00354995"/>
    <w:rsid w:val="00354B92"/>
    <w:rsid w:val="00356BFD"/>
    <w:rsid w:val="00357E7A"/>
    <w:rsid w:val="00360B44"/>
    <w:rsid w:val="00363166"/>
    <w:rsid w:val="00363185"/>
    <w:rsid w:val="003636E6"/>
    <w:rsid w:val="00364222"/>
    <w:rsid w:val="003656FB"/>
    <w:rsid w:val="003658B0"/>
    <w:rsid w:val="003705CA"/>
    <w:rsid w:val="00371FA1"/>
    <w:rsid w:val="00375486"/>
    <w:rsid w:val="003765E4"/>
    <w:rsid w:val="00377541"/>
    <w:rsid w:val="00381718"/>
    <w:rsid w:val="003822CE"/>
    <w:rsid w:val="0038252A"/>
    <w:rsid w:val="0038280F"/>
    <w:rsid w:val="00382B9E"/>
    <w:rsid w:val="00382DF6"/>
    <w:rsid w:val="00383B31"/>
    <w:rsid w:val="00385457"/>
    <w:rsid w:val="00385FD4"/>
    <w:rsid w:val="00387CF4"/>
    <w:rsid w:val="00390616"/>
    <w:rsid w:val="00391493"/>
    <w:rsid w:val="00391571"/>
    <w:rsid w:val="00392A81"/>
    <w:rsid w:val="003930FE"/>
    <w:rsid w:val="00396204"/>
    <w:rsid w:val="00396914"/>
    <w:rsid w:val="003A00EE"/>
    <w:rsid w:val="003A1ED7"/>
    <w:rsid w:val="003A235C"/>
    <w:rsid w:val="003A3D46"/>
    <w:rsid w:val="003A41C7"/>
    <w:rsid w:val="003A427F"/>
    <w:rsid w:val="003A44DB"/>
    <w:rsid w:val="003A5F53"/>
    <w:rsid w:val="003A6433"/>
    <w:rsid w:val="003A6933"/>
    <w:rsid w:val="003B18AF"/>
    <w:rsid w:val="003B2347"/>
    <w:rsid w:val="003B57A0"/>
    <w:rsid w:val="003C1F07"/>
    <w:rsid w:val="003C241E"/>
    <w:rsid w:val="003C2589"/>
    <w:rsid w:val="003C2EDE"/>
    <w:rsid w:val="003C3756"/>
    <w:rsid w:val="003C532B"/>
    <w:rsid w:val="003C5901"/>
    <w:rsid w:val="003C6096"/>
    <w:rsid w:val="003C7040"/>
    <w:rsid w:val="003D1057"/>
    <w:rsid w:val="003D3A95"/>
    <w:rsid w:val="003D3F5D"/>
    <w:rsid w:val="003D4BDD"/>
    <w:rsid w:val="003D4D41"/>
    <w:rsid w:val="003D514D"/>
    <w:rsid w:val="003D589E"/>
    <w:rsid w:val="003E1740"/>
    <w:rsid w:val="003E19C8"/>
    <w:rsid w:val="003E31DC"/>
    <w:rsid w:val="003E4F35"/>
    <w:rsid w:val="003E5E3D"/>
    <w:rsid w:val="003E6F73"/>
    <w:rsid w:val="003E783B"/>
    <w:rsid w:val="003E7D14"/>
    <w:rsid w:val="003F16B7"/>
    <w:rsid w:val="003F3017"/>
    <w:rsid w:val="003F3643"/>
    <w:rsid w:val="003F494D"/>
    <w:rsid w:val="003F7FF2"/>
    <w:rsid w:val="00400BB9"/>
    <w:rsid w:val="00403D50"/>
    <w:rsid w:val="004055A4"/>
    <w:rsid w:val="004058FD"/>
    <w:rsid w:val="00406596"/>
    <w:rsid w:val="00407E6C"/>
    <w:rsid w:val="00410514"/>
    <w:rsid w:val="00410EDA"/>
    <w:rsid w:val="00415787"/>
    <w:rsid w:val="00415DFB"/>
    <w:rsid w:val="004163A5"/>
    <w:rsid w:val="00416556"/>
    <w:rsid w:val="00416925"/>
    <w:rsid w:val="00420455"/>
    <w:rsid w:val="0042147A"/>
    <w:rsid w:val="00422613"/>
    <w:rsid w:val="0042584B"/>
    <w:rsid w:val="004275CA"/>
    <w:rsid w:val="0043219B"/>
    <w:rsid w:val="00433BC4"/>
    <w:rsid w:val="00433CAA"/>
    <w:rsid w:val="004358BF"/>
    <w:rsid w:val="004377DB"/>
    <w:rsid w:val="00440323"/>
    <w:rsid w:val="0044255A"/>
    <w:rsid w:val="00442CF6"/>
    <w:rsid w:val="00444804"/>
    <w:rsid w:val="00446493"/>
    <w:rsid w:val="00446964"/>
    <w:rsid w:val="00447AF1"/>
    <w:rsid w:val="00450F69"/>
    <w:rsid w:val="0045166F"/>
    <w:rsid w:val="00454C48"/>
    <w:rsid w:val="00455846"/>
    <w:rsid w:val="004567BA"/>
    <w:rsid w:val="00461A47"/>
    <w:rsid w:val="004623ED"/>
    <w:rsid w:val="00462980"/>
    <w:rsid w:val="00464183"/>
    <w:rsid w:val="00464C20"/>
    <w:rsid w:val="00467666"/>
    <w:rsid w:val="00470F03"/>
    <w:rsid w:val="0047365D"/>
    <w:rsid w:val="00475346"/>
    <w:rsid w:val="00476573"/>
    <w:rsid w:val="00477D32"/>
    <w:rsid w:val="00477DC8"/>
    <w:rsid w:val="0048008B"/>
    <w:rsid w:val="004821EC"/>
    <w:rsid w:val="0048252E"/>
    <w:rsid w:val="00482E6E"/>
    <w:rsid w:val="004841C6"/>
    <w:rsid w:val="004937A3"/>
    <w:rsid w:val="00494520"/>
    <w:rsid w:val="00494550"/>
    <w:rsid w:val="0049633B"/>
    <w:rsid w:val="004964E3"/>
    <w:rsid w:val="0049678A"/>
    <w:rsid w:val="00497146"/>
    <w:rsid w:val="004A0D56"/>
    <w:rsid w:val="004A28C4"/>
    <w:rsid w:val="004A3D67"/>
    <w:rsid w:val="004A5694"/>
    <w:rsid w:val="004A6AC8"/>
    <w:rsid w:val="004A7197"/>
    <w:rsid w:val="004A77E7"/>
    <w:rsid w:val="004A7A81"/>
    <w:rsid w:val="004B0F02"/>
    <w:rsid w:val="004B1D93"/>
    <w:rsid w:val="004B43AF"/>
    <w:rsid w:val="004B4C14"/>
    <w:rsid w:val="004B5729"/>
    <w:rsid w:val="004B68D9"/>
    <w:rsid w:val="004B6A36"/>
    <w:rsid w:val="004B70AB"/>
    <w:rsid w:val="004B75F8"/>
    <w:rsid w:val="004B786F"/>
    <w:rsid w:val="004C11D3"/>
    <w:rsid w:val="004C20F4"/>
    <w:rsid w:val="004C3088"/>
    <w:rsid w:val="004C3893"/>
    <w:rsid w:val="004C47EA"/>
    <w:rsid w:val="004C4AF6"/>
    <w:rsid w:val="004C4F65"/>
    <w:rsid w:val="004C5AB0"/>
    <w:rsid w:val="004C7359"/>
    <w:rsid w:val="004D0A01"/>
    <w:rsid w:val="004D2DFB"/>
    <w:rsid w:val="004D4604"/>
    <w:rsid w:val="004D5AA2"/>
    <w:rsid w:val="004D6D95"/>
    <w:rsid w:val="004D7EC4"/>
    <w:rsid w:val="004D7ECB"/>
    <w:rsid w:val="004E00FB"/>
    <w:rsid w:val="004E0A03"/>
    <w:rsid w:val="004E26E4"/>
    <w:rsid w:val="004E3045"/>
    <w:rsid w:val="004E3307"/>
    <w:rsid w:val="004E5AEE"/>
    <w:rsid w:val="004E5D25"/>
    <w:rsid w:val="004E63CA"/>
    <w:rsid w:val="004F13E5"/>
    <w:rsid w:val="004F25AD"/>
    <w:rsid w:val="004F27F2"/>
    <w:rsid w:val="004F50D9"/>
    <w:rsid w:val="004F67EF"/>
    <w:rsid w:val="0051275A"/>
    <w:rsid w:val="0051435B"/>
    <w:rsid w:val="00515CB1"/>
    <w:rsid w:val="0051647B"/>
    <w:rsid w:val="0051725E"/>
    <w:rsid w:val="00517A49"/>
    <w:rsid w:val="0052120B"/>
    <w:rsid w:val="00521FB6"/>
    <w:rsid w:val="005239D7"/>
    <w:rsid w:val="0052605F"/>
    <w:rsid w:val="005267A3"/>
    <w:rsid w:val="00526D87"/>
    <w:rsid w:val="00527132"/>
    <w:rsid w:val="005276B9"/>
    <w:rsid w:val="005318C7"/>
    <w:rsid w:val="00532145"/>
    <w:rsid w:val="00532D22"/>
    <w:rsid w:val="0053698E"/>
    <w:rsid w:val="00537908"/>
    <w:rsid w:val="00537C9E"/>
    <w:rsid w:val="005409F3"/>
    <w:rsid w:val="00540E6B"/>
    <w:rsid w:val="005411EC"/>
    <w:rsid w:val="00541C0F"/>
    <w:rsid w:val="005421A5"/>
    <w:rsid w:val="005422F0"/>
    <w:rsid w:val="0054306C"/>
    <w:rsid w:val="005445C0"/>
    <w:rsid w:val="00545CD8"/>
    <w:rsid w:val="0054600B"/>
    <w:rsid w:val="0054623A"/>
    <w:rsid w:val="0055012D"/>
    <w:rsid w:val="0055093F"/>
    <w:rsid w:val="00550F2F"/>
    <w:rsid w:val="00551906"/>
    <w:rsid w:val="00552789"/>
    <w:rsid w:val="00553C07"/>
    <w:rsid w:val="00553D2D"/>
    <w:rsid w:val="00553FB7"/>
    <w:rsid w:val="00555324"/>
    <w:rsid w:val="005554D7"/>
    <w:rsid w:val="005561D7"/>
    <w:rsid w:val="00557F3F"/>
    <w:rsid w:val="005605EB"/>
    <w:rsid w:val="00560A72"/>
    <w:rsid w:val="005613C6"/>
    <w:rsid w:val="00561D03"/>
    <w:rsid w:val="00563882"/>
    <w:rsid w:val="00564FAC"/>
    <w:rsid w:val="0057271A"/>
    <w:rsid w:val="0057497E"/>
    <w:rsid w:val="00574E5A"/>
    <w:rsid w:val="00575BC1"/>
    <w:rsid w:val="00577663"/>
    <w:rsid w:val="00580E16"/>
    <w:rsid w:val="00580EA0"/>
    <w:rsid w:val="0058100A"/>
    <w:rsid w:val="00581585"/>
    <w:rsid w:val="005817CC"/>
    <w:rsid w:val="00581B17"/>
    <w:rsid w:val="00581B4E"/>
    <w:rsid w:val="00582BAA"/>
    <w:rsid w:val="005835CF"/>
    <w:rsid w:val="00587D29"/>
    <w:rsid w:val="0059009F"/>
    <w:rsid w:val="005908A8"/>
    <w:rsid w:val="005949BC"/>
    <w:rsid w:val="00594D88"/>
    <w:rsid w:val="00595D9F"/>
    <w:rsid w:val="005968F8"/>
    <w:rsid w:val="00596976"/>
    <w:rsid w:val="00597701"/>
    <w:rsid w:val="005A0E5C"/>
    <w:rsid w:val="005A2E9D"/>
    <w:rsid w:val="005A30E8"/>
    <w:rsid w:val="005A3FF2"/>
    <w:rsid w:val="005A460B"/>
    <w:rsid w:val="005A624C"/>
    <w:rsid w:val="005A62B7"/>
    <w:rsid w:val="005A7498"/>
    <w:rsid w:val="005B53C4"/>
    <w:rsid w:val="005B562C"/>
    <w:rsid w:val="005C025E"/>
    <w:rsid w:val="005C08F0"/>
    <w:rsid w:val="005C4214"/>
    <w:rsid w:val="005C53A9"/>
    <w:rsid w:val="005C71C9"/>
    <w:rsid w:val="005C7528"/>
    <w:rsid w:val="005D1936"/>
    <w:rsid w:val="005D378D"/>
    <w:rsid w:val="005D4C0B"/>
    <w:rsid w:val="005D4DA1"/>
    <w:rsid w:val="005D6EBE"/>
    <w:rsid w:val="005E198D"/>
    <w:rsid w:val="005E2B07"/>
    <w:rsid w:val="005E2E78"/>
    <w:rsid w:val="005E3801"/>
    <w:rsid w:val="005E3A3F"/>
    <w:rsid w:val="005E3F94"/>
    <w:rsid w:val="005E7B76"/>
    <w:rsid w:val="005E7C19"/>
    <w:rsid w:val="005F2E8C"/>
    <w:rsid w:val="005F40B0"/>
    <w:rsid w:val="005F4FF5"/>
    <w:rsid w:val="005F5D45"/>
    <w:rsid w:val="00602A42"/>
    <w:rsid w:val="006035DC"/>
    <w:rsid w:val="00604153"/>
    <w:rsid w:val="006121C3"/>
    <w:rsid w:val="00612B80"/>
    <w:rsid w:val="00616927"/>
    <w:rsid w:val="006173AC"/>
    <w:rsid w:val="00617BB7"/>
    <w:rsid w:val="006200FF"/>
    <w:rsid w:val="0062187D"/>
    <w:rsid w:val="006218CB"/>
    <w:rsid w:val="006221F1"/>
    <w:rsid w:val="00623D7A"/>
    <w:rsid w:val="0062403D"/>
    <w:rsid w:val="0062524A"/>
    <w:rsid w:val="00631573"/>
    <w:rsid w:val="006374B2"/>
    <w:rsid w:val="00640A0D"/>
    <w:rsid w:val="00641EEF"/>
    <w:rsid w:val="00641F4A"/>
    <w:rsid w:val="006436B0"/>
    <w:rsid w:val="006443F8"/>
    <w:rsid w:val="00647A24"/>
    <w:rsid w:val="006500B8"/>
    <w:rsid w:val="006512AB"/>
    <w:rsid w:val="00651FB3"/>
    <w:rsid w:val="00652A5A"/>
    <w:rsid w:val="00653B40"/>
    <w:rsid w:val="00653F60"/>
    <w:rsid w:val="0065511C"/>
    <w:rsid w:val="00657E4C"/>
    <w:rsid w:val="00657FCE"/>
    <w:rsid w:val="006600B3"/>
    <w:rsid w:val="00662373"/>
    <w:rsid w:val="00664684"/>
    <w:rsid w:val="006664D2"/>
    <w:rsid w:val="006670BD"/>
    <w:rsid w:val="00671F06"/>
    <w:rsid w:val="0067399B"/>
    <w:rsid w:val="00673D66"/>
    <w:rsid w:val="00673F87"/>
    <w:rsid w:val="00674140"/>
    <w:rsid w:val="006752B1"/>
    <w:rsid w:val="00676195"/>
    <w:rsid w:val="006762AA"/>
    <w:rsid w:val="00680039"/>
    <w:rsid w:val="006823E2"/>
    <w:rsid w:val="006832C0"/>
    <w:rsid w:val="006834A0"/>
    <w:rsid w:val="00685C67"/>
    <w:rsid w:val="00686DF7"/>
    <w:rsid w:val="0068704A"/>
    <w:rsid w:val="006926A4"/>
    <w:rsid w:val="00697EEC"/>
    <w:rsid w:val="006A0600"/>
    <w:rsid w:val="006A1B7C"/>
    <w:rsid w:val="006A220A"/>
    <w:rsid w:val="006A26E2"/>
    <w:rsid w:val="006A3472"/>
    <w:rsid w:val="006A59DA"/>
    <w:rsid w:val="006A68BA"/>
    <w:rsid w:val="006B236D"/>
    <w:rsid w:val="006B3087"/>
    <w:rsid w:val="006B30C7"/>
    <w:rsid w:val="006B30EB"/>
    <w:rsid w:val="006B5678"/>
    <w:rsid w:val="006B57F8"/>
    <w:rsid w:val="006B5F91"/>
    <w:rsid w:val="006B6A67"/>
    <w:rsid w:val="006C0565"/>
    <w:rsid w:val="006C356B"/>
    <w:rsid w:val="006C396D"/>
    <w:rsid w:val="006C65FB"/>
    <w:rsid w:val="006C75E9"/>
    <w:rsid w:val="006C78E3"/>
    <w:rsid w:val="006D2417"/>
    <w:rsid w:val="006D4B6C"/>
    <w:rsid w:val="006D6C04"/>
    <w:rsid w:val="006D7ED2"/>
    <w:rsid w:val="006E0E26"/>
    <w:rsid w:val="006E1CFB"/>
    <w:rsid w:val="006E1F5A"/>
    <w:rsid w:val="006E2763"/>
    <w:rsid w:val="006E4582"/>
    <w:rsid w:val="006E46F4"/>
    <w:rsid w:val="006E5003"/>
    <w:rsid w:val="006E6F8F"/>
    <w:rsid w:val="006F04CB"/>
    <w:rsid w:val="006F11A1"/>
    <w:rsid w:val="006F2CEE"/>
    <w:rsid w:val="006F2E2F"/>
    <w:rsid w:val="006F3AE3"/>
    <w:rsid w:val="006F4FF5"/>
    <w:rsid w:val="00701408"/>
    <w:rsid w:val="00702411"/>
    <w:rsid w:val="00702DB0"/>
    <w:rsid w:val="00703424"/>
    <w:rsid w:val="00705DAF"/>
    <w:rsid w:val="00705E5B"/>
    <w:rsid w:val="00705FA5"/>
    <w:rsid w:val="0070687B"/>
    <w:rsid w:val="00707C1C"/>
    <w:rsid w:val="00711B04"/>
    <w:rsid w:val="00712364"/>
    <w:rsid w:val="007128B3"/>
    <w:rsid w:val="00712CA6"/>
    <w:rsid w:val="00713276"/>
    <w:rsid w:val="00717110"/>
    <w:rsid w:val="0071747C"/>
    <w:rsid w:val="007203D3"/>
    <w:rsid w:val="00720735"/>
    <w:rsid w:val="007240D1"/>
    <w:rsid w:val="0072482D"/>
    <w:rsid w:val="00724F23"/>
    <w:rsid w:val="00727E94"/>
    <w:rsid w:val="00730AA2"/>
    <w:rsid w:val="00731276"/>
    <w:rsid w:val="00732102"/>
    <w:rsid w:val="00732BAC"/>
    <w:rsid w:val="007334B1"/>
    <w:rsid w:val="0073480D"/>
    <w:rsid w:val="0073518F"/>
    <w:rsid w:val="007356F0"/>
    <w:rsid w:val="00736902"/>
    <w:rsid w:val="00737784"/>
    <w:rsid w:val="007377B3"/>
    <w:rsid w:val="00737E97"/>
    <w:rsid w:val="007404B1"/>
    <w:rsid w:val="007405F1"/>
    <w:rsid w:val="00742837"/>
    <w:rsid w:val="007442BF"/>
    <w:rsid w:val="00747D96"/>
    <w:rsid w:val="00750BF5"/>
    <w:rsid w:val="00752541"/>
    <w:rsid w:val="00757834"/>
    <w:rsid w:val="00757B22"/>
    <w:rsid w:val="00761143"/>
    <w:rsid w:val="0076674D"/>
    <w:rsid w:val="00766DB7"/>
    <w:rsid w:val="00766F86"/>
    <w:rsid w:val="00767056"/>
    <w:rsid w:val="007739A8"/>
    <w:rsid w:val="00783756"/>
    <w:rsid w:val="0078479D"/>
    <w:rsid w:val="0078533B"/>
    <w:rsid w:val="00792294"/>
    <w:rsid w:val="0079246A"/>
    <w:rsid w:val="007941AE"/>
    <w:rsid w:val="00794D61"/>
    <w:rsid w:val="00794EFB"/>
    <w:rsid w:val="00794F26"/>
    <w:rsid w:val="0079673F"/>
    <w:rsid w:val="007975B0"/>
    <w:rsid w:val="007A3A02"/>
    <w:rsid w:val="007A3C0C"/>
    <w:rsid w:val="007A42BD"/>
    <w:rsid w:val="007A4DD8"/>
    <w:rsid w:val="007A5DA6"/>
    <w:rsid w:val="007A71DE"/>
    <w:rsid w:val="007B0ED3"/>
    <w:rsid w:val="007B1CD7"/>
    <w:rsid w:val="007B35C8"/>
    <w:rsid w:val="007B3DF7"/>
    <w:rsid w:val="007B41CB"/>
    <w:rsid w:val="007B59A8"/>
    <w:rsid w:val="007B5C1D"/>
    <w:rsid w:val="007B63F3"/>
    <w:rsid w:val="007B64DE"/>
    <w:rsid w:val="007B6D0A"/>
    <w:rsid w:val="007B6FF7"/>
    <w:rsid w:val="007C1D55"/>
    <w:rsid w:val="007C1F4C"/>
    <w:rsid w:val="007C35CE"/>
    <w:rsid w:val="007C44DF"/>
    <w:rsid w:val="007C4D8C"/>
    <w:rsid w:val="007C532F"/>
    <w:rsid w:val="007C598E"/>
    <w:rsid w:val="007C7258"/>
    <w:rsid w:val="007C7715"/>
    <w:rsid w:val="007D0215"/>
    <w:rsid w:val="007D5D7E"/>
    <w:rsid w:val="007D5F17"/>
    <w:rsid w:val="007D669F"/>
    <w:rsid w:val="007D7E66"/>
    <w:rsid w:val="007E0C93"/>
    <w:rsid w:val="007E0CF1"/>
    <w:rsid w:val="007E125D"/>
    <w:rsid w:val="007E5306"/>
    <w:rsid w:val="007E6A31"/>
    <w:rsid w:val="007E6A52"/>
    <w:rsid w:val="007E7BAA"/>
    <w:rsid w:val="007F0BB2"/>
    <w:rsid w:val="007F1C18"/>
    <w:rsid w:val="007F5195"/>
    <w:rsid w:val="007F720E"/>
    <w:rsid w:val="0080066C"/>
    <w:rsid w:val="00801044"/>
    <w:rsid w:val="00801620"/>
    <w:rsid w:val="00806348"/>
    <w:rsid w:val="00806E11"/>
    <w:rsid w:val="00810510"/>
    <w:rsid w:val="00810BFD"/>
    <w:rsid w:val="00811025"/>
    <w:rsid w:val="00811924"/>
    <w:rsid w:val="00816535"/>
    <w:rsid w:val="00816FC1"/>
    <w:rsid w:val="00821F7D"/>
    <w:rsid w:val="0082407C"/>
    <w:rsid w:val="008254B0"/>
    <w:rsid w:val="008260BE"/>
    <w:rsid w:val="008260CA"/>
    <w:rsid w:val="00830B03"/>
    <w:rsid w:val="00831CA9"/>
    <w:rsid w:val="00834CE2"/>
    <w:rsid w:val="008358F5"/>
    <w:rsid w:val="00835BC1"/>
    <w:rsid w:val="00835D56"/>
    <w:rsid w:val="00837559"/>
    <w:rsid w:val="00837755"/>
    <w:rsid w:val="00837D7C"/>
    <w:rsid w:val="00842C1F"/>
    <w:rsid w:val="00844D4C"/>
    <w:rsid w:val="00845AE8"/>
    <w:rsid w:val="00847410"/>
    <w:rsid w:val="008474E1"/>
    <w:rsid w:val="00847590"/>
    <w:rsid w:val="00851FA4"/>
    <w:rsid w:val="008550AC"/>
    <w:rsid w:val="00856D68"/>
    <w:rsid w:val="00860372"/>
    <w:rsid w:val="008607ED"/>
    <w:rsid w:val="008615B5"/>
    <w:rsid w:val="00862DFF"/>
    <w:rsid w:val="00864A9E"/>
    <w:rsid w:val="00864D51"/>
    <w:rsid w:val="008669F1"/>
    <w:rsid w:val="00873535"/>
    <w:rsid w:val="00873C1B"/>
    <w:rsid w:val="00875EE5"/>
    <w:rsid w:val="0088128C"/>
    <w:rsid w:val="00881CFE"/>
    <w:rsid w:val="00883B50"/>
    <w:rsid w:val="00884C96"/>
    <w:rsid w:val="0088591A"/>
    <w:rsid w:val="00886933"/>
    <w:rsid w:val="0088743C"/>
    <w:rsid w:val="00887788"/>
    <w:rsid w:val="008900CD"/>
    <w:rsid w:val="008903EE"/>
    <w:rsid w:val="008931CC"/>
    <w:rsid w:val="008936B4"/>
    <w:rsid w:val="00894B75"/>
    <w:rsid w:val="00896C07"/>
    <w:rsid w:val="008A258B"/>
    <w:rsid w:val="008A2B55"/>
    <w:rsid w:val="008A3F01"/>
    <w:rsid w:val="008A3F6C"/>
    <w:rsid w:val="008A757B"/>
    <w:rsid w:val="008A78BF"/>
    <w:rsid w:val="008B6AA9"/>
    <w:rsid w:val="008C0743"/>
    <w:rsid w:val="008C1063"/>
    <w:rsid w:val="008C3BAD"/>
    <w:rsid w:val="008C3C5F"/>
    <w:rsid w:val="008C473B"/>
    <w:rsid w:val="008C5412"/>
    <w:rsid w:val="008C542F"/>
    <w:rsid w:val="008C5860"/>
    <w:rsid w:val="008C5EF8"/>
    <w:rsid w:val="008D0882"/>
    <w:rsid w:val="008D221E"/>
    <w:rsid w:val="008D3815"/>
    <w:rsid w:val="008D3D40"/>
    <w:rsid w:val="008D3FC8"/>
    <w:rsid w:val="008D4C28"/>
    <w:rsid w:val="008D5001"/>
    <w:rsid w:val="008D50CB"/>
    <w:rsid w:val="008D5AB8"/>
    <w:rsid w:val="008D5FFF"/>
    <w:rsid w:val="008D68B0"/>
    <w:rsid w:val="008E135C"/>
    <w:rsid w:val="008E205B"/>
    <w:rsid w:val="008E5164"/>
    <w:rsid w:val="008E6516"/>
    <w:rsid w:val="008E777D"/>
    <w:rsid w:val="008F011D"/>
    <w:rsid w:val="008F0C8A"/>
    <w:rsid w:val="008F16FF"/>
    <w:rsid w:val="008F528A"/>
    <w:rsid w:val="008F5619"/>
    <w:rsid w:val="008F6C1E"/>
    <w:rsid w:val="008F6F84"/>
    <w:rsid w:val="009013A3"/>
    <w:rsid w:val="00901BCC"/>
    <w:rsid w:val="009031F7"/>
    <w:rsid w:val="00903475"/>
    <w:rsid w:val="0090389D"/>
    <w:rsid w:val="00903B78"/>
    <w:rsid w:val="00904D1B"/>
    <w:rsid w:val="00905104"/>
    <w:rsid w:val="009054B1"/>
    <w:rsid w:val="00907707"/>
    <w:rsid w:val="00910289"/>
    <w:rsid w:val="009105C6"/>
    <w:rsid w:val="00913002"/>
    <w:rsid w:val="00913942"/>
    <w:rsid w:val="009144D9"/>
    <w:rsid w:val="00914ED1"/>
    <w:rsid w:val="00915C08"/>
    <w:rsid w:val="00916752"/>
    <w:rsid w:val="00916B15"/>
    <w:rsid w:val="009172EA"/>
    <w:rsid w:val="0092046A"/>
    <w:rsid w:val="00922EC2"/>
    <w:rsid w:val="00923B03"/>
    <w:rsid w:val="0092408C"/>
    <w:rsid w:val="0092485D"/>
    <w:rsid w:val="00924DD3"/>
    <w:rsid w:val="009256CC"/>
    <w:rsid w:val="00927256"/>
    <w:rsid w:val="00930A48"/>
    <w:rsid w:val="009318F3"/>
    <w:rsid w:val="00931BB5"/>
    <w:rsid w:val="00932C6F"/>
    <w:rsid w:val="00933C16"/>
    <w:rsid w:val="00934770"/>
    <w:rsid w:val="00934987"/>
    <w:rsid w:val="00934B83"/>
    <w:rsid w:val="009371B1"/>
    <w:rsid w:val="0094088B"/>
    <w:rsid w:val="00942AC9"/>
    <w:rsid w:val="0094315A"/>
    <w:rsid w:val="00944CE9"/>
    <w:rsid w:val="00946BFF"/>
    <w:rsid w:val="00947F0F"/>
    <w:rsid w:val="00955AE4"/>
    <w:rsid w:val="0095628A"/>
    <w:rsid w:val="00956FF2"/>
    <w:rsid w:val="00961D9A"/>
    <w:rsid w:val="00963C69"/>
    <w:rsid w:val="009701FB"/>
    <w:rsid w:val="00970398"/>
    <w:rsid w:val="00971BC8"/>
    <w:rsid w:val="00972835"/>
    <w:rsid w:val="009728CA"/>
    <w:rsid w:val="00973866"/>
    <w:rsid w:val="009757D1"/>
    <w:rsid w:val="009776B3"/>
    <w:rsid w:val="00980670"/>
    <w:rsid w:val="00982780"/>
    <w:rsid w:val="00984D18"/>
    <w:rsid w:val="0098670F"/>
    <w:rsid w:val="009871B7"/>
    <w:rsid w:val="00992A97"/>
    <w:rsid w:val="00992AD6"/>
    <w:rsid w:val="00992F2C"/>
    <w:rsid w:val="0099583C"/>
    <w:rsid w:val="009A1C8A"/>
    <w:rsid w:val="009A2DCB"/>
    <w:rsid w:val="009A528B"/>
    <w:rsid w:val="009A6C25"/>
    <w:rsid w:val="009A73D5"/>
    <w:rsid w:val="009B112E"/>
    <w:rsid w:val="009B4377"/>
    <w:rsid w:val="009B674D"/>
    <w:rsid w:val="009B6B80"/>
    <w:rsid w:val="009B6FCC"/>
    <w:rsid w:val="009C1637"/>
    <w:rsid w:val="009C21BA"/>
    <w:rsid w:val="009C257D"/>
    <w:rsid w:val="009C2A0B"/>
    <w:rsid w:val="009C3837"/>
    <w:rsid w:val="009C6A19"/>
    <w:rsid w:val="009C6F9E"/>
    <w:rsid w:val="009C707C"/>
    <w:rsid w:val="009D20CC"/>
    <w:rsid w:val="009D28B3"/>
    <w:rsid w:val="009D3557"/>
    <w:rsid w:val="009D5A43"/>
    <w:rsid w:val="009E0AA5"/>
    <w:rsid w:val="009E0CAE"/>
    <w:rsid w:val="009E1010"/>
    <w:rsid w:val="009E19D6"/>
    <w:rsid w:val="009E20E6"/>
    <w:rsid w:val="009E2BCB"/>
    <w:rsid w:val="009E60D6"/>
    <w:rsid w:val="009F0F25"/>
    <w:rsid w:val="009F116F"/>
    <w:rsid w:val="009F5991"/>
    <w:rsid w:val="00A00D69"/>
    <w:rsid w:val="00A00DEA"/>
    <w:rsid w:val="00A01B8A"/>
    <w:rsid w:val="00A01FDD"/>
    <w:rsid w:val="00A02CAE"/>
    <w:rsid w:val="00A04EDC"/>
    <w:rsid w:val="00A05AD0"/>
    <w:rsid w:val="00A060C0"/>
    <w:rsid w:val="00A1247A"/>
    <w:rsid w:val="00A12822"/>
    <w:rsid w:val="00A1301B"/>
    <w:rsid w:val="00A130DB"/>
    <w:rsid w:val="00A13ECA"/>
    <w:rsid w:val="00A146C7"/>
    <w:rsid w:val="00A1608C"/>
    <w:rsid w:val="00A16206"/>
    <w:rsid w:val="00A17A51"/>
    <w:rsid w:val="00A2084E"/>
    <w:rsid w:val="00A21222"/>
    <w:rsid w:val="00A2130A"/>
    <w:rsid w:val="00A214AA"/>
    <w:rsid w:val="00A21D5F"/>
    <w:rsid w:val="00A22817"/>
    <w:rsid w:val="00A24ADA"/>
    <w:rsid w:val="00A24EB9"/>
    <w:rsid w:val="00A25794"/>
    <w:rsid w:val="00A274C1"/>
    <w:rsid w:val="00A30632"/>
    <w:rsid w:val="00A30BFA"/>
    <w:rsid w:val="00A323BA"/>
    <w:rsid w:val="00A35BBC"/>
    <w:rsid w:val="00A36760"/>
    <w:rsid w:val="00A420A0"/>
    <w:rsid w:val="00A42D0D"/>
    <w:rsid w:val="00A505A3"/>
    <w:rsid w:val="00A5091D"/>
    <w:rsid w:val="00A5302E"/>
    <w:rsid w:val="00A54277"/>
    <w:rsid w:val="00A5483D"/>
    <w:rsid w:val="00A55290"/>
    <w:rsid w:val="00A55551"/>
    <w:rsid w:val="00A55C6A"/>
    <w:rsid w:val="00A56ECD"/>
    <w:rsid w:val="00A619CA"/>
    <w:rsid w:val="00A629DA"/>
    <w:rsid w:val="00A63508"/>
    <w:rsid w:val="00A63542"/>
    <w:rsid w:val="00A63B8C"/>
    <w:rsid w:val="00A63FD2"/>
    <w:rsid w:val="00A64296"/>
    <w:rsid w:val="00A65D7F"/>
    <w:rsid w:val="00A67212"/>
    <w:rsid w:val="00A67A6C"/>
    <w:rsid w:val="00A727EA"/>
    <w:rsid w:val="00A72AE6"/>
    <w:rsid w:val="00A74440"/>
    <w:rsid w:val="00A75D4E"/>
    <w:rsid w:val="00A75E47"/>
    <w:rsid w:val="00A75E98"/>
    <w:rsid w:val="00A7749C"/>
    <w:rsid w:val="00A804C0"/>
    <w:rsid w:val="00A80BDE"/>
    <w:rsid w:val="00A8118C"/>
    <w:rsid w:val="00A811FF"/>
    <w:rsid w:val="00A831B3"/>
    <w:rsid w:val="00A833CA"/>
    <w:rsid w:val="00A87A1C"/>
    <w:rsid w:val="00A919B8"/>
    <w:rsid w:val="00A91CB0"/>
    <w:rsid w:val="00A92CC9"/>
    <w:rsid w:val="00A93734"/>
    <w:rsid w:val="00A942F4"/>
    <w:rsid w:val="00A95381"/>
    <w:rsid w:val="00A97056"/>
    <w:rsid w:val="00A97BF1"/>
    <w:rsid w:val="00A97F1D"/>
    <w:rsid w:val="00AA119A"/>
    <w:rsid w:val="00AA1C9E"/>
    <w:rsid w:val="00AA2871"/>
    <w:rsid w:val="00AA510E"/>
    <w:rsid w:val="00AA51C5"/>
    <w:rsid w:val="00AA5B3E"/>
    <w:rsid w:val="00AA6C5C"/>
    <w:rsid w:val="00AA7773"/>
    <w:rsid w:val="00AB1AAD"/>
    <w:rsid w:val="00AB1F6D"/>
    <w:rsid w:val="00AB2336"/>
    <w:rsid w:val="00AB24A3"/>
    <w:rsid w:val="00AB3757"/>
    <w:rsid w:val="00AB63AF"/>
    <w:rsid w:val="00AC0BD0"/>
    <w:rsid w:val="00AC11D4"/>
    <w:rsid w:val="00AC13D9"/>
    <w:rsid w:val="00AC633A"/>
    <w:rsid w:val="00AC7BE7"/>
    <w:rsid w:val="00AD2745"/>
    <w:rsid w:val="00AD4573"/>
    <w:rsid w:val="00AD541B"/>
    <w:rsid w:val="00AD6D30"/>
    <w:rsid w:val="00AE17BE"/>
    <w:rsid w:val="00AE1CD4"/>
    <w:rsid w:val="00AE20DE"/>
    <w:rsid w:val="00AE3967"/>
    <w:rsid w:val="00AE52A3"/>
    <w:rsid w:val="00AE589B"/>
    <w:rsid w:val="00AE653A"/>
    <w:rsid w:val="00AE6AB6"/>
    <w:rsid w:val="00AE7C16"/>
    <w:rsid w:val="00AF02BF"/>
    <w:rsid w:val="00AF1BF1"/>
    <w:rsid w:val="00AF6E6F"/>
    <w:rsid w:val="00B01B92"/>
    <w:rsid w:val="00B02866"/>
    <w:rsid w:val="00B03AC9"/>
    <w:rsid w:val="00B066F9"/>
    <w:rsid w:val="00B070DC"/>
    <w:rsid w:val="00B10149"/>
    <w:rsid w:val="00B1506B"/>
    <w:rsid w:val="00B15D60"/>
    <w:rsid w:val="00B16E4C"/>
    <w:rsid w:val="00B218E9"/>
    <w:rsid w:val="00B229D7"/>
    <w:rsid w:val="00B24FA2"/>
    <w:rsid w:val="00B250C9"/>
    <w:rsid w:val="00B25728"/>
    <w:rsid w:val="00B27006"/>
    <w:rsid w:val="00B31CBF"/>
    <w:rsid w:val="00B33806"/>
    <w:rsid w:val="00B4179C"/>
    <w:rsid w:val="00B41FE5"/>
    <w:rsid w:val="00B42581"/>
    <w:rsid w:val="00B4439A"/>
    <w:rsid w:val="00B45DCA"/>
    <w:rsid w:val="00B479FE"/>
    <w:rsid w:val="00B52260"/>
    <w:rsid w:val="00B53602"/>
    <w:rsid w:val="00B53A1F"/>
    <w:rsid w:val="00B57085"/>
    <w:rsid w:val="00B60CA5"/>
    <w:rsid w:val="00B60E9C"/>
    <w:rsid w:val="00B62888"/>
    <w:rsid w:val="00B62FDD"/>
    <w:rsid w:val="00B66262"/>
    <w:rsid w:val="00B66582"/>
    <w:rsid w:val="00B70868"/>
    <w:rsid w:val="00B70F10"/>
    <w:rsid w:val="00B70FE3"/>
    <w:rsid w:val="00B75760"/>
    <w:rsid w:val="00B7595F"/>
    <w:rsid w:val="00B8067B"/>
    <w:rsid w:val="00B80746"/>
    <w:rsid w:val="00B80FF5"/>
    <w:rsid w:val="00B8437D"/>
    <w:rsid w:val="00B87406"/>
    <w:rsid w:val="00B8766A"/>
    <w:rsid w:val="00B9079E"/>
    <w:rsid w:val="00B946D8"/>
    <w:rsid w:val="00B94BCB"/>
    <w:rsid w:val="00B95836"/>
    <w:rsid w:val="00B967C4"/>
    <w:rsid w:val="00BA0123"/>
    <w:rsid w:val="00BA069D"/>
    <w:rsid w:val="00BA06CB"/>
    <w:rsid w:val="00BA1AC5"/>
    <w:rsid w:val="00BA2D34"/>
    <w:rsid w:val="00BA3C60"/>
    <w:rsid w:val="00BA4FDC"/>
    <w:rsid w:val="00BA5807"/>
    <w:rsid w:val="00BA62EC"/>
    <w:rsid w:val="00BA689B"/>
    <w:rsid w:val="00BA721F"/>
    <w:rsid w:val="00BB0C7B"/>
    <w:rsid w:val="00BB6F12"/>
    <w:rsid w:val="00BB7918"/>
    <w:rsid w:val="00BC0027"/>
    <w:rsid w:val="00BC045D"/>
    <w:rsid w:val="00BC3AEF"/>
    <w:rsid w:val="00BC5F9A"/>
    <w:rsid w:val="00BC60A5"/>
    <w:rsid w:val="00BC7467"/>
    <w:rsid w:val="00BD1A64"/>
    <w:rsid w:val="00BD1FCA"/>
    <w:rsid w:val="00BD3A17"/>
    <w:rsid w:val="00BD3BEC"/>
    <w:rsid w:val="00BD3D8F"/>
    <w:rsid w:val="00BD3E5C"/>
    <w:rsid w:val="00BD4402"/>
    <w:rsid w:val="00BD46BD"/>
    <w:rsid w:val="00BD50D9"/>
    <w:rsid w:val="00BD585C"/>
    <w:rsid w:val="00BD5F7C"/>
    <w:rsid w:val="00BD66A0"/>
    <w:rsid w:val="00BD7B9A"/>
    <w:rsid w:val="00BE0203"/>
    <w:rsid w:val="00BE14E8"/>
    <w:rsid w:val="00BE1C50"/>
    <w:rsid w:val="00BE661F"/>
    <w:rsid w:val="00BE68C0"/>
    <w:rsid w:val="00BF24DA"/>
    <w:rsid w:val="00BF2F2A"/>
    <w:rsid w:val="00BF2F87"/>
    <w:rsid w:val="00BF5499"/>
    <w:rsid w:val="00BF5C9E"/>
    <w:rsid w:val="00BF72CA"/>
    <w:rsid w:val="00C005EE"/>
    <w:rsid w:val="00C012A6"/>
    <w:rsid w:val="00C04B46"/>
    <w:rsid w:val="00C059E8"/>
    <w:rsid w:val="00C068AA"/>
    <w:rsid w:val="00C16D9D"/>
    <w:rsid w:val="00C22139"/>
    <w:rsid w:val="00C2241C"/>
    <w:rsid w:val="00C305B6"/>
    <w:rsid w:val="00C30AEB"/>
    <w:rsid w:val="00C30C1A"/>
    <w:rsid w:val="00C30D8E"/>
    <w:rsid w:val="00C311E8"/>
    <w:rsid w:val="00C32C38"/>
    <w:rsid w:val="00C33872"/>
    <w:rsid w:val="00C3580F"/>
    <w:rsid w:val="00C362AD"/>
    <w:rsid w:val="00C36538"/>
    <w:rsid w:val="00C37ABF"/>
    <w:rsid w:val="00C37E53"/>
    <w:rsid w:val="00C478F4"/>
    <w:rsid w:val="00C47E80"/>
    <w:rsid w:val="00C50A60"/>
    <w:rsid w:val="00C50C96"/>
    <w:rsid w:val="00C53E0A"/>
    <w:rsid w:val="00C55816"/>
    <w:rsid w:val="00C56BEB"/>
    <w:rsid w:val="00C57404"/>
    <w:rsid w:val="00C57ED4"/>
    <w:rsid w:val="00C603D2"/>
    <w:rsid w:val="00C64319"/>
    <w:rsid w:val="00C6479C"/>
    <w:rsid w:val="00C65174"/>
    <w:rsid w:val="00C65A7C"/>
    <w:rsid w:val="00C667FE"/>
    <w:rsid w:val="00C67D94"/>
    <w:rsid w:val="00C733B0"/>
    <w:rsid w:val="00C75266"/>
    <w:rsid w:val="00C75C77"/>
    <w:rsid w:val="00C8138B"/>
    <w:rsid w:val="00C82BA6"/>
    <w:rsid w:val="00C82C27"/>
    <w:rsid w:val="00C854D7"/>
    <w:rsid w:val="00C85E33"/>
    <w:rsid w:val="00C86D56"/>
    <w:rsid w:val="00C87357"/>
    <w:rsid w:val="00C877AE"/>
    <w:rsid w:val="00C919B9"/>
    <w:rsid w:val="00C91D63"/>
    <w:rsid w:val="00C92D4C"/>
    <w:rsid w:val="00C97D7B"/>
    <w:rsid w:val="00CA1946"/>
    <w:rsid w:val="00CA3399"/>
    <w:rsid w:val="00CA3D37"/>
    <w:rsid w:val="00CA446F"/>
    <w:rsid w:val="00CA4E47"/>
    <w:rsid w:val="00CA6ADB"/>
    <w:rsid w:val="00CB108D"/>
    <w:rsid w:val="00CB5E64"/>
    <w:rsid w:val="00CB660E"/>
    <w:rsid w:val="00CB690C"/>
    <w:rsid w:val="00CB7171"/>
    <w:rsid w:val="00CB7F4F"/>
    <w:rsid w:val="00CC0843"/>
    <w:rsid w:val="00CC16E2"/>
    <w:rsid w:val="00CC4178"/>
    <w:rsid w:val="00CC536C"/>
    <w:rsid w:val="00CC5F3E"/>
    <w:rsid w:val="00CC6CFA"/>
    <w:rsid w:val="00CD0B91"/>
    <w:rsid w:val="00CD13B7"/>
    <w:rsid w:val="00CD22C0"/>
    <w:rsid w:val="00CD24FD"/>
    <w:rsid w:val="00CD4E5D"/>
    <w:rsid w:val="00CD5598"/>
    <w:rsid w:val="00CD582D"/>
    <w:rsid w:val="00CD71A2"/>
    <w:rsid w:val="00CE02AC"/>
    <w:rsid w:val="00CE02AF"/>
    <w:rsid w:val="00CE0476"/>
    <w:rsid w:val="00CE1857"/>
    <w:rsid w:val="00CE281B"/>
    <w:rsid w:val="00CE291D"/>
    <w:rsid w:val="00CE2F28"/>
    <w:rsid w:val="00CE3FBD"/>
    <w:rsid w:val="00CE476D"/>
    <w:rsid w:val="00CE5317"/>
    <w:rsid w:val="00CF1629"/>
    <w:rsid w:val="00CF2024"/>
    <w:rsid w:val="00CF2064"/>
    <w:rsid w:val="00CF34F7"/>
    <w:rsid w:val="00CF3527"/>
    <w:rsid w:val="00CF531C"/>
    <w:rsid w:val="00CF5987"/>
    <w:rsid w:val="00CF6C5F"/>
    <w:rsid w:val="00D01E43"/>
    <w:rsid w:val="00D027DB"/>
    <w:rsid w:val="00D063B7"/>
    <w:rsid w:val="00D063DE"/>
    <w:rsid w:val="00D101D4"/>
    <w:rsid w:val="00D10A08"/>
    <w:rsid w:val="00D10A69"/>
    <w:rsid w:val="00D11F72"/>
    <w:rsid w:val="00D12587"/>
    <w:rsid w:val="00D128A1"/>
    <w:rsid w:val="00D12999"/>
    <w:rsid w:val="00D132A9"/>
    <w:rsid w:val="00D15AFF"/>
    <w:rsid w:val="00D17591"/>
    <w:rsid w:val="00D20212"/>
    <w:rsid w:val="00D235A0"/>
    <w:rsid w:val="00D23F57"/>
    <w:rsid w:val="00D269C3"/>
    <w:rsid w:val="00D2797B"/>
    <w:rsid w:val="00D30003"/>
    <w:rsid w:val="00D30CA3"/>
    <w:rsid w:val="00D30E43"/>
    <w:rsid w:val="00D312C4"/>
    <w:rsid w:val="00D31D2F"/>
    <w:rsid w:val="00D35946"/>
    <w:rsid w:val="00D36A18"/>
    <w:rsid w:val="00D3724A"/>
    <w:rsid w:val="00D37536"/>
    <w:rsid w:val="00D417DC"/>
    <w:rsid w:val="00D4720E"/>
    <w:rsid w:val="00D5031A"/>
    <w:rsid w:val="00D518C8"/>
    <w:rsid w:val="00D53F51"/>
    <w:rsid w:val="00D540DA"/>
    <w:rsid w:val="00D549B4"/>
    <w:rsid w:val="00D60C43"/>
    <w:rsid w:val="00D645DD"/>
    <w:rsid w:val="00D65F7C"/>
    <w:rsid w:val="00D678D3"/>
    <w:rsid w:val="00D715CD"/>
    <w:rsid w:val="00D75BA7"/>
    <w:rsid w:val="00D77952"/>
    <w:rsid w:val="00D81C20"/>
    <w:rsid w:val="00D9072B"/>
    <w:rsid w:val="00D91BC9"/>
    <w:rsid w:val="00D937F7"/>
    <w:rsid w:val="00D93FA3"/>
    <w:rsid w:val="00D946F5"/>
    <w:rsid w:val="00D95017"/>
    <w:rsid w:val="00D95025"/>
    <w:rsid w:val="00D95486"/>
    <w:rsid w:val="00DA0CB2"/>
    <w:rsid w:val="00DA418A"/>
    <w:rsid w:val="00DA544D"/>
    <w:rsid w:val="00DA77D0"/>
    <w:rsid w:val="00DB0F23"/>
    <w:rsid w:val="00DB2252"/>
    <w:rsid w:val="00DB4F11"/>
    <w:rsid w:val="00DC0072"/>
    <w:rsid w:val="00DC0C02"/>
    <w:rsid w:val="00DC29FA"/>
    <w:rsid w:val="00DD24E2"/>
    <w:rsid w:val="00DD2B22"/>
    <w:rsid w:val="00DD7BA0"/>
    <w:rsid w:val="00DE0627"/>
    <w:rsid w:val="00DE2E1A"/>
    <w:rsid w:val="00DE70B5"/>
    <w:rsid w:val="00DF1D62"/>
    <w:rsid w:val="00DF28C0"/>
    <w:rsid w:val="00DF2C9A"/>
    <w:rsid w:val="00DF70D8"/>
    <w:rsid w:val="00E000EE"/>
    <w:rsid w:val="00E038DB"/>
    <w:rsid w:val="00E03E08"/>
    <w:rsid w:val="00E041E4"/>
    <w:rsid w:val="00E047D0"/>
    <w:rsid w:val="00E052F1"/>
    <w:rsid w:val="00E056BD"/>
    <w:rsid w:val="00E05C98"/>
    <w:rsid w:val="00E12737"/>
    <w:rsid w:val="00E13371"/>
    <w:rsid w:val="00E147B5"/>
    <w:rsid w:val="00E14991"/>
    <w:rsid w:val="00E170B2"/>
    <w:rsid w:val="00E2034E"/>
    <w:rsid w:val="00E24AA5"/>
    <w:rsid w:val="00E25A63"/>
    <w:rsid w:val="00E2775B"/>
    <w:rsid w:val="00E30BBF"/>
    <w:rsid w:val="00E316FF"/>
    <w:rsid w:val="00E3635A"/>
    <w:rsid w:val="00E37410"/>
    <w:rsid w:val="00E37768"/>
    <w:rsid w:val="00E37B25"/>
    <w:rsid w:val="00E4200B"/>
    <w:rsid w:val="00E43638"/>
    <w:rsid w:val="00E45ADE"/>
    <w:rsid w:val="00E5056D"/>
    <w:rsid w:val="00E51457"/>
    <w:rsid w:val="00E51DFE"/>
    <w:rsid w:val="00E52784"/>
    <w:rsid w:val="00E53A6B"/>
    <w:rsid w:val="00E54645"/>
    <w:rsid w:val="00E5680A"/>
    <w:rsid w:val="00E57B2F"/>
    <w:rsid w:val="00E62D84"/>
    <w:rsid w:val="00E66227"/>
    <w:rsid w:val="00E66DD7"/>
    <w:rsid w:val="00E67CE0"/>
    <w:rsid w:val="00E70807"/>
    <w:rsid w:val="00E71E7D"/>
    <w:rsid w:val="00E75978"/>
    <w:rsid w:val="00E76569"/>
    <w:rsid w:val="00E77683"/>
    <w:rsid w:val="00E801B9"/>
    <w:rsid w:val="00E811D1"/>
    <w:rsid w:val="00E856D5"/>
    <w:rsid w:val="00E86A56"/>
    <w:rsid w:val="00E87DC3"/>
    <w:rsid w:val="00E91802"/>
    <w:rsid w:val="00E93B66"/>
    <w:rsid w:val="00E93D79"/>
    <w:rsid w:val="00E95323"/>
    <w:rsid w:val="00E97985"/>
    <w:rsid w:val="00E97F64"/>
    <w:rsid w:val="00EA1524"/>
    <w:rsid w:val="00EA237B"/>
    <w:rsid w:val="00EA2704"/>
    <w:rsid w:val="00EA3459"/>
    <w:rsid w:val="00EA4FDB"/>
    <w:rsid w:val="00EA528C"/>
    <w:rsid w:val="00EA645C"/>
    <w:rsid w:val="00EA7CD1"/>
    <w:rsid w:val="00EB0557"/>
    <w:rsid w:val="00EB2439"/>
    <w:rsid w:val="00EB2EDA"/>
    <w:rsid w:val="00EB6C7B"/>
    <w:rsid w:val="00EB7BF7"/>
    <w:rsid w:val="00EC02B6"/>
    <w:rsid w:val="00EC033E"/>
    <w:rsid w:val="00EC1DC0"/>
    <w:rsid w:val="00EC3A0A"/>
    <w:rsid w:val="00EC3B02"/>
    <w:rsid w:val="00EC4276"/>
    <w:rsid w:val="00EC48CE"/>
    <w:rsid w:val="00EC5579"/>
    <w:rsid w:val="00EC6A21"/>
    <w:rsid w:val="00EC7ABD"/>
    <w:rsid w:val="00ED03C0"/>
    <w:rsid w:val="00ED03F3"/>
    <w:rsid w:val="00ED0937"/>
    <w:rsid w:val="00ED1FBC"/>
    <w:rsid w:val="00ED2630"/>
    <w:rsid w:val="00ED2667"/>
    <w:rsid w:val="00ED31FC"/>
    <w:rsid w:val="00ED63D6"/>
    <w:rsid w:val="00EE2556"/>
    <w:rsid w:val="00EE41CF"/>
    <w:rsid w:val="00EE52F1"/>
    <w:rsid w:val="00EE59E9"/>
    <w:rsid w:val="00EE5B15"/>
    <w:rsid w:val="00EE65D5"/>
    <w:rsid w:val="00EE6B21"/>
    <w:rsid w:val="00EE6C47"/>
    <w:rsid w:val="00EF03D2"/>
    <w:rsid w:val="00EF130D"/>
    <w:rsid w:val="00EF2033"/>
    <w:rsid w:val="00EF3281"/>
    <w:rsid w:val="00EF3F4D"/>
    <w:rsid w:val="00EF54CF"/>
    <w:rsid w:val="00EF6A0D"/>
    <w:rsid w:val="00EF6BC6"/>
    <w:rsid w:val="00EF70FB"/>
    <w:rsid w:val="00EF7303"/>
    <w:rsid w:val="00EF7786"/>
    <w:rsid w:val="00F00DAC"/>
    <w:rsid w:val="00F03001"/>
    <w:rsid w:val="00F03368"/>
    <w:rsid w:val="00F03D79"/>
    <w:rsid w:val="00F046EE"/>
    <w:rsid w:val="00F06FA9"/>
    <w:rsid w:val="00F10120"/>
    <w:rsid w:val="00F1096E"/>
    <w:rsid w:val="00F126A1"/>
    <w:rsid w:val="00F12849"/>
    <w:rsid w:val="00F143E5"/>
    <w:rsid w:val="00F1469F"/>
    <w:rsid w:val="00F14980"/>
    <w:rsid w:val="00F15A60"/>
    <w:rsid w:val="00F17454"/>
    <w:rsid w:val="00F17A84"/>
    <w:rsid w:val="00F21EF7"/>
    <w:rsid w:val="00F26565"/>
    <w:rsid w:val="00F27092"/>
    <w:rsid w:val="00F277A5"/>
    <w:rsid w:val="00F2787D"/>
    <w:rsid w:val="00F30C6A"/>
    <w:rsid w:val="00F3116B"/>
    <w:rsid w:val="00F31EEA"/>
    <w:rsid w:val="00F32ED2"/>
    <w:rsid w:val="00F35F0F"/>
    <w:rsid w:val="00F366CE"/>
    <w:rsid w:val="00F4176D"/>
    <w:rsid w:val="00F41BDB"/>
    <w:rsid w:val="00F43345"/>
    <w:rsid w:val="00F466D0"/>
    <w:rsid w:val="00F4731F"/>
    <w:rsid w:val="00F50569"/>
    <w:rsid w:val="00F55197"/>
    <w:rsid w:val="00F552EE"/>
    <w:rsid w:val="00F60835"/>
    <w:rsid w:val="00F63CF6"/>
    <w:rsid w:val="00F6404B"/>
    <w:rsid w:val="00F64653"/>
    <w:rsid w:val="00F655F1"/>
    <w:rsid w:val="00F658DC"/>
    <w:rsid w:val="00F66C0D"/>
    <w:rsid w:val="00F712E1"/>
    <w:rsid w:val="00F719BD"/>
    <w:rsid w:val="00F72290"/>
    <w:rsid w:val="00F72654"/>
    <w:rsid w:val="00F861A1"/>
    <w:rsid w:val="00F86F07"/>
    <w:rsid w:val="00F92A6F"/>
    <w:rsid w:val="00F92EFF"/>
    <w:rsid w:val="00F9678F"/>
    <w:rsid w:val="00F9729E"/>
    <w:rsid w:val="00FA0023"/>
    <w:rsid w:val="00FA0869"/>
    <w:rsid w:val="00FA4D03"/>
    <w:rsid w:val="00FB1661"/>
    <w:rsid w:val="00FB1B71"/>
    <w:rsid w:val="00FB3A82"/>
    <w:rsid w:val="00FB3B1E"/>
    <w:rsid w:val="00FB3F51"/>
    <w:rsid w:val="00FB5E5E"/>
    <w:rsid w:val="00FB6B5C"/>
    <w:rsid w:val="00FC0EDB"/>
    <w:rsid w:val="00FC1A1F"/>
    <w:rsid w:val="00FC1A63"/>
    <w:rsid w:val="00FC3E4E"/>
    <w:rsid w:val="00FC4B60"/>
    <w:rsid w:val="00FC68B8"/>
    <w:rsid w:val="00FC6C95"/>
    <w:rsid w:val="00FC7255"/>
    <w:rsid w:val="00FD0430"/>
    <w:rsid w:val="00FD1D2E"/>
    <w:rsid w:val="00FD2596"/>
    <w:rsid w:val="00FD44DB"/>
    <w:rsid w:val="00FD52C1"/>
    <w:rsid w:val="00FD538D"/>
    <w:rsid w:val="00FD5432"/>
    <w:rsid w:val="00FD7CF2"/>
    <w:rsid w:val="00FD7D27"/>
    <w:rsid w:val="00FE0387"/>
    <w:rsid w:val="00FE3F13"/>
    <w:rsid w:val="00FE7A3A"/>
    <w:rsid w:val="00FF0A24"/>
    <w:rsid w:val="00FF33A4"/>
    <w:rsid w:val="00FF46E6"/>
    <w:rsid w:val="00FF4D25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59A0184"/>
  <w15:docId w15:val="{40D83E2C-C608-427E-B92C-E66DAA8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66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423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0743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16B7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A2704"/>
  </w:style>
  <w:style w:type="character" w:customStyle="1" w:styleId="Carpredefinitoparagrafo1">
    <w:name w:val="Car. predefinito paragrafo1"/>
    <w:rsid w:val="00EA2704"/>
  </w:style>
  <w:style w:type="character" w:styleId="Collegamentoipertestuale">
    <w:name w:val="Hyperlink"/>
    <w:uiPriority w:val="99"/>
    <w:rsid w:val="00EA2704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EA27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rpotesto1">
    <w:name w:val="Corpo testo1"/>
    <w:basedOn w:val="Normale"/>
    <w:rsid w:val="00EA2704"/>
    <w:pPr>
      <w:spacing w:before="280" w:after="280"/>
    </w:pPr>
    <w:rPr>
      <w:lang w:eastAsia="ar-SA"/>
    </w:rPr>
  </w:style>
  <w:style w:type="paragraph" w:styleId="Elenco">
    <w:name w:val="List"/>
    <w:basedOn w:val="Corpotesto1"/>
    <w:rsid w:val="00EA2704"/>
    <w:rPr>
      <w:rFonts w:cs="Tahoma"/>
    </w:rPr>
  </w:style>
  <w:style w:type="paragraph" w:customStyle="1" w:styleId="Didascalia1">
    <w:name w:val="Didascalia1"/>
    <w:basedOn w:val="Normale"/>
    <w:rsid w:val="00EA2704"/>
    <w:pPr>
      <w:suppressLineNumbers/>
      <w:suppressAutoHyphens/>
      <w:spacing w:before="120" w:after="120"/>
    </w:pPr>
    <w:rPr>
      <w:rFonts w:eastAsia="MS Mincho" w:cs="Tahoma"/>
      <w:i/>
      <w:iCs/>
      <w:lang w:eastAsia="ar-SA"/>
    </w:rPr>
  </w:style>
  <w:style w:type="paragraph" w:customStyle="1" w:styleId="Indice">
    <w:name w:val="Indice"/>
    <w:basedOn w:val="Normale"/>
    <w:rsid w:val="00EA2704"/>
    <w:pPr>
      <w:suppressLineNumbers/>
      <w:suppressAutoHyphens/>
    </w:pPr>
    <w:rPr>
      <w:rFonts w:eastAsia="MS Mincho" w:cs="Tahoma"/>
      <w:lang w:eastAsia="ar-SA"/>
    </w:rPr>
  </w:style>
  <w:style w:type="paragraph" w:styleId="NormaleWeb">
    <w:name w:val="Normal (Web)"/>
    <w:basedOn w:val="Normale"/>
    <w:uiPriority w:val="99"/>
    <w:rsid w:val="00EA2704"/>
    <w:pPr>
      <w:spacing w:before="280" w:after="280"/>
    </w:pPr>
    <w:rPr>
      <w:lang w:eastAsia="ar-SA"/>
    </w:rPr>
  </w:style>
  <w:style w:type="paragraph" w:styleId="Testofumetto">
    <w:name w:val="Balloon Text"/>
    <w:basedOn w:val="Normale"/>
    <w:semiHidden/>
    <w:rsid w:val="00330ECA"/>
    <w:pPr>
      <w:suppressAutoHyphens/>
    </w:pPr>
    <w:rPr>
      <w:rFonts w:ascii="Tahoma" w:eastAsia="MS Mincho" w:hAnsi="Tahoma" w:cs="Tahoma"/>
      <w:sz w:val="16"/>
      <w:szCs w:val="16"/>
      <w:lang w:eastAsia="ar-SA"/>
    </w:rPr>
  </w:style>
  <w:style w:type="paragraph" w:styleId="Intestazione">
    <w:name w:val="head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paragraph" w:styleId="Pidipagina">
    <w:name w:val="foot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character" w:customStyle="1" w:styleId="Titolo3Carattere">
    <w:name w:val="Titolo 3 Carattere"/>
    <w:link w:val="Titolo3"/>
    <w:rsid w:val="008C0743"/>
    <w:rPr>
      <w:rFonts w:ascii="Arial" w:eastAsia="MS Mincho" w:hAnsi="Arial" w:cs="Arial"/>
      <w:b/>
      <w:bCs/>
      <w:sz w:val="26"/>
      <w:szCs w:val="26"/>
      <w:lang w:eastAsia="ja-JP"/>
    </w:rPr>
  </w:style>
  <w:style w:type="character" w:styleId="Enfasigrassetto">
    <w:name w:val="Strong"/>
    <w:uiPriority w:val="22"/>
    <w:qFormat/>
    <w:rsid w:val="008C074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F2787D"/>
    <w:pPr>
      <w:ind w:left="708"/>
    </w:pPr>
    <w:rPr>
      <w:lang w:eastAsia="ar-SA"/>
    </w:rPr>
  </w:style>
  <w:style w:type="paragraph" w:customStyle="1" w:styleId="CorpoA">
    <w:name w:val="Corpo A"/>
    <w:rsid w:val="00F2787D"/>
    <w:rPr>
      <w:rFonts w:ascii="Helvetica" w:eastAsia="ヒラギノ角ゴ Pro W3" w:hAnsi="Helvetica"/>
      <w:color w:val="000000"/>
      <w:sz w:val="24"/>
    </w:rPr>
  </w:style>
  <w:style w:type="paragraph" w:customStyle="1" w:styleId="CorpoAA">
    <w:name w:val="Corpo A A"/>
    <w:rsid w:val="00F2787D"/>
    <w:rPr>
      <w:rFonts w:ascii="Helvetica" w:eastAsia="ヒラギノ角ゴ Pro W3" w:hAnsi="Helvetica"/>
      <w:color w:val="000000"/>
      <w:sz w:val="24"/>
    </w:rPr>
  </w:style>
  <w:style w:type="character" w:customStyle="1" w:styleId="Titolo1Carattere">
    <w:name w:val="Titolo 1 Carattere"/>
    <w:link w:val="Titolo1"/>
    <w:rsid w:val="000E42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Collegamentovisitato">
    <w:name w:val="FollowedHyperlink"/>
    <w:rsid w:val="00CC16E2"/>
    <w:rPr>
      <w:color w:val="800080"/>
      <w:u w:val="single"/>
    </w:rPr>
  </w:style>
  <w:style w:type="paragraph" w:styleId="Mappadocumento">
    <w:name w:val="Document Map"/>
    <w:basedOn w:val="Normale"/>
    <w:semiHidden/>
    <w:rsid w:val="00234187"/>
    <w:pPr>
      <w:shd w:val="clear" w:color="auto" w:fill="000080"/>
      <w:suppressAutoHyphens/>
    </w:pPr>
    <w:rPr>
      <w:rFonts w:ascii="Tahoma" w:eastAsia="MS Mincho" w:hAnsi="Tahoma" w:cs="Tahoma"/>
      <w:sz w:val="20"/>
      <w:szCs w:val="20"/>
      <w:lang w:eastAsia="ar-SA"/>
    </w:rPr>
  </w:style>
  <w:style w:type="paragraph" w:customStyle="1" w:styleId="Default">
    <w:name w:val="Default"/>
    <w:rsid w:val="00AE653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3656FB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3F16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xmsonormal">
    <w:name w:val="x_msonormal"/>
    <w:basedOn w:val="Normale"/>
    <w:rsid w:val="00E316FF"/>
    <w:pPr>
      <w:spacing w:before="100" w:beforeAutospacing="1" w:after="100" w:afterAutospacing="1"/>
    </w:pPr>
  </w:style>
  <w:style w:type="paragraph" w:customStyle="1" w:styleId="Didefault">
    <w:name w:val="Di default"/>
    <w:rsid w:val="001F0951"/>
    <w:pPr>
      <w:shd w:val="clear" w:color="auto" w:fill="FFFFFF"/>
      <w:spacing w:before="160"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7F5195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112DCB"/>
    <w:rPr>
      <w:color w:val="605E5C"/>
      <w:shd w:val="clear" w:color="auto" w:fill="E1DFDD"/>
    </w:rPr>
  </w:style>
  <w:style w:type="paragraph" w:customStyle="1" w:styleId="corpoa0">
    <w:name w:val="corpoa"/>
    <w:basedOn w:val="Normale"/>
    <w:rsid w:val="00A727EA"/>
    <w:pPr>
      <w:spacing w:before="100" w:beforeAutospacing="1" w:after="100" w:afterAutospacing="1"/>
    </w:pPr>
  </w:style>
  <w:style w:type="character" w:customStyle="1" w:styleId="x1bhl96m">
    <w:name w:val="x1bhl96m"/>
    <w:basedOn w:val="Carpredefinitoparagrafo"/>
    <w:rsid w:val="00EC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1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6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30">
          <w:marLeft w:val="0"/>
          <w:marRight w:val="0"/>
          <w:marTop w:val="1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01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858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3796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2496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00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0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D0221"/>
                        <w:right w:val="none" w:sz="0" w:space="0" w:color="auto"/>
                      </w:divBdr>
                      <w:divsChild>
                        <w:div w:id="18980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12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704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11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single" w:sz="2" w:space="0" w:color="5B5B5B"/>
                            <w:left w:val="single" w:sz="2" w:space="0" w:color="5B5B5B"/>
                            <w:bottom w:val="single" w:sz="48" w:space="1" w:color="5B5B5B"/>
                            <w:right w:val="single" w:sz="2" w:space="0" w:color="5B5B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44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97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001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696">
          <w:marLeft w:val="0"/>
          <w:marRight w:val="0"/>
          <w:marTop w:val="0"/>
          <w:marBottom w:val="0"/>
          <w:divBdr>
            <w:top w:val="single" w:sz="6" w:space="0" w:color="EBEBF0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79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6085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86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dulli\Desktop\modello%20comunic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F4DF-1044-4C9A-88D1-BFC6157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comunicato.dotx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ALL’ATTENZIONE DEL CAPO-CRONISTA</vt:lpstr>
      <vt:lpstr>ALL’ATTENZIONE DEL CAPO-CRONISTA</vt:lpstr>
    </vt:vector>
  </TitlesOfParts>
  <Company/>
  <LinksUpToDate>false</LinksUpToDate>
  <CharactersWithSpaces>4287</CharactersWithSpaces>
  <SharedDoc>false</SharedDoc>
  <HLinks>
    <vt:vector size="18" baseType="variant">
      <vt:variant>
        <vt:i4>7078002</vt:i4>
      </vt:variant>
      <vt:variant>
        <vt:i4>6</vt:i4>
      </vt:variant>
      <vt:variant>
        <vt:i4>0</vt:i4>
      </vt:variant>
      <vt:variant>
        <vt:i4>5</vt:i4>
      </vt:variant>
      <vt:variant>
        <vt:lpwstr>http://www.consiglio.regione.lazio.it/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https://www.youtube.com/channel/UC-QbSH0Jlh-M7BudHt9Q2nw/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mailto:accrediticrl@regione.lazio.it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 CAPO-CRONISTA</dc:title>
  <dc:creator>Ugo Degl'Innocenti</dc:creator>
  <cp:lastModifiedBy>Gaetano Orticelli</cp:lastModifiedBy>
  <cp:revision>3</cp:revision>
  <cp:lastPrinted>2020-03-06T14:33:00Z</cp:lastPrinted>
  <dcterms:created xsi:type="dcterms:W3CDTF">2024-07-17T13:12:00Z</dcterms:created>
  <dcterms:modified xsi:type="dcterms:W3CDTF">2024-07-17T13:13:00Z</dcterms:modified>
</cp:coreProperties>
</file>