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FE69D" w14:textId="74BDBFA9" w:rsidR="003E4046" w:rsidRDefault="003E4046" w:rsidP="003E4046">
      <w:pPr>
        <w:jc w:val="center"/>
      </w:pPr>
      <w:r>
        <w:rPr>
          <w:noProof/>
        </w:rPr>
        <w:drawing>
          <wp:inline distT="114300" distB="114300" distL="114300" distR="114300" wp14:anchorId="2E6EAA3C" wp14:editId="668592BE">
            <wp:extent cx="1620000" cy="2016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20000" cy="2016900"/>
                    </a:xfrm>
                    <a:prstGeom prst="rect">
                      <a:avLst/>
                    </a:prstGeom>
                    <a:ln/>
                  </pic:spPr>
                </pic:pic>
              </a:graphicData>
            </a:graphic>
          </wp:inline>
        </w:drawing>
      </w:r>
    </w:p>
    <w:p w14:paraId="374AF527" w14:textId="77777777" w:rsidR="003E4046" w:rsidRDefault="003E4046" w:rsidP="003E4046">
      <w:pPr>
        <w:spacing w:after="0" w:line="276" w:lineRule="auto"/>
        <w:jc w:val="center"/>
        <w:rPr>
          <w:rFonts w:ascii="Arial" w:eastAsia="Arial" w:hAnsi="Arial" w:cs="Arial"/>
          <w:b/>
          <w:kern w:val="0"/>
          <w:sz w:val="48"/>
          <w:szCs w:val="48"/>
          <w:lang w:eastAsia="it-IT"/>
          <w14:ligatures w14:val="none"/>
        </w:rPr>
      </w:pPr>
    </w:p>
    <w:p w14:paraId="26C21591" w14:textId="344CBF23" w:rsidR="003E4046" w:rsidRDefault="00315374" w:rsidP="009C566C">
      <w:pPr>
        <w:spacing w:after="0" w:line="276" w:lineRule="auto"/>
        <w:jc w:val="center"/>
        <w:rPr>
          <w:rFonts w:ascii="Arial" w:eastAsia="Arial" w:hAnsi="Arial" w:cs="Arial"/>
          <w:b/>
          <w:kern w:val="0"/>
          <w:sz w:val="48"/>
          <w:szCs w:val="48"/>
          <w:lang w:eastAsia="it-IT"/>
          <w14:ligatures w14:val="none"/>
        </w:rPr>
      </w:pPr>
      <w:r>
        <w:rPr>
          <w:rFonts w:ascii="Arial" w:eastAsia="Arial" w:hAnsi="Arial" w:cs="Arial"/>
          <w:b/>
          <w:kern w:val="0"/>
          <w:sz w:val="48"/>
          <w:szCs w:val="48"/>
          <w:lang w:eastAsia="it-IT"/>
          <w14:ligatures w14:val="none"/>
        </w:rPr>
        <w:t xml:space="preserve">SHARON STONE </w:t>
      </w:r>
      <w:r w:rsidR="009C566C">
        <w:rPr>
          <w:rFonts w:ascii="Arial" w:eastAsia="Arial" w:hAnsi="Arial" w:cs="Arial"/>
          <w:b/>
          <w:kern w:val="0"/>
          <w:sz w:val="48"/>
          <w:szCs w:val="48"/>
          <w:lang w:eastAsia="it-IT"/>
          <w14:ligatures w14:val="none"/>
        </w:rPr>
        <w:t xml:space="preserve">AL TEATRO ANTICO </w:t>
      </w:r>
    </w:p>
    <w:p w14:paraId="76B2127E" w14:textId="77777777" w:rsidR="003E4046" w:rsidRPr="00A65AD7" w:rsidRDefault="003E4046" w:rsidP="003E4046">
      <w:pPr>
        <w:spacing w:after="0" w:line="276" w:lineRule="auto"/>
        <w:jc w:val="center"/>
        <w:rPr>
          <w:rFonts w:ascii="Arial" w:eastAsia="Arial" w:hAnsi="Arial" w:cs="Arial"/>
          <w:b/>
          <w:kern w:val="0"/>
          <w:sz w:val="24"/>
          <w:szCs w:val="24"/>
          <w:lang w:eastAsia="it-IT"/>
          <w14:ligatures w14:val="none"/>
        </w:rPr>
      </w:pPr>
    </w:p>
    <w:p w14:paraId="688478CF" w14:textId="77777777" w:rsidR="00660438" w:rsidRDefault="00F473F1" w:rsidP="00A65AD7">
      <w:pPr>
        <w:spacing w:after="0" w:line="276" w:lineRule="auto"/>
        <w:jc w:val="center"/>
        <w:rPr>
          <w:rFonts w:ascii="Arial" w:eastAsia="Arial" w:hAnsi="Arial" w:cs="Arial"/>
          <w:b/>
          <w:kern w:val="0"/>
          <w:sz w:val="40"/>
          <w:szCs w:val="40"/>
          <w:lang w:eastAsia="it-IT"/>
          <w14:ligatures w14:val="none"/>
        </w:rPr>
      </w:pPr>
      <w:r w:rsidRPr="009C566C">
        <w:rPr>
          <w:rFonts w:ascii="Arial" w:eastAsia="Arial" w:hAnsi="Arial" w:cs="Arial"/>
          <w:b/>
          <w:kern w:val="0"/>
          <w:sz w:val="40"/>
          <w:szCs w:val="40"/>
          <w:lang w:eastAsia="it-IT"/>
          <w14:ligatures w14:val="none"/>
        </w:rPr>
        <w:t>I</w:t>
      </w:r>
      <w:r w:rsidR="00CA759D" w:rsidRPr="009C566C">
        <w:rPr>
          <w:rFonts w:ascii="Arial" w:eastAsia="Arial" w:hAnsi="Arial" w:cs="Arial"/>
          <w:b/>
          <w:kern w:val="0"/>
          <w:sz w:val="40"/>
          <w:szCs w:val="40"/>
          <w:lang w:eastAsia="it-IT"/>
          <w14:ligatures w14:val="none"/>
        </w:rPr>
        <w:t>l</w:t>
      </w:r>
      <w:r w:rsidR="00315374" w:rsidRPr="009C566C">
        <w:rPr>
          <w:rFonts w:ascii="Arial" w:eastAsia="Arial" w:hAnsi="Arial" w:cs="Arial"/>
          <w:b/>
          <w:kern w:val="0"/>
          <w:sz w:val="40"/>
          <w:szCs w:val="40"/>
          <w:lang w:eastAsia="it-IT"/>
          <w14:ligatures w14:val="none"/>
        </w:rPr>
        <w:t xml:space="preserve"> Cariddi d’oro </w:t>
      </w:r>
      <w:r w:rsidR="00CA759D" w:rsidRPr="009C566C">
        <w:rPr>
          <w:rFonts w:ascii="Arial" w:eastAsia="Arial" w:hAnsi="Arial" w:cs="Arial"/>
          <w:b/>
          <w:kern w:val="0"/>
          <w:sz w:val="40"/>
          <w:szCs w:val="40"/>
          <w:lang w:eastAsia="it-IT"/>
          <w14:ligatures w14:val="none"/>
        </w:rPr>
        <w:t xml:space="preserve">alla carriera </w:t>
      </w:r>
      <w:r w:rsidR="009C566C">
        <w:rPr>
          <w:rFonts w:ascii="Arial" w:eastAsia="Arial" w:hAnsi="Arial" w:cs="Arial"/>
          <w:b/>
          <w:kern w:val="0"/>
          <w:sz w:val="40"/>
          <w:szCs w:val="40"/>
          <w:lang w:eastAsia="it-IT"/>
          <w14:ligatures w14:val="none"/>
        </w:rPr>
        <w:t>all</w:t>
      </w:r>
      <w:r w:rsidR="00660438">
        <w:rPr>
          <w:rFonts w:ascii="Arial" w:eastAsia="Arial" w:hAnsi="Arial" w:cs="Arial"/>
          <w:b/>
          <w:kern w:val="0"/>
          <w:sz w:val="40"/>
          <w:szCs w:val="40"/>
          <w:lang w:eastAsia="it-IT"/>
          <w14:ligatures w14:val="none"/>
        </w:rPr>
        <w:t xml:space="preserve">’attrice e produttrice </w:t>
      </w:r>
      <w:r w:rsidR="009C566C">
        <w:rPr>
          <w:rFonts w:ascii="Arial" w:eastAsia="Arial" w:hAnsi="Arial" w:cs="Arial"/>
          <w:b/>
          <w:kern w:val="0"/>
          <w:sz w:val="40"/>
          <w:szCs w:val="40"/>
          <w:lang w:eastAsia="it-IT"/>
          <w14:ligatures w14:val="none"/>
        </w:rPr>
        <w:t xml:space="preserve">americana </w:t>
      </w:r>
      <w:r w:rsidRPr="009C566C">
        <w:rPr>
          <w:rFonts w:ascii="Arial" w:eastAsia="Arial" w:hAnsi="Arial" w:cs="Arial"/>
          <w:b/>
          <w:kern w:val="0"/>
          <w:sz w:val="40"/>
          <w:szCs w:val="40"/>
          <w:lang w:eastAsia="it-IT"/>
          <w14:ligatures w14:val="none"/>
        </w:rPr>
        <w:t xml:space="preserve">nella serata di chiusura </w:t>
      </w:r>
    </w:p>
    <w:p w14:paraId="6E058076" w14:textId="6BAFBF39" w:rsidR="003E4046" w:rsidRPr="00660438" w:rsidRDefault="00F473F1" w:rsidP="00660438">
      <w:pPr>
        <w:spacing w:after="0" w:line="276" w:lineRule="auto"/>
        <w:jc w:val="center"/>
        <w:rPr>
          <w:rFonts w:ascii="Arial" w:eastAsia="Arial" w:hAnsi="Arial" w:cs="Arial"/>
          <w:b/>
          <w:kern w:val="0"/>
          <w:sz w:val="40"/>
          <w:szCs w:val="40"/>
          <w:lang w:eastAsia="it-IT"/>
          <w14:ligatures w14:val="none"/>
        </w:rPr>
      </w:pPr>
      <w:r w:rsidRPr="009C566C">
        <w:rPr>
          <w:rFonts w:ascii="Arial" w:eastAsia="Arial" w:hAnsi="Arial" w:cs="Arial"/>
          <w:b/>
          <w:kern w:val="0"/>
          <w:sz w:val="40"/>
          <w:szCs w:val="40"/>
          <w:lang w:eastAsia="it-IT"/>
          <w14:ligatures w14:val="none"/>
        </w:rPr>
        <w:t>del</w:t>
      </w:r>
      <w:r w:rsidR="00CA759D" w:rsidRPr="009C566C">
        <w:rPr>
          <w:rFonts w:ascii="Arial" w:eastAsia="Arial" w:hAnsi="Arial" w:cs="Arial"/>
          <w:b/>
          <w:kern w:val="0"/>
          <w:sz w:val="40"/>
          <w:szCs w:val="40"/>
          <w:lang w:eastAsia="it-IT"/>
          <w14:ligatures w14:val="none"/>
        </w:rPr>
        <w:t>la 70^ edizion</w:t>
      </w:r>
      <w:r w:rsidRPr="009C566C">
        <w:rPr>
          <w:rFonts w:ascii="Arial" w:eastAsia="Arial" w:hAnsi="Arial" w:cs="Arial"/>
          <w:b/>
          <w:kern w:val="0"/>
          <w:sz w:val="40"/>
          <w:szCs w:val="40"/>
          <w:lang w:eastAsia="it-IT"/>
          <w14:ligatures w14:val="none"/>
        </w:rPr>
        <w:t>e</w:t>
      </w:r>
      <w:r w:rsidR="00CA759D" w:rsidRPr="009C566C">
        <w:rPr>
          <w:rFonts w:ascii="Arial" w:eastAsia="Arial" w:hAnsi="Arial" w:cs="Arial"/>
          <w:b/>
          <w:kern w:val="0"/>
          <w:sz w:val="40"/>
          <w:szCs w:val="40"/>
          <w:lang w:eastAsia="it-IT"/>
          <w14:ligatures w14:val="none"/>
        </w:rPr>
        <w:t xml:space="preserve"> del Taormina Film Festival</w:t>
      </w:r>
    </w:p>
    <w:p w14:paraId="70D34764" w14:textId="77777777" w:rsidR="003E4046" w:rsidRPr="00A65AD7" w:rsidRDefault="003E4046">
      <w:pPr>
        <w:rPr>
          <w:sz w:val="24"/>
          <w:szCs w:val="24"/>
        </w:rPr>
      </w:pPr>
    </w:p>
    <w:p w14:paraId="7FE6A5F4" w14:textId="5C89D286" w:rsidR="00340DA4" w:rsidRDefault="003E4046" w:rsidP="003E4046">
      <w:pPr>
        <w:jc w:val="both"/>
        <w:rPr>
          <w:rFonts w:cstheme="minorHAnsi"/>
          <w:sz w:val="28"/>
          <w:szCs w:val="28"/>
        </w:rPr>
      </w:pPr>
      <w:r w:rsidRPr="00EA0D72">
        <w:rPr>
          <w:rFonts w:cstheme="minorHAnsi"/>
          <w:i/>
          <w:iCs/>
          <w:sz w:val="28"/>
          <w:szCs w:val="28"/>
        </w:rPr>
        <w:t>Taormina, 1</w:t>
      </w:r>
      <w:r w:rsidR="00343085" w:rsidRPr="00EA0D72">
        <w:rPr>
          <w:rFonts w:cstheme="minorHAnsi"/>
          <w:i/>
          <w:iCs/>
          <w:sz w:val="28"/>
          <w:szCs w:val="28"/>
        </w:rPr>
        <w:t>8</w:t>
      </w:r>
      <w:r w:rsidRPr="00EA0D72">
        <w:rPr>
          <w:rFonts w:cstheme="minorHAnsi"/>
          <w:i/>
          <w:iCs/>
          <w:sz w:val="28"/>
          <w:szCs w:val="28"/>
        </w:rPr>
        <w:t xml:space="preserve"> luglio 2024</w:t>
      </w:r>
      <w:r w:rsidRPr="00EA0D72">
        <w:rPr>
          <w:rFonts w:cstheme="minorHAnsi"/>
          <w:sz w:val="28"/>
          <w:szCs w:val="28"/>
        </w:rPr>
        <w:t xml:space="preserve">. </w:t>
      </w:r>
      <w:r w:rsidR="00CA759D" w:rsidRPr="00EA0D72">
        <w:rPr>
          <w:rFonts w:cstheme="minorHAnsi"/>
          <w:sz w:val="28"/>
          <w:szCs w:val="28"/>
        </w:rPr>
        <w:t xml:space="preserve">Dopo otto giorni di prime mondiali, spettacoli musicali e </w:t>
      </w:r>
      <w:r w:rsidR="00340DA4" w:rsidRPr="00EA0D72">
        <w:rPr>
          <w:rFonts w:cstheme="minorHAnsi"/>
          <w:sz w:val="28"/>
          <w:szCs w:val="28"/>
        </w:rPr>
        <w:t>scintillanti r</w:t>
      </w:r>
      <w:r w:rsidR="00CA759D" w:rsidRPr="00EA0D72">
        <w:rPr>
          <w:rFonts w:cstheme="minorHAnsi"/>
          <w:sz w:val="28"/>
          <w:szCs w:val="28"/>
        </w:rPr>
        <w:t xml:space="preserve">ed </w:t>
      </w:r>
      <w:r w:rsidR="00340DA4" w:rsidRPr="00EA0D72">
        <w:rPr>
          <w:rFonts w:cstheme="minorHAnsi"/>
          <w:sz w:val="28"/>
          <w:szCs w:val="28"/>
        </w:rPr>
        <w:t>c</w:t>
      </w:r>
      <w:r w:rsidR="00CA759D" w:rsidRPr="00EA0D72">
        <w:rPr>
          <w:rFonts w:cstheme="minorHAnsi"/>
          <w:sz w:val="28"/>
          <w:szCs w:val="28"/>
        </w:rPr>
        <w:t>arpet, s</w:t>
      </w:r>
      <w:r w:rsidR="000317DF" w:rsidRPr="00EA0D72">
        <w:rPr>
          <w:rFonts w:cstheme="minorHAnsi"/>
          <w:sz w:val="28"/>
          <w:szCs w:val="28"/>
        </w:rPr>
        <w:t xml:space="preserve">arà </w:t>
      </w:r>
      <w:r w:rsidR="000317DF" w:rsidRPr="00EA0D72">
        <w:rPr>
          <w:rFonts w:cstheme="minorHAnsi"/>
          <w:b/>
          <w:bCs/>
          <w:sz w:val="28"/>
          <w:szCs w:val="28"/>
        </w:rPr>
        <w:t>Sharon Stone</w:t>
      </w:r>
      <w:r w:rsidR="000317DF" w:rsidRPr="00EA0D72">
        <w:rPr>
          <w:rFonts w:cstheme="minorHAnsi"/>
          <w:sz w:val="28"/>
          <w:szCs w:val="28"/>
        </w:rPr>
        <w:t xml:space="preserve"> a </w:t>
      </w:r>
      <w:r w:rsidR="00CA759D" w:rsidRPr="00EA0D72">
        <w:rPr>
          <w:rFonts w:cstheme="minorHAnsi"/>
          <w:sz w:val="28"/>
          <w:szCs w:val="28"/>
        </w:rPr>
        <w:t>chiudere</w:t>
      </w:r>
      <w:r w:rsidR="000317DF" w:rsidRPr="00EA0D72">
        <w:rPr>
          <w:rFonts w:cstheme="minorHAnsi"/>
          <w:sz w:val="28"/>
          <w:szCs w:val="28"/>
        </w:rPr>
        <w:t xml:space="preserve"> la </w:t>
      </w:r>
      <w:r w:rsidR="000317DF" w:rsidRPr="00EA0D72">
        <w:rPr>
          <w:rFonts w:cstheme="minorHAnsi"/>
          <w:b/>
          <w:bCs/>
          <w:sz w:val="28"/>
          <w:szCs w:val="28"/>
        </w:rPr>
        <w:t>70^ edizione del Taormina Film Festival</w:t>
      </w:r>
      <w:r w:rsidR="00660438">
        <w:rPr>
          <w:rFonts w:cstheme="minorHAnsi"/>
          <w:sz w:val="28"/>
          <w:szCs w:val="28"/>
        </w:rPr>
        <w:t xml:space="preserve">. L’attrice e produttrice americana riceverà </w:t>
      </w:r>
      <w:r w:rsidR="00660438" w:rsidRPr="00EA0D72">
        <w:rPr>
          <w:rFonts w:cstheme="minorHAnsi"/>
          <w:sz w:val="28"/>
          <w:szCs w:val="28"/>
        </w:rPr>
        <w:t xml:space="preserve">il prestigioso </w:t>
      </w:r>
      <w:r w:rsidR="00660438" w:rsidRPr="00EA0D72">
        <w:rPr>
          <w:rFonts w:cstheme="minorHAnsi"/>
          <w:b/>
          <w:bCs/>
          <w:sz w:val="28"/>
          <w:szCs w:val="28"/>
        </w:rPr>
        <w:t>Cariddi d’oro</w:t>
      </w:r>
      <w:r w:rsidR="00660438" w:rsidRPr="00EA0D72">
        <w:rPr>
          <w:rFonts w:cstheme="minorHAnsi"/>
          <w:sz w:val="28"/>
          <w:szCs w:val="28"/>
        </w:rPr>
        <w:t xml:space="preserve"> </w:t>
      </w:r>
      <w:r w:rsidR="00340DA4" w:rsidRPr="00EA0D72">
        <w:rPr>
          <w:rFonts w:cstheme="minorHAnsi"/>
          <w:sz w:val="28"/>
          <w:szCs w:val="28"/>
        </w:rPr>
        <w:t xml:space="preserve">da </w:t>
      </w:r>
      <w:r w:rsidR="00340DA4" w:rsidRPr="00EA0D72">
        <w:rPr>
          <w:rFonts w:cstheme="minorHAnsi"/>
          <w:b/>
          <w:bCs/>
          <w:sz w:val="28"/>
          <w:szCs w:val="28"/>
        </w:rPr>
        <w:t>Elvira Amata</w:t>
      </w:r>
      <w:r w:rsidR="00340DA4" w:rsidRPr="00EA0D72">
        <w:rPr>
          <w:rFonts w:cstheme="minorHAnsi"/>
          <w:sz w:val="28"/>
          <w:szCs w:val="28"/>
        </w:rPr>
        <w:t xml:space="preserve">, </w:t>
      </w:r>
      <w:r w:rsidR="008F78EA" w:rsidRPr="00EA0D72">
        <w:rPr>
          <w:rFonts w:cstheme="minorHAnsi"/>
          <w:b/>
          <w:bCs/>
          <w:sz w:val="28"/>
          <w:szCs w:val="28"/>
        </w:rPr>
        <w:t>A</w:t>
      </w:r>
      <w:r w:rsidR="000317DF" w:rsidRPr="00EA0D72">
        <w:rPr>
          <w:rFonts w:cstheme="minorHAnsi"/>
          <w:b/>
          <w:bCs/>
          <w:sz w:val="28"/>
          <w:szCs w:val="28"/>
        </w:rPr>
        <w:t xml:space="preserve">ssessore </w:t>
      </w:r>
      <w:r w:rsidR="008F78EA" w:rsidRPr="00EA0D72">
        <w:rPr>
          <w:rFonts w:cstheme="minorHAnsi"/>
          <w:b/>
          <w:bCs/>
          <w:sz w:val="28"/>
          <w:szCs w:val="28"/>
        </w:rPr>
        <w:t>del Turismo</w:t>
      </w:r>
      <w:r w:rsidR="00660438">
        <w:rPr>
          <w:rFonts w:cstheme="minorHAnsi"/>
          <w:b/>
          <w:bCs/>
          <w:sz w:val="28"/>
          <w:szCs w:val="28"/>
        </w:rPr>
        <w:t>,</w:t>
      </w:r>
      <w:r w:rsidR="008F78EA" w:rsidRPr="00EA0D72">
        <w:rPr>
          <w:rFonts w:cstheme="minorHAnsi"/>
          <w:b/>
          <w:bCs/>
          <w:sz w:val="28"/>
          <w:szCs w:val="28"/>
        </w:rPr>
        <w:t xml:space="preserve"> Sport e Spettacolo della Regione Siciliana</w:t>
      </w:r>
      <w:r w:rsidR="00660438">
        <w:rPr>
          <w:rFonts w:cstheme="minorHAnsi"/>
          <w:b/>
          <w:bCs/>
          <w:sz w:val="28"/>
          <w:szCs w:val="28"/>
        </w:rPr>
        <w:t xml:space="preserve"> </w:t>
      </w:r>
      <w:r w:rsidR="00660438" w:rsidRPr="00EA0D72">
        <w:rPr>
          <w:rFonts w:cstheme="minorHAnsi"/>
          <w:sz w:val="28"/>
          <w:szCs w:val="28"/>
        </w:rPr>
        <w:t>sul palco del Teatro Antico</w:t>
      </w:r>
      <w:r w:rsidR="00660438">
        <w:rPr>
          <w:rFonts w:cstheme="minorHAnsi"/>
          <w:sz w:val="28"/>
          <w:szCs w:val="28"/>
        </w:rPr>
        <w:t xml:space="preserve">. </w:t>
      </w:r>
    </w:p>
    <w:p w14:paraId="744E4293" w14:textId="4E0542F4" w:rsidR="00660438" w:rsidRPr="00EA0D72" w:rsidRDefault="00061F67" w:rsidP="003E4046">
      <w:pPr>
        <w:jc w:val="both"/>
        <w:rPr>
          <w:rFonts w:cstheme="minorHAnsi"/>
          <w:b/>
          <w:bCs/>
          <w:sz w:val="28"/>
          <w:szCs w:val="28"/>
        </w:rPr>
      </w:pPr>
      <w:r>
        <w:rPr>
          <w:rFonts w:cstheme="minorHAnsi"/>
          <w:sz w:val="28"/>
          <w:szCs w:val="28"/>
        </w:rPr>
        <w:t xml:space="preserve">Un’edizione all’insegna della varietà multiculturale, che ha spaziato dal cinema indipendente ai blockbuster, dalle pellicole d’autore ai restauri delle opere dei grandi maestri, alla panoramica sul cinema siciliano dagli anni Quaranta ai giorni contemporanei. </w:t>
      </w:r>
    </w:p>
    <w:p w14:paraId="4D2D7F58" w14:textId="069C0A6E" w:rsidR="0062422F" w:rsidRPr="00061F67" w:rsidRDefault="00340DA4" w:rsidP="003E4046">
      <w:pPr>
        <w:jc w:val="both"/>
        <w:rPr>
          <w:rFonts w:cstheme="minorHAnsi"/>
          <w:sz w:val="28"/>
          <w:szCs w:val="28"/>
        </w:rPr>
      </w:pPr>
      <w:r w:rsidRPr="00EA0D72">
        <w:rPr>
          <w:rFonts w:cstheme="minorHAnsi"/>
          <w:sz w:val="28"/>
          <w:szCs w:val="28"/>
        </w:rPr>
        <w:t xml:space="preserve">Ospiti della </w:t>
      </w:r>
      <w:r w:rsidR="00061F67">
        <w:rPr>
          <w:rFonts w:cstheme="minorHAnsi"/>
          <w:sz w:val="28"/>
          <w:szCs w:val="28"/>
        </w:rPr>
        <w:t xml:space="preserve">cerimonia di chiusura saranno inoltre </w:t>
      </w:r>
      <w:r w:rsidRPr="00EA0D72">
        <w:rPr>
          <w:rFonts w:cstheme="minorHAnsi"/>
          <w:sz w:val="28"/>
          <w:szCs w:val="28"/>
        </w:rPr>
        <w:t>il regista</w:t>
      </w:r>
      <w:r w:rsidRPr="00EA0D72">
        <w:rPr>
          <w:rFonts w:cstheme="minorHAnsi"/>
          <w:b/>
          <w:bCs/>
          <w:sz w:val="28"/>
          <w:szCs w:val="28"/>
        </w:rPr>
        <w:t xml:space="preserve"> Riccardo </w:t>
      </w:r>
      <w:proofErr w:type="spellStart"/>
      <w:r w:rsidRPr="00EA0D72">
        <w:rPr>
          <w:rFonts w:cstheme="minorHAnsi"/>
          <w:b/>
          <w:bCs/>
          <w:sz w:val="28"/>
          <w:szCs w:val="28"/>
        </w:rPr>
        <w:t>Antonaroli</w:t>
      </w:r>
      <w:proofErr w:type="spellEnd"/>
      <w:r w:rsidRPr="00EA0D72">
        <w:rPr>
          <w:rFonts w:cstheme="minorHAnsi"/>
          <w:sz w:val="28"/>
          <w:szCs w:val="28"/>
        </w:rPr>
        <w:t xml:space="preserve">, </w:t>
      </w:r>
      <w:r w:rsidRPr="00EA0D72">
        <w:rPr>
          <w:rFonts w:cstheme="minorHAnsi"/>
          <w:b/>
          <w:bCs/>
          <w:sz w:val="28"/>
          <w:szCs w:val="28"/>
        </w:rPr>
        <w:t xml:space="preserve">Pilar Fogliati e Filippo Scicchitano, </w:t>
      </w:r>
      <w:r w:rsidRPr="00EA0D72">
        <w:rPr>
          <w:rFonts w:cstheme="minorHAnsi"/>
          <w:sz w:val="28"/>
          <w:szCs w:val="28"/>
        </w:rPr>
        <w:t xml:space="preserve">interpreti della commedia sentimentale </w:t>
      </w:r>
      <w:r w:rsidRPr="00EA0D72">
        <w:rPr>
          <w:rFonts w:cstheme="minorHAnsi"/>
          <w:b/>
          <w:bCs/>
          <w:i/>
          <w:iCs/>
          <w:sz w:val="28"/>
          <w:szCs w:val="28"/>
        </w:rPr>
        <w:t>Finché notte non ci separi</w:t>
      </w:r>
      <w:r w:rsidRPr="00EA0D72">
        <w:rPr>
          <w:rFonts w:cstheme="minorHAnsi"/>
          <w:sz w:val="28"/>
          <w:szCs w:val="28"/>
        </w:rPr>
        <w:t>, in anteprima mondiale, u</w:t>
      </w:r>
      <w:r w:rsidR="00FA5106" w:rsidRPr="00EA0D72">
        <w:rPr>
          <w:rFonts w:cstheme="minorHAnsi"/>
          <w:sz w:val="28"/>
          <w:szCs w:val="28"/>
        </w:rPr>
        <w:t xml:space="preserve">ltima </w:t>
      </w:r>
      <w:r w:rsidR="000317DF" w:rsidRPr="00EA0D72">
        <w:rPr>
          <w:rFonts w:cstheme="minorHAnsi"/>
          <w:sz w:val="28"/>
          <w:szCs w:val="28"/>
        </w:rPr>
        <w:t>proiezione</w:t>
      </w:r>
      <w:r w:rsidR="00FA5106" w:rsidRPr="00EA0D72">
        <w:rPr>
          <w:rFonts w:cstheme="minorHAnsi"/>
          <w:sz w:val="28"/>
          <w:szCs w:val="28"/>
        </w:rPr>
        <w:t xml:space="preserve"> del</w:t>
      </w:r>
      <w:r w:rsidRPr="00EA0D72">
        <w:rPr>
          <w:rFonts w:cstheme="minorHAnsi"/>
          <w:sz w:val="28"/>
          <w:szCs w:val="28"/>
        </w:rPr>
        <w:t xml:space="preserve"> Festival</w:t>
      </w:r>
      <w:r w:rsidR="000317DF" w:rsidRPr="00EA0D72">
        <w:rPr>
          <w:rFonts w:cstheme="minorHAnsi"/>
          <w:sz w:val="28"/>
          <w:szCs w:val="28"/>
        </w:rPr>
        <w:t xml:space="preserve"> </w:t>
      </w:r>
      <w:r w:rsidRPr="00EA0D72">
        <w:rPr>
          <w:rFonts w:cstheme="minorHAnsi"/>
          <w:sz w:val="28"/>
          <w:szCs w:val="28"/>
        </w:rPr>
        <w:t xml:space="preserve">diretto da </w:t>
      </w:r>
      <w:r w:rsidRPr="00EA0D72">
        <w:rPr>
          <w:rFonts w:cstheme="minorHAnsi"/>
          <w:b/>
          <w:bCs/>
          <w:sz w:val="28"/>
          <w:szCs w:val="28"/>
        </w:rPr>
        <w:t>Marco Müller</w:t>
      </w:r>
      <w:r w:rsidRPr="00EA0D72">
        <w:rPr>
          <w:rFonts w:cstheme="minorHAnsi"/>
          <w:sz w:val="28"/>
          <w:szCs w:val="28"/>
        </w:rPr>
        <w:t xml:space="preserve">. </w:t>
      </w:r>
      <w:r w:rsidR="00061F67">
        <w:rPr>
          <w:rFonts w:cstheme="minorHAnsi"/>
          <w:sz w:val="28"/>
          <w:szCs w:val="28"/>
        </w:rPr>
        <w:t xml:space="preserve">Nel corso della serata </w:t>
      </w:r>
      <w:r w:rsidR="00AF3784" w:rsidRPr="00EA0D72">
        <w:rPr>
          <w:rFonts w:cstheme="minorHAnsi"/>
          <w:sz w:val="28"/>
          <w:szCs w:val="28"/>
        </w:rPr>
        <w:t xml:space="preserve">verranno inoltre </w:t>
      </w:r>
      <w:r w:rsidR="00061F67">
        <w:rPr>
          <w:rFonts w:cstheme="minorHAnsi"/>
          <w:sz w:val="28"/>
          <w:szCs w:val="28"/>
        </w:rPr>
        <w:t>attribuiti i</w:t>
      </w:r>
      <w:r w:rsidR="000317DF" w:rsidRPr="00EA0D72">
        <w:rPr>
          <w:rFonts w:cstheme="minorHAnsi"/>
          <w:sz w:val="28"/>
          <w:szCs w:val="28"/>
        </w:rPr>
        <w:t xml:space="preserve"> </w:t>
      </w:r>
      <w:r w:rsidR="000317DF" w:rsidRPr="00EA0D72">
        <w:rPr>
          <w:rFonts w:cstheme="minorHAnsi"/>
          <w:b/>
          <w:bCs/>
          <w:sz w:val="28"/>
          <w:szCs w:val="28"/>
        </w:rPr>
        <w:t>Premi del pubblic</w:t>
      </w:r>
      <w:r w:rsidR="00FA5106" w:rsidRPr="00EA0D72">
        <w:rPr>
          <w:rFonts w:cstheme="minorHAnsi"/>
          <w:b/>
          <w:bCs/>
          <w:sz w:val="28"/>
          <w:szCs w:val="28"/>
        </w:rPr>
        <w:t>o</w:t>
      </w:r>
      <w:r w:rsidR="00AF3784" w:rsidRPr="00EA0D72">
        <w:rPr>
          <w:rFonts w:cstheme="minorHAnsi"/>
          <w:b/>
          <w:bCs/>
          <w:sz w:val="28"/>
          <w:szCs w:val="28"/>
        </w:rPr>
        <w:t xml:space="preserve"> </w:t>
      </w:r>
      <w:r w:rsidR="00FA5106" w:rsidRPr="00EA0D72">
        <w:rPr>
          <w:rFonts w:cstheme="minorHAnsi"/>
          <w:sz w:val="28"/>
          <w:szCs w:val="28"/>
        </w:rPr>
        <w:t>che</w:t>
      </w:r>
      <w:r w:rsidR="00AF3784" w:rsidRPr="00EA0D72">
        <w:rPr>
          <w:rFonts w:cstheme="minorHAnsi"/>
          <w:sz w:val="28"/>
          <w:szCs w:val="28"/>
        </w:rPr>
        <w:t>, in una rassegna sempre più inclusiva, ha avuto la possibilità di esprimere il proprio voto</w:t>
      </w:r>
      <w:r w:rsidR="00EA0D72">
        <w:rPr>
          <w:rFonts w:cstheme="minorHAnsi"/>
          <w:sz w:val="28"/>
          <w:szCs w:val="28"/>
        </w:rPr>
        <w:t xml:space="preserve"> </w:t>
      </w:r>
      <w:r w:rsidR="00FA5106" w:rsidRPr="00EA0D72">
        <w:rPr>
          <w:rFonts w:cstheme="minorHAnsi"/>
          <w:sz w:val="28"/>
          <w:szCs w:val="28"/>
        </w:rPr>
        <w:t>al termine d</w:t>
      </w:r>
      <w:r w:rsidR="00AF3784" w:rsidRPr="00EA0D72">
        <w:rPr>
          <w:rFonts w:cstheme="minorHAnsi"/>
          <w:sz w:val="28"/>
          <w:szCs w:val="28"/>
        </w:rPr>
        <w:t>i ogni</w:t>
      </w:r>
      <w:r w:rsidR="00FA5106" w:rsidRPr="00EA0D72">
        <w:rPr>
          <w:rFonts w:cstheme="minorHAnsi"/>
          <w:sz w:val="28"/>
          <w:szCs w:val="28"/>
        </w:rPr>
        <w:t xml:space="preserve"> proiezion</w:t>
      </w:r>
      <w:r w:rsidR="00AF3784" w:rsidRPr="00EA0D72">
        <w:rPr>
          <w:rFonts w:cstheme="minorHAnsi"/>
          <w:sz w:val="28"/>
          <w:szCs w:val="28"/>
        </w:rPr>
        <w:t>e</w:t>
      </w:r>
      <w:r w:rsidR="0062422F" w:rsidRPr="00EA0D72">
        <w:rPr>
          <w:rFonts w:cstheme="minorHAnsi"/>
          <w:sz w:val="28"/>
          <w:szCs w:val="28"/>
        </w:rPr>
        <w:t xml:space="preserve"> per ciascuna delle quattro sezioni </w:t>
      </w:r>
      <w:r w:rsidR="00993072">
        <w:rPr>
          <w:rFonts w:cstheme="minorHAnsi"/>
          <w:sz w:val="28"/>
          <w:szCs w:val="28"/>
        </w:rPr>
        <w:t>previste ne</w:t>
      </w:r>
      <w:r w:rsidR="0062422F" w:rsidRPr="00EA0D72">
        <w:rPr>
          <w:rFonts w:cstheme="minorHAnsi"/>
          <w:sz w:val="28"/>
          <w:szCs w:val="28"/>
        </w:rPr>
        <w:t>l Festival di quest’anno</w:t>
      </w:r>
      <w:r w:rsidR="00AF3784" w:rsidRPr="00EA0D72">
        <w:rPr>
          <w:rFonts w:cstheme="minorHAnsi"/>
          <w:sz w:val="28"/>
          <w:szCs w:val="28"/>
        </w:rPr>
        <w:t xml:space="preserve">: </w:t>
      </w:r>
      <w:r w:rsidR="0062422F" w:rsidRPr="00EA0D72">
        <w:rPr>
          <w:rFonts w:cstheme="minorHAnsi"/>
          <w:sz w:val="28"/>
          <w:szCs w:val="28"/>
        </w:rPr>
        <w:t>“Gala”, “Officina Sicilia”, “Sicilia Ieri Oggi e Domani” e “Focus Mediterraneo”</w:t>
      </w:r>
      <w:r w:rsidR="00AF3784" w:rsidRPr="00EA0D72">
        <w:rPr>
          <w:rFonts w:cstheme="minorHAnsi"/>
          <w:sz w:val="28"/>
          <w:szCs w:val="28"/>
        </w:rPr>
        <w:t>.</w:t>
      </w:r>
    </w:p>
    <w:p w14:paraId="08AAB6E7" w14:textId="2240A44C" w:rsidR="00DA5A90" w:rsidRPr="00EA0D72" w:rsidRDefault="00B47FEF" w:rsidP="00DA5A90">
      <w:pPr>
        <w:jc w:val="both"/>
        <w:rPr>
          <w:rFonts w:cstheme="minorHAnsi"/>
          <w:sz w:val="28"/>
          <w:szCs w:val="28"/>
        </w:rPr>
      </w:pPr>
      <w:r w:rsidRPr="00EA0D72">
        <w:rPr>
          <w:rFonts w:cstheme="minorHAnsi"/>
          <w:sz w:val="28"/>
          <w:szCs w:val="28"/>
        </w:rPr>
        <w:lastRenderedPageBreak/>
        <w:t xml:space="preserve">Prima del gran finale </w:t>
      </w:r>
      <w:r w:rsidR="00914E08" w:rsidRPr="00EA0D72">
        <w:rPr>
          <w:rFonts w:cstheme="minorHAnsi"/>
          <w:sz w:val="28"/>
          <w:szCs w:val="28"/>
        </w:rPr>
        <w:t>al Teatro Antico co</w:t>
      </w:r>
      <w:r w:rsidRPr="00EA0D72">
        <w:rPr>
          <w:rFonts w:cstheme="minorHAnsi"/>
          <w:sz w:val="28"/>
          <w:szCs w:val="28"/>
        </w:rPr>
        <w:t xml:space="preserve">n </w:t>
      </w:r>
      <w:r w:rsidRPr="00EA0D72">
        <w:rPr>
          <w:rFonts w:cstheme="minorHAnsi"/>
          <w:b/>
          <w:bCs/>
          <w:sz w:val="28"/>
          <w:szCs w:val="28"/>
        </w:rPr>
        <w:t>Sharon Stone</w:t>
      </w:r>
      <w:r w:rsidRPr="00EA0D72">
        <w:rPr>
          <w:rFonts w:cstheme="minorHAnsi"/>
          <w:sz w:val="28"/>
          <w:szCs w:val="28"/>
        </w:rPr>
        <w:t xml:space="preserve">, </w:t>
      </w:r>
      <w:r w:rsidR="00993072">
        <w:rPr>
          <w:rFonts w:cstheme="minorHAnsi"/>
          <w:sz w:val="28"/>
          <w:szCs w:val="28"/>
        </w:rPr>
        <w:t xml:space="preserve">nel corso della giornata </w:t>
      </w:r>
      <w:r w:rsidRPr="00EA0D72">
        <w:rPr>
          <w:rFonts w:cstheme="minorHAnsi"/>
          <w:sz w:val="28"/>
          <w:szCs w:val="28"/>
        </w:rPr>
        <w:t xml:space="preserve">il Taormina Film Festival propone la versione restaurata del cult-movie made in Vucciria, </w:t>
      </w:r>
      <w:r w:rsidRPr="00EA0D72">
        <w:rPr>
          <w:rFonts w:cstheme="minorHAnsi"/>
          <w:b/>
          <w:bCs/>
          <w:i/>
          <w:iCs/>
          <w:sz w:val="28"/>
          <w:szCs w:val="28"/>
        </w:rPr>
        <w:t>Tano da morire</w:t>
      </w:r>
      <w:r w:rsidRPr="00EA0D72">
        <w:rPr>
          <w:rFonts w:cstheme="minorHAnsi"/>
          <w:sz w:val="28"/>
          <w:szCs w:val="28"/>
        </w:rPr>
        <w:t xml:space="preserve">, presentato dalla regista </w:t>
      </w:r>
      <w:r w:rsidRPr="00EA0D72">
        <w:rPr>
          <w:rFonts w:cstheme="minorHAnsi"/>
          <w:b/>
          <w:bCs/>
          <w:sz w:val="28"/>
          <w:szCs w:val="28"/>
        </w:rPr>
        <w:t>Roberta Torre</w:t>
      </w:r>
      <w:r w:rsidRPr="00EA0D72">
        <w:rPr>
          <w:rFonts w:cstheme="minorHAnsi"/>
          <w:sz w:val="28"/>
          <w:szCs w:val="28"/>
        </w:rPr>
        <w:t xml:space="preserve"> e dal </w:t>
      </w:r>
      <w:r w:rsidR="00B61BD9">
        <w:rPr>
          <w:rFonts w:cstheme="minorHAnsi"/>
          <w:sz w:val="28"/>
          <w:szCs w:val="28"/>
        </w:rPr>
        <w:t xml:space="preserve">regista e </w:t>
      </w:r>
      <w:r w:rsidRPr="00EA0D72">
        <w:rPr>
          <w:rFonts w:cstheme="minorHAnsi"/>
          <w:sz w:val="28"/>
          <w:szCs w:val="28"/>
        </w:rPr>
        <w:t xml:space="preserve">maestro della fotografia </w:t>
      </w:r>
      <w:r w:rsidRPr="00EA0D72">
        <w:rPr>
          <w:rFonts w:cstheme="minorHAnsi"/>
          <w:b/>
          <w:bCs/>
          <w:sz w:val="28"/>
          <w:szCs w:val="28"/>
        </w:rPr>
        <w:t>Daniele Ciprì</w:t>
      </w:r>
      <w:r w:rsidRPr="00EA0D72">
        <w:rPr>
          <w:rFonts w:cstheme="minorHAnsi"/>
          <w:sz w:val="28"/>
          <w:szCs w:val="28"/>
        </w:rPr>
        <w:t>, che firmò pure</w:t>
      </w:r>
      <w:r w:rsidR="005C0B97" w:rsidRPr="00EA0D72">
        <w:rPr>
          <w:rFonts w:cstheme="minorHAnsi"/>
          <w:sz w:val="28"/>
          <w:szCs w:val="28"/>
        </w:rPr>
        <w:t xml:space="preserve"> le immagini d</w:t>
      </w:r>
      <w:r w:rsidR="00EA0D72">
        <w:rPr>
          <w:rFonts w:cstheme="minorHAnsi"/>
          <w:sz w:val="28"/>
          <w:szCs w:val="28"/>
        </w:rPr>
        <w:t>el film</w:t>
      </w:r>
      <w:r w:rsidRPr="00EA0D72">
        <w:rPr>
          <w:rFonts w:cstheme="minorHAnsi"/>
          <w:sz w:val="28"/>
          <w:szCs w:val="28"/>
        </w:rPr>
        <w:t>.</w:t>
      </w:r>
      <w:r w:rsidR="005F2E59" w:rsidRPr="00EA0D72">
        <w:rPr>
          <w:rFonts w:cstheme="minorHAnsi"/>
          <w:sz w:val="28"/>
          <w:szCs w:val="28"/>
        </w:rPr>
        <w:t xml:space="preserve"> Restando in Sicilia, </w:t>
      </w:r>
      <w:r w:rsidR="005C0B97" w:rsidRPr="00EA0D72">
        <w:rPr>
          <w:rFonts w:cstheme="minorHAnsi"/>
          <w:sz w:val="28"/>
          <w:szCs w:val="28"/>
        </w:rPr>
        <w:t xml:space="preserve">per la sezione “Sicilia Ieri Oggi Domani”, </w:t>
      </w:r>
      <w:r w:rsidR="005F2E59" w:rsidRPr="00EA0D72">
        <w:rPr>
          <w:rFonts w:cstheme="minorHAnsi"/>
          <w:sz w:val="28"/>
          <w:szCs w:val="28"/>
        </w:rPr>
        <w:t xml:space="preserve">il pomeriggio del </w:t>
      </w:r>
      <w:r w:rsidR="005F2E59" w:rsidRPr="00993072">
        <w:rPr>
          <w:rFonts w:cstheme="minorHAnsi"/>
          <w:sz w:val="28"/>
          <w:szCs w:val="28"/>
        </w:rPr>
        <w:t>Palazzo dei congressi</w:t>
      </w:r>
      <w:r w:rsidR="005F2E59" w:rsidRPr="00EA0D72">
        <w:rPr>
          <w:rFonts w:cstheme="minorHAnsi"/>
          <w:sz w:val="28"/>
          <w:szCs w:val="28"/>
        </w:rPr>
        <w:t xml:space="preserve"> è dedicato alla </w:t>
      </w:r>
      <w:proofErr w:type="gramStart"/>
      <w:r w:rsidR="00B61BD9">
        <w:rPr>
          <w:rFonts w:cstheme="minorHAnsi"/>
          <w:sz w:val="28"/>
          <w:szCs w:val="28"/>
        </w:rPr>
        <w:t xml:space="preserve">leggendaria </w:t>
      </w:r>
      <w:r w:rsidR="005F2E59" w:rsidRPr="00EA0D72">
        <w:rPr>
          <w:rFonts w:cstheme="minorHAnsi"/>
          <w:sz w:val="28"/>
          <w:szCs w:val="28"/>
        </w:rPr>
        <w:t xml:space="preserve"> </w:t>
      </w:r>
      <w:r w:rsidR="005F2E59" w:rsidRPr="00EA0D72">
        <w:rPr>
          <w:rFonts w:cstheme="minorHAnsi"/>
          <w:b/>
          <w:bCs/>
          <w:sz w:val="28"/>
          <w:szCs w:val="28"/>
        </w:rPr>
        <w:t>Panaria</w:t>
      </w:r>
      <w:proofErr w:type="gramEnd"/>
      <w:r w:rsidR="005F2E59" w:rsidRPr="00EA0D72">
        <w:rPr>
          <w:rFonts w:cstheme="minorHAnsi"/>
          <w:b/>
          <w:bCs/>
          <w:sz w:val="28"/>
          <w:szCs w:val="28"/>
        </w:rPr>
        <w:t xml:space="preserve"> Film</w:t>
      </w:r>
      <w:r w:rsidR="005F2E59" w:rsidRPr="00EA0D72">
        <w:rPr>
          <w:rFonts w:cstheme="minorHAnsi"/>
          <w:sz w:val="28"/>
          <w:szCs w:val="28"/>
        </w:rPr>
        <w:t xml:space="preserve"> fondata dal principe </w:t>
      </w:r>
      <w:r w:rsidR="005F2E59" w:rsidRPr="00EA0D72">
        <w:rPr>
          <w:rFonts w:cstheme="minorHAnsi"/>
          <w:b/>
          <w:bCs/>
          <w:sz w:val="28"/>
          <w:szCs w:val="28"/>
        </w:rPr>
        <w:t>Francesco Alliata di Villafranca</w:t>
      </w:r>
      <w:r w:rsidR="005F2E59" w:rsidRPr="00EA0D72">
        <w:rPr>
          <w:rFonts w:cstheme="minorHAnsi"/>
          <w:sz w:val="28"/>
          <w:szCs w:val="28"/>
        </w:rPr>
        <w:t>. Alla presenza d</w:t>
      </w:r>
      <w:r w:rsidR="00340DA4" w:rsidRPr="00EA0D72">
        <w:rPr>
          <w:rFonts w:cstheme="minorHAnsi"/>
          <w:sz w:val="28"/>
          <w:szCs w:val="28"/>
        </w:rPr>
        <w:t>ella</w:t>
      </w:r>
      <w:r w:rsidR="005F2E59" w:rsidRPr="00EA0D72">
        <w:rPr>
          <w:rFonts w:cstheme="minorHAnsi"/>
          <w:sz w:val="28"/>
          <w:szCs w:val="28"/>
        </w:rPr>
        <w:t xml:space="preserve"> figlia</w:t>
      </w:r>
      <w:r w:rsidR="005C0B97" w:rsidRPr="00EA0D72">
        <w:rPr>
          <w:rFonts w:cstheme="minorHAnsi"/>
          <w:sz w:val="28"/>
          <w:szCs w:val="28"/>
        </w:rPr>
        <w:t xml:space="preserve">, la </w:t>
      </w:r>
      <w:r w:rsidR="005C0B97" w:rsidRPr="00EA0D72">
        <w:rPr>
          <w:rFonts w:cstheme="minorHAnsi"/>
          <w:b/>
          <w:bCs/>
          <w:sz w:val="28"/>
          <w:szCs w:val="28"/>
        </w:rPr>
        <w:t xml:space="preserve">principessa </w:t>
      </w:r>
      <w:r w:rsidR="005F2E59" w:rsidRPr="00EA0D72">
        <w:rPr>
          <w:rFonts w:cstheme="minorHAnsi"/>
          <w:b/>
          <w:bCs/>
          <w:sz w:val="28"/>
          <w:szCs w:val="28"/>
        </w:rPr>
        <w:t>Vittoria Alliata di Villafranca e Valguarnera</w:t>
      </w:r>
      <w:r w:rsidR="005F2E59" w:rsidRPr="00EA0D72">
        <w:rPr>
          <w:rFonts w:cstheme="minorHAnsi"/>
          <w:sz w:val="28"/>
          <w:szCs w:val="28"/>
        </w:rPr>
        <w:t xml:space="preserve"> </w:t>
      </w:r>
      <w:r w:rsidR="00DA5A90" w:rsidRPr="00EA0D72">
        <w:rPr>
          <w:rFonts w:cstheme="minorHAnsi"/>
          <w:sz w:val="28"/>
          <w:szCs w:val="28"/>
        </w:rPr>
        <w:t>e del regista</w:t>
      </w:r>
      <w:r w:rsidR="005F2E59" w:rsidRPr="00EA0D72">
        <w:rPr>
          <w:rFonts w:cstheme="minorHAnsi"/>
          <w:sz w:val="28"/>
          <w:szCs w:val="28"/>
        </w:rPr>
        <w:t xml:space="preserve"> </w:t>
      </w:r>
      <w:r w:rsidR="005F2E59" w:rsidRPr="00B61BD9">
        <w:rPr>
          <w:rFonts w:cstheme="minorHAnsi"/>
          <w:b/>
          <w:bCs/>
          <w:sz w:val="28"/>
          <w:szCs w:val="28"/>
        </w:rPr>
        <w:t>Nello Correale</w:t>
      </w:r>
      <w:r w:rsidR="00DA5A90" w:rsidRPr="00EA0D72">
        <w:rPr>
          <w:rFonts w:cstheme="minorHAnsi"/>
          <w:sz w:val="28"/>
          <w:szCs w:val="28"/>
        </w:rPr>
        <w:t xml:space="preserve">, saranno riproposte le versioni restaurate dei celeberrimi cortometraggi girati nell’immediato dopoguerra dallo stesso principe </w:t>
      </w:r>
      <w:r w:rsidR="005C0B97" w:rsidRPr="00EA0D72">
        <w:rPr>
          <w:rFonts w:cstheme="minorHAnsi"/>
          <w:sz w:val="28"/>
          <w:szCs w:val="28"/>
        </w:rPr>
        <w:t xml:space="preserve">(e non solo) </w:t>
      </w:r>
      <w:r w:rsidR="00DA5A90" w:rsidRPr="00EA0D72">
        <w:rPr>
          <w:rFonts w:cstheme="minorHAnsi"/>
          <w:sz w:val="28"/>
          <w:szCs w:val="28"/>
        </w:rPr>
        <w:t xml:space="preserve">e dedicati ai </w:t>
      </w:r>
      <w:r w:rsidR="00DA5A90" w:rsidRPr="00EA0D72">
        <w:rPr>
          <w:rFonts w:cstheme="minorHAnsi"/>
          <w:b/>
          <w:bCs/>
          <w:sz w:val="28"/>
          <w:szCs w:val="28"/>
        </w:rPr>
        <w:t>topoi della cultura siciliana, dalla tonnara all’opera dei pupi</w:t>
      </w:r>
      <w:r w:rsidR="00B61BD9">
        <w:rPr>
          <w:rFonts w:cstheme="minorHAnsi"/>
          <w:sz w:val="28"/>
          <w:szCs w:val="28"/>
        </w:rPr>
        <w:t xml:space="preserve"> – uno sguardo originale che ha influenzato il contemporaneo cinema del reale.</w:t>
      </w:r>
      <w:r w:rsidR="00DA5A90" w:rsidRPr="00EA0D72">
        <w:rPr>
          <w:rFonts w:cstheme="minorHAnsi"/>
          <w:sz w:val="28"/>
          <w:szCs w:val="28"/>
        </w:rPr>
        <w:t xml:space="preserve"> “Focus </w:t>
      </w:r>
      <w:r w:rsidR="00451B85" w:rsidRPr="00EA0D72">
        <w:rPr>
          <w:rFonts w:cstheme="minorHAnsi"/>
          <w:sz w:val="28"/>
          <w:szCs w:val="28"/>
        </w:rPr>
        <w:t>Mediterraneo</w:t>
      </w:r>
      <w:r w:rsidR="00DA5A90" w:rsidRPr="00EA0D72">
        <w:rPr>
          <w:rFonts w:cstheme="minorHAnsi"/>
          <w:sz w:val="28"/>
          <w:szCs w:val="28"/>
        </w:rPr>
        <w:t xml:space="preserve">” </w:t>
      </w:r>
      <w:r w:rsidR="00B61BD9">
        <w:rPr>
          <w:rFonts w:cstheme="minorHAnsi"/>
          <w:sz w:val="28"/>
          <w:szCs w:val="28"/>
        </w:rPr>
        <w:t xml:space="preserve">torna </w:t>
      </w:r>
      <w:r w:rsidR="00993072">
        <w:rPr>
          <w:rFonts w:cstheme="minorHAnsi"/>
          <w:sz w:val="28"/>
          <w:szCs w:val="28"/>
        </w:rPr>
        <w:t xml:space="preserve">invece </w:t>
      </w:r>
      <w:r w:rsidR="00B61BD9">
        <w:rPr>
          <w:rFonts w:cstheme="minorHAnsi"/>
          <w:sz w:val="28"/>
          <w:szCs w:val="28"/>
        </w:rPr>
        <w:t xml:space="preserve">a puntare l’attenzione </w:t>
      </w:r>
      <w:r w:rsidR="00DA5A90" w:rsidRPr="00EA0D72">
        <w:rPr>
          <w:rFonts w:cstheme="minorHAnsi"/>
          <w:sz w:val="28"/>
          <w:szCs w:val="28"/>
        </w:rPr>
        <w:t xml:space="preserve">sull’inferno </w:t>
      </w:r>
      <w:r w:rsidR="00451B85" w:rsidRPr="00EA0D72">
        <w:rPr>
          <w:rFonts w:cstheme="minorHAnsi"/>
          <w:sz w:val="28"/>
          <w:szCs w:val="28"/>
        </w:rPr>
        <w:t>mediorientale</w:t>
      </w:r>
      <w:r w:rsidR="00B61BD9">
        <w:rPr>
          <w:rFonts w:cstheme="minorHAnsi"/>
          <w:sz w:val="28"/>
          <w:szCs w:val="28"/>
        </w:rPr>
        <w:t xml:space="preserve"> con il</w:t>
      </w:r>
      <w:r w:rsidR="00DA5A90" w:rsidRPr="00EA0D72">
        <w:rPr>
          <w:rFonts w:cstheme="minorHAnsi"/>
          <w:sz w:val="28"/>
          <w:szCs w:val="28"/>
        </w:rPr>
        <w:t xml:space="preserve"> film del </w:t>
      </w:r>
      <w:r w:rsidR="00DA5A90" w:rsidRPr="00EA0D72">
        <w:rPr>
          <w:rFonts w:cstheme="minorHAnsi"/>
          <w:b/>
          <w:bCs/>
          <w:sz w:val="28"/>
          <w:szCs w:val="28"/>
        </w:rPr>
        <w:t xml:space="preserve">regista danese-palestinese, Mahdi </w:t>
      </w:r>
      <w:proofErr w:type="spellStart"/>
      <w:r w:rsidR="00DA5A90" w:rsidRPr="00EA0D72">
        <w:rPr>
          <w:rFonts w:cstheme="minorHAnsi"/>
          <w:b/>
          <w:bCs/>
          <w:sz w:val="28"/>
          <w:szCs w:val="28"/>
        </w:rPr>
        <w:t>Fleifel</w:t>
      </w:r>
      <w:proofErr w:type="spellEnd"/>
      <w:r w:rsidR="00DA5A90" w:rsidRPr="00EA0D72">
        <w:rPr>
          <w:rFonts w:cstheme="minorHAnsi"/>
          <w:sz w:val="28"/>
          <w:szCs w:val="28"/>
        </w:rPr>
        <w:t xml:space="preserve">, </w:t>
      </w:r>
      <w:r w:rsidR="00DA5A90" w:rsidRPr="00EA0D72">
        <w:rPr>
          <w:rFonts w:cstheme="minorHAnsi"/>
          <w:b/>
          <w:bCs/>
          <w:i/>
          <w:iCs/>
          <w:sz w:val="28"/>
          <w:szCs w:val="28"/>
        </w:rPr>
        <w:t xml:space="preserve">To A Land </w:t>
      </w:r>
      <w:proofErr w:type="spellStart"/>
      <w:r w:rsidR="00DA5A90" w:rsidRPr="00EA0D72">
        <w:rPr>
          <w:rFonts w:cstheme="minorHAnsi"/>
          <w:b/>
          <w:bCs/>
          <w:i/>
          <w:iCs/>
          <w:sz w:val="28"/>
          <w:szCs w:val="28"/>
        </w:rPr>
        <w:t>Unknown</w:t>
      </w:r>
      <w:proofErr w:type="spellEnd"/>
      <w:r w:rsidR="00DA5A90" w:rsidRPr="00EA0D72">
        <w:rPr>
          <w:rFonts w:cstheme="minorHAnsi"/>
          <w:sz w:val="28"/>
          <w:szCs w:val="28"/>
        </w:rPr>
        <w:t xml:space="preserve">. </w:t>
      </w:r>
      <w:r w:rsidR="001D13E5">
        <w:rPr>
          <w:rFonts w:cstheme="minorHAnsi"/>
          <w:sz w:val="28"/>
          <w:szCs w:val="28"/>
        </w:rPr>
        <w:t xml:space="preserve">E poi ancora </w:t>
      </w:r>
      <w:r w:rsidR="001D13E5" w:rsidRPr="00EA0D72">
        <w:rPr>
          <w:rFonts w:cstheme="minorHAnsi"/>
          <w:b/>
          <w:bCs/>
          <w:i/>
          <w:iCs/>
          <w:sz w:val="28"/>
          <w:szCs w:val="28"/>
        </w:rPr>
        <w:t>L’isola</w:t>
      </w:r>
      <w:r w:rsidR="001D13E5">
        <w:rPr>
          <w:rFonts w:cstheme="minorHAnsi"/>
          <w:sz w:val="28"/>
          <w:szCs w:val="28"/>
        </w:rPr>
        <w:t xml:space="preserve"> di </w:t>
      </w:r>
      <w:r w:rsidR="001D13E5" w:rsidRPr="001D13E5">
        <w:rPr>
          <w:rFonts w:cstheme="minorHAnsi"/>
          <w:b/>
          <w:bCs/>
          <w:sz w:val="28"/>
          <w:szCs w:val="28"/>
        </w:rPr>
        <w:t xml:space="preserve">Costanza </w:t>
      </w:r>
      <w:proofErr w:type="spellStart"/>
      <w:r w:rsidR="001D13E5" w:rsidRPr="001D13E5">
        <w:rPr>
          <w:rFonts w:cstheme="minorHAnsi"/>
          <w:b/>
          <w:bCs/>
          <w:sz w:val="28"/>
          <w:szCs w:val="28"/>
        </w:rPr>
        <w:t>Quatriglio</w:t>
      </w:r>
      <w:proofErr w:type="spellEnd"/>
      <w:r w:rsidR="001D13E5" w:rsidRPr="001D13E5">
        <w:rPr>
          <w:rFonts w:cstheme="minorHAnsi"/>
          <w:b/>
          <w:bCs/>
          <w:sz w:val="28"/>
          <w:szCs w:val="28"/>
        </w:rPr>
        <w:t xml:space="preserve">, </w:t>
      </w:r>
      <w:r w:rsidR="001D13E5" w:rsidRPr="001D13E5">
        <w:rPr>
          <w:rFonts w:cstheme="minorHAnsi"/>
          <w:sz w:val="28"/>
          <w:szCs w:val="28"/>
        </w:rPr>
        <w:t>d</w:t>
      </w:r>
      <w:r w:rsidR="00DA5A90" w:rsidRPr="001D13E5">
        <w:rPr>
          <w:rFonts w:cstheme="minorHAnsi"/>
          <w:sz w:val="28"/>
          <w:szCs w:val="28"/>
        </w:rPr>
        <w:t>irettrice artistica del CSC – Centro sperimentale di cinematografia – Sicilia,</w:t>
      </w:r>
      <w:r w:rsidR="00DA5A90" w:rsidRPr="00EA0D72">
        <w:rPr>
          <w:rFonts w:cstheme="minorHAnsi"/>
          <w:b/>
          <w:bCs/>
          <w:sz w:val="28"/>
          <w:szCs w:val="28"/>
        </w:rPr>
        <w:t xml:space="preserve"> </w:t>
      </w:r>
      <w:r w:rsidR="001D13E5" w:rsidRPr="001D13E5">
        <w:rPr>
          <w:rFonts w:cstheme="minorHAnsi"/>
          <w:sz w:val="28"/>
          <w:szCs w:val="28"/>
        </w:rPr>
        <w:t>proposto</w:t>
      </w:r>
      <w:r w:rsidR="001D13E5">
        <w:rPr>
          <w:rFonts w:cstheme="minorHAnsi"/>
          <w:b/>
          <w:bCs/>
          <w:sz w:val="28"/>
          <w:szCs w:val="28"/>
        </w:rPr>
        <w:t xml:space="preserve"> </w:t>
      </w:r>
      <w:r w:rsidR="001D13E5" w:rsidRPr="00EA0D72">
        <w:rPr>
          <w:rFonts w:cstheme="minorHAnsi"/>
          <w:sz w:val="28"/>
          <w:szCs w:val="28"/>
        </w:rPr>
        <w:t xml:space="preserve">insieme al documentario </w:t>
      </w:r>
      <w:r w:rsidR="001D13E5" w:rsidRPr="00EA0D72">
        <w:rPr>
          <w:rFonts w:cstheme="minorHAnsi"/>
          <w:b/>
          <w:bCs/>
          <w:i/>
          <w:iCs/>
          <w:sz w:val="28"/>
          <w:szCs w:val="28"/>
        </w:rPr>
        <w:t>Racconti per l’isola</w:t>
      </w:r>
      <w:r w:rsidR="001D13E5">
        <w:rPr>
          <w:rFonts w:cstheme="minorHAnsi"/>
          <w:sz w:val="28"/>
          <w:szCs w:val="28"/>
        </w:rPr>
        <w:t xml:space="preserve"> </w:t>
      </w:r>
      <w:r w:rsidR="008E61F0" w:rsidRPr="00EA0D72">
        <w:rPr>
          <w:rFonts w:cstheme="minorHAnsi"/>
          <w:sz w:val="28"/>
          <w:szCs w:val="28"/>
        </w:rPr>
        <w:t xml:space="preserve">e </w:t>
      </w:r>
      <w:r w:rsidR="00993072">
        <w:rPr>
          <w:rFonts w:cstheme="minorHAnsi"/>
          <w:sz w:val="28"/>
          <w:szCs w:val="28"/>
        </w:rPr>
        <w:t>al</w:t>
      </w:r>
      <w:r w:rsidR="008E61F0" w:rsidRPr="00EA0D72">
        <w:rPr>
          <w:rFonts w:cstheme="minorHAnsi"/>
          <w:sz w:val="28"/>
          <w:szCs w:val="28"/>
        </w:rPr>
        <w:t xml:space="preserve"> suo ultimo film </w:t>
      </w:r>
      <w:r w:rsidR="00451B85" w:rsidRPr="00EA0D72">
        <w:rPr>
          <w:rFonts w:cstheme="minorHAnsi"/>
          <w:b/>
          <w:bCs/>
          <w:i/>
          <w:iCs/>
          <w:sz w:val="28"/>
          <w:szCs w:val="28"/>
        </w:rPr>
        <w:t>Il cassetto segreto</w:t>
      </w:r>
      <w:r w:rsidR="00451B85" w:rsidRPr="00EA0D72">
        <w:rPr>
          <w:rFonts w:cstheme="minorHAnsi"/>
          <w:sz w:val="28"/>
          <w:szCs w:val="28"/>
        </w:rPr>
        <w:t xml:space="preserve">, dedicato alla memoria di suo padre Giuseppe, presente a Taormina anche grazie ai suoi Super8 che arricchiscono la </w:t>
      </w:r>
      <w:r w:rsidR="00451B85" w:rsidRPr="00EA0D72">
        <w:rPr>
          <w:rFonts w:cstheme="minorHAnsi"/>
          <w:b/>
          <w:bCs/>
          <w:sz w:val="28"/>
          <w:szCs w:val="28"/>
        </w:rPr>
        <w:t xml:space="preserve">Mostra “Foto-storie”, </w:t>
      </w:r>
      <w:r w:rsidR="001D13E5" w:rsidRPr="001D13E5">
        <w:rPr>
          <w:rFonts w:cstheme="minorHAnsi"/>
          <w:sz w:val="28"/>
          <w:szCs w:val="28"/>
        </w:rPr>
        <w:t xml:space="preserve">presso la Casa del Cinema, </w:t>
      </w:r>
      <w:r w:rsidR="00451B85" w:rsidRPr="001D13E5">
        <w:rPr>
          <w:rFonts w:cstheme="minorHAnsi"/>
          <w:sz w:val="28"/>
          <w:szCs w:val="28"/>
        </w:rPr>
        <w:t xml:space="preserve">curata </w:t>
      </w:r>
      <w:r w:rsidR="001D13E5" w:rsidRPr="001D13E5">
        <w:rPr>
          <w:rFonts w:cstheme="minorHAnsi"/>
          <w:sz w:val="28"/>
          <w:szCs w:val="28"/>
        </w:rPr>
        <w:t>da Carmelo Marabello</w:t>
      </w:r>
      <w:r w:rsidR="001D13E5">
        <w:rPr>
          <w:rFonts w:cstheme="minorHAnsi"/>
          <w:sz w:val="28"/>
          <w:szCs w:val="28"/>
        </w:rPr>
        <w:t xml:space="preserve">. </w:t>
      </w:r>
    </w:p>
    <w:p w14:paraId="65887612" w14:textId="07936610" w:rsidR="00451B85" w:rsidRPr="00EA0D72" w:rsidRDefault="00914E08" w:rsidP="008F78EA">
      <w:pPr>
        <w:jc w:val="both"/>
        <w:rPr>
          <w:rFonts w:cstheme="minorHAnsi"/>
          <w:sz w:val="28"/>
          <w:szCs w:val="28"/>
        </w:rPr>
      </w:pPr>
      <w:r w:rsidRPr="00EA0D72">
        <w:rPr>
          <w:rFonts w:cstheme="minorHAnsi"/>
          <w:sz w:val="28"/>
          <w:szCs w:val="28"/>
        </w:rPr>
        <w:t xml:space="preserve">Si chiude domani </w:t>
      </w:r>
      <w:r w:rsidR="00451B85" w:rsidRPr="00EA0D72">
        <w:rPr>
          <w:rFonts w:cstheme="minorHAnsi"/>
          <w:sz w:val="28"/>
          <w:szCs w:val="28"/>
        </w:rPr>
        <w:t xml:space="preserve">anche la sezione </w:t>
      </w:r>
      <w:r w:rsidR="008E61F0" w:rsidRPr="00EA0D72">
        <w:rPr>
          <w:rFonts w:cstheme="minorHAnsi"/>
          <w:b/>
          <w:bCs/>
          <w:sz w:val="28"/>
          <w:szCs w:val="28"/>
        </w:rPr>
        <w:t>“Proiezioni -</w:t>
      </w:r>
      <w:r w:rsidR="00451B85" w:rsidRPr="00EA0D72">
        <w:rPr>
          <w:rFonts w:cstheme="minorHAnsi"/>
          <w:b/>
          <w:bCs/>
          <w:sz w:val="28"/>
          <w:szCs w:val="28"/>
        </w:rPr>
        <w:t xml:space="preserve"> Suoni e parole prima del film</w:t>
      </w:r>
      <w:r w:rsidR="008E61F0" w:rsidRPr="00EA0D72">
        <w:rPr>
          <w:rFonts w:cstheme="minorHAnsi"/>
          <w:b/>
          <w:bCs/>
          <w:sz w:val="28"/>
          <w:szCs w:val="28"/>
        </w:rPr>
        <w:t>”</w:t>
      </w:r>
      <w:r w:rsidR="00451B85" w:rsidRPr="00EA0D72">
        <w:rPr>
          <w:rFonts w:cstheme="minorHAnsi"/>
          <w:sz w:val="28"/>
          <w:szCs w:val="28"/>
        </w:rPr>
        <w:t xml:space="preserve">, </w:t>
      </w:r>
      <w:r w:rsidR="00863A21">
        <w:rPr>
          <w:rFonts w:cstheme="minorHAnsi"/>
          <w:sz w:val="28"/>
          <w:szCs w:val="28"/>
        </w:rPr>
        <w:t xml:space="preserve">il nuovo </w:t>
      </w:r>
      <w:r w:rsidR="00451B85" w:rsidRPr="00EA0D72">
        <w:rPr>
          <w:rFonts w:cstheme="minorHAnsi"/>
          <w:sz w:val="28"/>
          <w:szCs w:val="28"/>
        </w:rPr>
        <w:t>format di natura performativa tra musica, teatro ed eventi multimediali,</w:t>
      </w:r>
      <w:r w:rsidR="00863A21">
        <w:rPr>
          <w:rFonts w:cstheme="minorHAnsi"/>
          <w:sz w:val="28"/>
          <w:szCs w:val="28"/>
        </w:rPr>
        <w:t xml:space="preserve"> curato </w:t>
      </w:r>
      <w:r w:rsidR="00451B85" w:rsidRPr="00EA0D72">
        <w:rPr>
          <w:rFonts w:cstheme="minorHAnsi"/>
          <w:sz w:val="28"/>
          <w:szCs w:val="28"/>
        </w:rPr>
        <w:t xml:space="preserve">dalla </w:t>
      </w:r>
      <w:r w:rsidR="00451B85" w:rsidRPr="00993072">
        <w:rPr>
          <w:rFonts w:cstheme="minorHAnsi"/>
          <w:sz w:val="28"/>
          <w:szCs w:val="28"/>
        </w:rPr>
        <w:t>Direttrice artistica della Fondazione Taormina Arte Sicilia</w:t>
      </w:r>
      <w:r w:rsidR="00451B85" w:rsidRPr="00EA0D72">
        <w:rPr>
          <w:rFonts w:cstheme="minorHAnsi"/>
          <w:b/>
          <w:bCs/>
          <w:sz w:val="28"/>
          <w:szCs w:val="28"/>
        </w:rPr>
        <w:t>, Gianna Fratta</w:t>
      </w:r>
      <w:r w:rsidR="00202420">
        <w:rPr>
          <w:rFonts w:cstheme="minorHAnsi"/>
          <w:sz w:val="28"/>
          <w:szCs w:val="28"/>
        </w:rPr>
        <w:t>: anche questo</w:t>
      </w:r>
      <w:r w:rsidR="00A52CF6">
        <w:rPr>
          <w:rFonts w:cstheme="minorHAnsi"/>
          <w:sz w:val="28"/>
          <w:szCs w:val="28"/>
        </w:rPr>
        <w:t xml:space="preserve"> con </w:t>
      </w:r>
      <w:r w:rsidR="002B00DA">
        <w:rPr>
          <w:rFonts w:cstheme="minorHAnsi"/>
          <w:sz w:val="28"/>
          <w:szCs w:val="28"/>
        </w:rPr>
        <w:t>ampia partecipazione di pubblico</w:t>
      </w:r>
      <w:r w:rsidR="00863A21">
        <w:rPr>
          <w:rFonts w:cstheme="minorHAnsi"/>
          <w:b/>
          <w:bCs/>
          <w:sz w:val="28"/>
          <w:szCs w:val="28"/>
        </w:rPr>
        <w:t xml:space="preserve">. </w:t>
      </w:r>
      <w:r w:rsidRPr="00EA0D72">
        <w:rPr>
          <w:rFonts w:cstheme="minorHAnsi"/>
          <w:sz w:val="28"/>
          <w:szCs w:val="28"/>
        </w:rPr>
        <w:t xml:space="preserve">In scena al Teatro Antico </w:t>
      </w:r>
      <w:r w:rsidR="008F78EA" w:rsidRPr="00EA0D72">
        <w:rPr>
          <w:rFonts w:cstheme="minorHAnsi"/>
          <w:b/>
          <w:bCs/>
          <w:i/>
          <w:iCs/>
          <w:sz w:val="28"/>
          <w:szCs w:val="28"/>
        </w:rPr>
        <w:t>L’amore segreto</w:t>
      </w:r>
      <w:r w:rsidR="008F78EA" w:rsidRPr="00EA0D72">
        <w:rPr>
          <w:rFonts w:cstheme="minorHAnsi"/>
          <w:sz w:val="28"/>
          <w:szCs w:val="28"/>
        </w:rPr>
        <w:t xml:space="preserve"> </w:t>
      </w:r>
      <w:r w:rsidR="008F78EA" w:rsidRPr="00EA0D72">
        <w:rPr>
          <w:rFonts w:cstheme="minorHAnsi"/>
          <w:b/>
          <w:bCs/>
          <w:sz w:val="28"/>
          <w:szCs w:val="28"/>
        </w:rPr>
        <w:t>di Ofelia</w:t>
      </w:r>
      <w:r w:rsidRPr="00EA0D72">
        <w:rPr>
          <w:rFonts w:cstheme="minorHAnsi"/>
          <w:b/>
          <w:bCs/>
          <w:sz w:val="28"/>
          <w:szCs w:val="28"/>
        </w:rPr>
        <w:t>,</w:t>
      </w:r>
      <w:r w:rsidR="008F78EA" w:rsidRPr="00EA0D72">
        <w:rPr>
          <w:rFonts w:cstheme="minorHAnsi"/>
          <w:sz w:val="28"/>
          <w:szCs w:val="28"/>
        </w:rPr>
        <w:t xml:space="preserve"> pièce multimediale di </w:t>
      </w:r>
      <w:r w:rsidR="008F78EA" w:rsidRPr="00EA0D72">
        <w:rPr>
          <w:rFonts w:cstheme="minorHAnsi"/>
          <w:b/>
          <w:bCs/>
          <w:sz w:val="28"/>
          <w:szCs w:val="28"/>
        </w:rPr>
        <w:t>Luigi De Angelis e Chiara Lagani</w:t>
      </w:r>
      <w:r w:rsidR="008F78EA" w:rsidRPr="00EA0D72">
        <w:rPr>
          <w:rFonts w:cstheme="minorHAnsi"/>
          <w:sz w:val="28"/>
          <w:szCs w:val="28"/>
        </w:rPr>
        <w:t xml:space="preserve"> diretta da </w:t>
      </w:r>
      <w:r w:rsidR="008F78EA" w:rsidRPr="00EA0D72">
        <w:rPr>
          <w:rFonts w:cstheme="minorHAnsi"/>
          <w:b/>
          <w:bCs/>
          <w:sz w:val="28"/>
          <w:szCs w:val="28"/>
        </w:rPr>
        <w:t xml:space="preserve">Steve </w:t>
      </w:r>
      <w:proofErr w:type="spellStart"/>
      <w:r w:rsidR="008F78EA" w:rsidRPr="00EA0D72">
        <w:rPr>
          <w:rFonts w:cstheme="minorHAnsi"/>
          <w:b/>
          <w:bCs/>
          <w:sz w:val="28"/>
          <w:szCs w:val="28"/>
        </w:rPr>
        <w:t>Berkoff</w:t>
      </w:r>
      <w:proofErr w:type="spellEnd"/>
      <w:r w:rsidRPr="00EA0D72">
        <w:rPr>
          <w:rFonts w:cstheme="minorHAnsi"/>
          <w:b/>
          <w:bCs/>
          <w:sz w:val="28"/>
          <w:szCs w:val="28"/>
        </w:rPr>
        <w:t xml:space="preserve">, </w:t>
      </w:r>
      <w:r w:rsidRPr="00EA0D72">
        <w:rPr>
          <w:rFonts w:cstheme="minorHAnsi"/>
          <w:sz w:val="28"/>
          <w:szCs w:val="28"/>
        </w:rPr>
        <w:t xml:space="preserve">protagonisti </w:t>
      </w:r>
      <w:r w:rsidRPr="00EA0D72">
        <w:rPr>
          <w:rFonts w:cstheme="minorHAnsi"/>
          <w:b/>
          <w:bCs/>
          <w:sz w:val="28"/>
          <w:szCs w:val="28"/>
        </w:rPr>
        <w:t>Chiara Francini</w:t>
      </w:r>
      <w:r w:rsidR="008F78EA" w:rsidRPr="00EA0D72">
        <w:rPr>
          <w:rFonts w:cstheme="minorHAnsi"/>
          <w:sz w:val="28"/>
          <w:szCs w:val="28"/>
        </w:rPr>
        <w:t xml:space="preserve"> e </w:t>
      </w:r>
      <w:r w:rsidR="008F78EA" w:rsidRPr="00EA0D72">
        <w:rPr>
          <w:rFonts w:cstheme="minorHAnsi"/>
          <w:b/>
          <w:bCs/>
          <w:sz w:val="28"/>
          <w:szCs w:val="28"/>
        </w:rPr>
        <w:t>Andrea Argentieri</w:t>
      </w:r>
      <w:r w:rsidRPr="00EA0D72">
        <w:rPr>
          <w:rFonts w:cstheme="minorHAnsi"/>
          <w:b/>
          <w:bCs/>
          <w:sz w:val="28"/>
          <w:szCs w:val="28"/>
        </w:rPr>
        <w:t>.</w:t>
      </w:r>
    </w:p>
    <w:p w14:paraId="31E732E8" w14:textId="0F9567AD" w:rsidR="000317DF" w:rsidRPr="00EA0D72" w:rsidRDefault="008F78EA" w:rsidP="003E4046">
      <w:pPr>
        <w:jc w:val="both"/>
        <w:rPr>
          <w:rFonts w:cstheme="minorHAnsi"/>
          <w:sz w:val="28"/>
          <w:szCs w:val="28"/>
        </w:rPr>
      </w:pPr>
      <w:r w:rsidRPr="00EA0D72">
        <w:rPr>
          <w:rFonts w:cstheme="minorHAnsi"/>
          <w:sz w:val="28"/>
          <w:szCs w:val="28"/>
        </w:rPr>
        <w:t xml:space="preserve">Ma non è tutto: Taormina 70 prosegue anche </w:t>
      </w:r>
      <w:r w:rsidR="00914E08" w:rsidRPr="00EA0D72">
        <w:rPr>
          <w:rFonts w:cstheme="minorHAnsi"/>
          <w:sz w:val="28"/>
          <w:szCs w:val="28"/>
        </w:rPr>
        <w:t xml:space="preserve">il giorno dopo, sabato 20 luglio, con un omaggio ad un maestro del </w:t>
      </w:r>
      <w:proofErr w:type="gramStart"/>
      <w:r w:rsidR="00914E08" w:rsidRPr="00EA0D72">
        <w:rPr>
          <w:rFonts w:cstheme="minorHAnsi"/>
          <w:sz w:val="28"/>
          <w:szCs w:val="28"/>
        </w:rPr>
        <w:t>cinema :</w:t>
      </w:r>
      <w:proofErr w:type="gramEnd"/>
      <w:r w:rsidR="00914E08" w:rsidRPr="00EA0D72">
        <w:rPr>
          <w:rFonts w:cstheme="minorHAnsi"/>
          <w:sz w:val="28"/>
          <w:szCs w:val="28"/>
        </w:rPr>
        <w:t xml:space="preserve"> il regista </w:t>
      </w:r>
      <w:r w:rsidR="00914E08" w:rsidRPr="00EA0D72">
        <w:rPr>
          <w:rFonts w:cstheme="minorHAnsi"/>
          <w:b/>
          <w:bCs/>
          <w:sz w:val="28"/>
          <w:szCs w:val="28"/>
        </w:rPr>
        <w:t>Giuseppe Tornatore</w:t>
      </w:r>
      <w:r w:rsidR="00914E08" w:rsidRPr="00EA0D72">
        <w:rPr>
          <w:rFonts w:cstheme="minorHAnsi"/>
          <w:sz w:val="28"/>
          <w:szCs w:val="28"/>
        </w:rPr>
        <w:t xml:space="preserve"> accompagnerà al Palazzo dei Congressi </w:t>
      </w:r>
      <w:r w:rsidRPr="00EA0D72">
        <w:rPr>
          <w:rFonts w:cstheme="minorHAnsi"/>
          <w:b/>
          <w:bCs/>
          <w:i/>
          <w:iCs/>
          <w:sz w:val="28"/>
          <w:szCs w:val="28"/>
        </w:rPr>
        <w:t>Diario di Guttuso</w:t>
      </w:r>
      <w:r w:rsidRPr="00EA0D72">
        <w:rPr>
          <w:rFonts w:cstheme="minorHAnsi"/>
          <w:sz w:val="28"/>
          <w:szCs w:val="28"/>
        </w:rPr>
        <w:t xml:space="preserve">, lavoro televisivo del 1982 che </w:t>
      </w:r>
      <w:r w:rsidR="008E61F0" w:rsidRPr="00EA0D72">
        <w:rPr>
          <w:rFonts w:cstheme="minorHAnsi"/>
          <w:sz w:val="28"/>
          <w:szCs w:val="28"/>
        </w:rPr>
        <w:t xml:space="preserve">già </w:t>
      </w:r>
      <w:r w:rsidRPr="00EA0D72">
        <w:rPr>
          <w:rFonts w:cstheme="minorHAnsi"/>
          <w:sz w:val="28"/>
          <w:szCs w:val="28"/>
        </w:rPr>
        <w:t xml:space="preserve">preannuncia la personale cifra stilistica del futuro Premio Oscar. La proiezione </w:t>
      </w:r>
      <w:r w:rsidR="00914E08" w:rsidRPr="00EA0D72">
        <w:rPr>
          <w:rFonts w:cstheme="minorHAnsi"/>
          <w:sz w:val="28"/>
          <w:szCs w:val="28"/>
        </w:rPr>
        <w:t xml:space="preserve">sarà seguita da </w:t>
      </w:r>
      <w:r w:rsidRPr="00EA0D72">
        <w:rPr>
          <w:rFonts w:cstheme="minorHAnsi"/>
          <w:sz w:val="28"/>
          <w:szCs w:val="28"/>
        </w:rPr>
        <w:t xml:space="preserve">una </w:t>
      </w:r>
      <w:r w:rsidRPr="00EA0D72">
        <w:rPr>
          <w:rFonts w:cstheme="minorHAnsi"/>
          <w:b/>
          <w:bCs/>
          <w:sz w:val="28"/>
          <w:szCs w:val="28"/>
        </w:rPr>
        <w:t>conversazione moderata da</w:t>
      </w:r>
      <w:r w:rsidR="002B00DA">
        <w:rPr>
          <w:rFonts w:cstheme="minorHAnsi"/>
          <w:b/>
          <w:bCs/>
          <w:sz w:val="28"/>
          <w:szCs w:val="28"/>
        </w:rPr>
        <w:t xml:space="preserve">  </w:t>
      </w:r>
      <w:r w:rsidRPr="00EA0D72">
        <w:rPr>
          <w:rFonts w:cstheme="minorHAnsi"/>
          <w:b/>
          <w:bCs/>
          <w:sz w:val="28"/>
          <w:szCs w:val="28"/>
        </w:rPr>
        <w:t xml:space="preserve"> Costanza </w:t>
      </w:r>
      <w:proofErr w:type="spellStart"/>
      <w:r w:rsidR="008E61F0" w:rsidRPr="00EA0D72">
        <w:rPr>
          <w:rFonts w:cstheme="minorHAnsi"/>
          <w:b/>
          <w:bCs/>
          <w:sz w:val="28"/>
          <w:szCs w:val="28"/>
        </w:rPr>
        <w:t>Quat</w:t>
      </w:r>
      <w:r w:rsidR="00914E08" w:rsidRPr="00EA0D72">
        <w:rPr>
          <w:rFonts w:cstheme="minorHAnsi"/>
          <w:b/>
          <w:bCs/>
          <w:sz w:val="28"/>
          <w:szCs w:val="28"/>
        </w:rPr>
        <w:t>ri</w:t>
      </w:r>
      <w:r w:rsidR="008E61F0" w:rsidRPr="00EA0D72">
        <w:rPr>
          <w:rFonts w:cstheme="minorHAnsi"/>
          <w:b/>
          <w:bCs/>
          <w:sz w:val="28"/>
          <w:szCs w:val="28"/>
        </w:rPr>
        <w:t>glio</w:t>
      </w:r>
      <w:proofErr w:type="spellEnd"/>
      <w:r w:rsidRPr="00EA0D72">
        <w:rPr>
          <w:rFonts w:cstheme="minorHAnsi"/>
          <w:sz w:val="28"/>
          <w:szCs w:val="28"/>
        </w:rPr>
        <w:t>.</w:t>
      </w:r>
    </w:p>
    <w:p w14:paraId="3795D234" w14:textId="77777777" w:rsidR="000317DF" w:rsidRDefault="000317DF" w:rsidP="003E4046">
      <w:pPr>
        <w:jc w:val="both"/>
        <w:rPr>
          <w:rFonts w:ascii="Arial" w:hAnsi="Arial" w:cs="Arial"/>
          <w:sz w:val="24"/>
          <w:szCs w:val="24"/>
        </w:rPr>
      </w:pPr>
    </w:p>
    <w:p w14:paraId="3BAFFB54" w14:textId="77777777" w:rsidR="00A65AD7" w:rsidRDefault="00A65AD7" w:rsidP="003E4046">
      <w:pPr>
        <w:jc w:val="both"/>
        <w:rPr>
          <w:rFonts w:ascii="Arial" w:hAnsi="Arial" w:cs="Arial"/>
          <w:sz w:val="24"/>
          <w:szCs w:val="24"/>
        </w:rPr>
      </w:pPr>
    </w:p>
    <w:p w14:paraId="1557E285" w14:textId="77777777" w:rsidR="00A65AD7" w:rsidRPr="00A1760E" w:rsidRDefault="00A65AD7" w:rsidP="00A65AD7">
      <w:pPr>
        <w:shd w:val="clear" w:color="auto" w:fill="FFFFFF"/>
        <w:spacing w:before="240" w:after="120" w:line="253" w:lineRule="atLeast"/>
        <w:jc w:val="center"/>
        <w:rPr>
          <w:rFonts w:eastAsia="Times New Roman"/>
          <w:color w:val="000000"/>
        </w:rPr>
      </w:pPr>
      <w:r w:rsidRPr="00A1760E">
        <w:rPr>
          <w:rFonts w:ascii="Times New Roman" w:eastAsia="Times New Roman" w:hAnsi="Times New Roman" w:cs="Times New Roman"/>
          <w:b/>
          <w:bCs/>
          <w:color w:val="000000"/>
          <w:sz w:val="20"/>
          <w:szCs w:val="20"/>
        </w:rPr>
        <w:t>TAORMINA FILM FESTIVAL 2024</w:t>
      </w:r>
      <w:r w:rsidRPr="00A1760E">
        <w:rPr>
          <w:rFonts w:ascii="Times New Roman" w:eastAsia="Times New Roman" w:hAnsi="Times New Roman" w:cs="Times New Roman"/>
          <w:b/>
          <w:bCs/>
          <w:color w:val="000000"/>
          <w:sz w:val="20"/>
          <w:szCs w:val="20"/>
        </w:rPr>
        <w:br/>
        <w:t>70ma Edizione, 12-19 Luglio</w:t>
      </w:r>
    </w:p>
    <w:p w14:paraId="6799D737" w14:textId="007B1370" w:rsidR="00A65AD7" w:rsidRDefault="00A65AD7" w:rsidP="00A65AD7">
      <w:pPr>
        <w:shd w:val="clear" w:color="auto" w:fill="FFFFFF"/>
        <w:spacing w:before="240" w:after="120" w:line="253" w:lineRule="atLeast"/>
        <w:jc w:val="center"/>
        <w:rPr>
          <w:rFonts w:ascii="Times New Roman" w:eastAsia="Times New Roman" w:hAnsi="Times New Roman" w:cs="Times New Roman"/>
          <w:b/>
          <w:noProof/>
          <w:sz w:val="20"/>
          <w:szCs w:val="20"/>
        </w:rPr>
      </w:pPr>
      <w:r w:rsidRPr="00A1760E">
        <w:rPr>
          <w:rFonts w:ascii="Times New Roman" w:eastAsia="Times New Roman" w:hAnsi="Times New Roman" w:cs="Times New Roman"/>
          <w:b/>
          <w:bCs/>
          <w:color w:val="000000"/>
          <w:sz w:val="20"/>
          <w:szCs w:val="20"/>
        </w:rPr>
        <w:t xml:space="preserve">Taormina Film Festival è una manifestazione </w:t>
      </w:r>
      <w:bookmarkStart w:id="0" w:name="_Hlk172125835"/>
      <w:r w:rsidRPr="00A1760E">
        <w:rPr>
          <w:rFonts w:ascii="Times New Roman" w:eastAsia="Times New Roman" w:hAnsi="Times New Roman" w:cs="Times New Roman"/>
          <w:b/>
          <w:bCs/>
          <w:color w:val="000000"/>
          <w:sz w:val="20"/>
          <w:szCs w:val="20"/>
        </w:rPr>
        <w:t>promossa da Regione Siciliana - Assessorato Turismo, Sport, Spettacolo e organizzata da Fondazione Taormina Arte Sicilia</w:t>
      </w:r>
      <w:bookmarkEnd w:id="0"/>
      <w:r w:rsidRPr="00A1760E">
        <w:rPr>
          <w:rFonts w:ascii="Times New Roman" w:eastAsia="Times New Roman" w:hAnsi="Times New Roman" w:cs="Times New Roman"/>
          <w:color w:val="000000"/>
          <w:sz w:val="20"/>
          <w:szCs w:val="20"/>
        </w:rPr>
        <w:t xml:space="preserve">, </w:t>
      </w:r>
      <w:r w:rsidR="00914E08">
        <w:rPr>
          <w:rFonts w:ascii="Times New Roman" w:eastAsia="Times New Roman" w:hAnsi="Times New Roman" w:cs="Times New Roman"/>
          <w:color w:val="000000"/>
          <w:sz w:val="20"/>
          <w:szCs w:val="20"/>
        </w:rPr>
        <w:t xml:space="preserve">con il sostegno </w:t>
      </w:r>
      <w:r w:rsidRPr="00A1760E">
        <w:rPr>
          <w:rFonts w:ascii="Times New Roman" w:eastAsia="Times New Roman" w:hAnsi="Times New Roman" w:cs="Times New Roman"/>
          <w:color w:val="000000"/>
          <w:sz w:val="20"/>
          <w:szCs w:val="20"/>
        </w:rPr>
        <w:t>del </w:t>
      </w:r>
      <w:r w:rsidRPr="00A1760E">
        <w:rPr>
          <w:rFonts w:ascii="Times New Roman" w:eastAsia="Times New Roman" w:hAnsi="Times New Roman" w:cs="Times New Roman"/>
          <w:b/>
          <w:bCs/>
          <w:color w:val="000000"/>
          <w:sz w:val="20"/>
          <w:szCs w:val="20"/>
        </w:rPr>
        <w:t>Comune di Taormina</w:t>
      </w:r>
      <w:r w:rsidRPr="00A1760E">
        <w:rPr>
          <w:rFonts w:ascii="Times New Roman" w:eastAsia="Times New Roman" w:hAnsi="Times New Roman" w:cs="Times New Roman"/>
          <w:color w:val="000000"/>
          <w:sz w:val="20"/>
          <w:szCs w:val="20"/>
        </w:rPr>
        <w:t> e del </w:t>
      </w:r>
      <w:proofErr w:type="spellStart"/>
      <w:r w:rsidRPr="00A1760E">
        <w:rPr>
          <w:rFonts w:ascii="Times New Roman" w:eastAsia="Times New Roman" w:hAnsi="Times New Roman" w:cs="Times New Roman"/>
          <w:b/>
          <w:bCs/>
          <w:color w:val="000000"/>
          <w:sz w:val="20"/>
          <w:szCs w:val="20"/>
        </w:rPr>
        <w:t>MiC</w:t>
      </w:r>
      <w:proofErr w:type="spellEnd"/>
      <w:r w:rsidRPr="00A1760E">
        <w:rPr>
          <w:rFonts w:ascii="Times New Roman" w:eastAsia="Times New Roman" w:hAnsi="Times New Roman" w:cs="Times New Roman"/>
          <w:b/>
          <w:bCs/>
          <w:color w:val="000000"/>
          <w:sz w:val="20"/>
          <w:szCs w:val="20"/>
        </w:rPr>
        <w:t>, Ministero della Cultura – Direzione Generale cinema e audiovisivo</w:t>
      </w:r>
      <w:r w:rsidRPr="00A1760E">
        <w:rPr>
          <w:rFonts w:ascii="Times New Roman" w:eastAsia="Times New Roman" w:hAnsi="Times New Roman" w:cs="Times New Roman"/>
          <w:color w:val="000000"/>
          <w:sz w:val="20"/>
          <w:szCs w:val="20"/>
        </w:rPr>
        <w:t>.</w:t>
      </w:r>
    </w:p>
    <w:p w14:paraId="13E23D16" w14:textId="77777777" w:rsidR="00A65AD7" w:rsidRDefault="00A65AD7" w:rsidP="00A65AD7">
      <w:pPr>
        <w:shd w:val="clear" w:color="auto" w:fill="FFFFFF"/>
        <w:spacing w:before="240" w:after="120" w:line="253" w:lineRule="atLeast"/>
        <w:jc w:val="center"/>
        <w:rPr>
          <w:rFonts w:ascii="Times New Roman" w:eastAsia="Times New Roman" w:hAnsi="Times New Roman" w:cs="Times New Roman"/>
          <w:b/>
          <w:noProof/>
          <w:sz w:val="20"/>
          <w:szCs w:val="20"/>
        </w:rPr>
      </w:pPr>
    </w:p>
    <w:p w14:paraId="694E423E" w14:textId="77777777" w:rsidR="00A65AD7" w:rsidRDefault="00A65AD7" w:rsidP="00A65AD7">
      <w:pPr>
        <w:shd w:val="clear" w:color="auto" w:fill="FFFFFF"/>
        <w:spacing w:before="240" w:after="120" w:line="253" w:lineRule="atLeast"/>
        <w:jc w:val="center"/>
        <w:rPr>
          <w:rFonts w:ascii="Times New Roman" w:eastAsia="Times New Roman" w:hAnsi="Times New Roman" w:cs="Times New Roman"/>
          <w:b/>
          <w:noProof/>
          <w:sz w:val="20"/>
          <w:szCs w:val="20"/>
        </w:rPr>
      </w:pPr>
      <w:r>
        <w:rPr>
          <w:noProof/>
        </w:rPr>
        <w:lastRenderedPageBreak/>
        <w:drawing>
          <wp:inline distT="0" distB="0" distL="0" distR="0" wp14:anchorId="76D40C71" wp14:editId="3FEE3C91">
            <wp:extent cx="5429250" cy="2914650"/>
            <wp:effectExtent l="0" t="0" r="0" b="0"/>
            <wp:docPr id="12474591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0" cy="2914650"/>
                    </a:xfrm>
                    <a:prstGeom prst="rect">
                      <a:avLst/>
                    </a:prstGeom>
                    <a:noFill/>
                    <a:ln>
                      <a:noFill/>
                    </a:ln>
                  </pic:spPr>
                </pic:pic>
              </a:graphicData>
            </a:graphic>
          </wp:inline>
        </w:drawing>
      </w:r>
    </w:p>
    <w:p w14:paraId="7A5028C6" w14:textId="77777777" w:rsidR="00A65AD7" w:rsidRDefault="00A65AD7" w:rsidP="00A65AD7">
      <w:pPr>
        <w:pStyle w:val="Normale1"/>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Capo Ufficio stampa nazionale</w:t>
      </w:r>
      <w:r>
        <w:rPr>
          <w:rFonts w:ascii="Times New Roman" w:eastAsia="Times New Roman" w:hAnsi="Times New Roman" w:cs="Times New Roman"/>
          <w:sz w:val="20"/>
          <w:szCs w:val="20"/>
        </w:rPr>
        <w:br/>
        <w:t xml:space="preserve">  Giulia Martinez</w:t>
      </w:r>
      <w:r>
        <w:rPr>
          <w:rFonts w:ascii="Times New Roman" w:eastAsia="Times New Roman" w:hAnsi="Times New Roman" w:cs="Times New Roman"/>
          <w:sz w:val="20"/>
          <w:szCs w:val="20"/>
        </w:rPr>
        <w:br/>
        <w:t xml:space="preserve">  Mob: +39 335 7189949</w:t>
      </w:r>
      <w:r>
        <w:rPr>
          <w:rFonts w:ascii="Times New Roman" w:eastAsia="Times New Roman" w:hAnsi="Times New Roman" w:cs="Times New Roman"/>
          <w:sz w:val="20"/>
          <w:szCs w:val="20"/>
        </w:rPr>
        <w:br/>
        <w:t xml:space="preserve">  Email: giuliamarpress@gmail.com</w:t>
      </w:r>
    </w:p>
    <w:p w14:paraId="7039357A" w14:textId="77777777" w:rsidR="00A65AD7" w:rsidRDefault="00A65AD7" w:rsidP="00A65AD7">
      <w:pPr>
        <w:pStyle w:val="xmprfxxmprfxmsonormal"/>
        <w:shd w:val="clear" w:color="auto" w:fill="FFFFFF"/>
        <w:spacing w:before="240" w:beforeAutospacing="0" w:after="240" w:afterAutospacing="0" w:line="253" w:lineRule="atLeast"/>
        <w:jc w:val="center"/>
        <w:rPr>
          <w:rFonts w:ascii="Calibri" w:hAnsi="Calibri" w:cs="Calibri"/>
          <w:color w:val="222222"/>
          <w:sz w:val="22"/>
          <w:szCs w:val="22"/>
        </w:rPr>
      </w:pPr>
      <w:r>
        <w:rPr>
          <w:b/>
          <w:sz w:val="20"/>
          <w:szCs w:val="20"/>
        </w:rPr>
        <w:t>Ufficio stampa nazionale</w:t>
      </w:r>
      <w:r>
        <w:rPr>
          <w:sz w:val="20"/>
          <w:szCs w:val="20"/>
        </w:rPr>
        <w:br/>
      </w:r>
      <w:r>
        <w:rPr>
          <w:color w:val="222222"/>
          <w:sz w:val="20"/>
          <w:szCs w:val="20"/>
        </w:rPr>
        <w:t> Cristina Partenza</w:t>
      </w:r>
      <w:r>
        <w:rPr>
          <w:color w:val="222222"/>
          <w:sz w:val="20"/>
          <w:szCs w:val="20"/>
        </w:rPr>
        <w:br/>
        <w:t> Mob: +39 331 6795865</w:t>
      </w:r>
      <w:r>
        <w:rPr>
          <w:color w:val="222222"/>
          <w:sz w:val="20"/>
          <w:szCs w:val="20"/>
        </w:rPr>
        <w:br/>
        <w:t> Email: cristina.partenza@gmail.com</w:t>
      </w:r>
    </w:p>
    <w:p w14:paraId="5DC58BC5" w14:textId="77777777" w:rsidR="00A65AD7" w:rsidRDefault="00A65AD7" w:rsidP="00A65AD7">
      <w:pPr>
        <w:pStyle w:val="xmprfxxmprfxmsonormal"/>
        <w:shd w:val="clear" w:color="auto" w:fill="FFFFFF"/>
        <w:spacing w:before="0" w:beforeAutospacing="0" w:after="0" w:afterAutospacing="0"/>
        <w:jc w:val="center"/>
        <w:rPr>
          <w:rFonts w:ascii="Calibri" w:hAnsi="Calibri" w:cs="Calibri"/>
          <w:color w:val="222222"/>
          <w:sz w:val="22"/>
          <w:szCs w:val="22"/>
        </w:rPr>
      </w:pPr>
      <w:r>
        <w:rPr>
          <w:color w:val="222222"/>
          <w:sz w:val="20"/>
          <w:szCs w:val="20"/>
        </w:rPr>
        <w:t>Alessio Accardo</w:t>
      </w:r>
    </w:p>
    <w:p w14:paraId="7E8FE78B" w14:textId="77777777" w:rsidR="00A65AD7" w:rsidRDefault="00A65AD7" w:rsidP="00A65AD7">
      <w:pPr>
        <w:pStyle w:val="xmprfxxmprfxmsonormal"/>
        <w:shd w:val="clear" w:color="auto" w:fill="FFFFFF"/>
        <w:spacing w:before="0" w:beforeAutospacing="0" w:after="0" w:afterAutospacing="0"/>
        <w:jc w:val="center"/>
        <w:rPr>
          <w:rFonts w:ascii="Calibri" w:hAnsi="Calibri" w:cs="Calibri"/>
          <w:color w:val="222222"/>
          <w:sz w:val="22"/>
          <w:szCs w:val="22"/>
        </w:rPr>
      </w:pPr>
      <w:r>
        <w:rPr>
          <w:color w:val="222222"/>
          <w:sz w:val="20"/>
          <w:szCs w:val="20"/>
        </w:rPr>
        <w:t>Mob. + 39 392 4313370</w:t>
      </w:r>
    </w:p>
    <w:p w14:paraId="71B2BDAC" w14:textId="1BBF6DAD" w:rsidR="00A65AD7" w:rsidRDefault="00A65AD7" w:rsidP="00A65AD7">
      <w:pPr>
        <w:pStyle w:val="xmprfxxmprfxmsonormal"/>
        <w:shd w:val="clear" w:color="auto" w:fill="FFFFFF"/>
        <w:spacing w:before="0" w:beforeAutospacing="0" w:after="0" w:afterAutospacing="0"/>
        <w:jc w:val="center"/>
        <w:rPr>
          <w:color w:val="222222"/>
          <w:sz w:val="20"/>
          <w:szCs w:val="20"/>
        </w:rPr>
      </w:pPr>
      <w:r>
        <w:rPr>
          <w:color w:val="222222"/>
          <w:sz w:val="20"/>
          <w:szCs w:val="20"/>
        </w:rPr>
        <w:t>Email: </w:t>
      </w:r>
      <w:hyperlink r:id="rId6" w:history="1">
        <w:r w:rsidRPr="005307E0">
          <w:rPr>
            <w:rStyle w:val="Collegamentoipertestuale"/>
            <w:sz w:val="20"/>
            <w:szCs w:val="20"/>
          </w:rPr>
          <w:t>alessio.accardo69@gmail.com</w:t>
        </w:r>
      </w:hyperlink>
    </w:p>
    <w:p w14:paraId="66CBC01D" w14:textId="77777777" w:rsidR="00A65AD7" w:rsidRPr="0072259F" w:rsidRDefault="00A65AD7" w:rsidP="00A65AD7">
      <w:pPr>
        <w:pStyle w:val="xmprfxxmprfxmsonormal"/>
        <w:shd w:val="clear" w:color="auto" w:fill="FFFFFF"/>
        <w:spacing w:before="0" w:beforeAutospacing="0" w:after="0" w:afterAutospacing="0"/>
        <w:jc w:val="center"/>
        <w:rPr>
          <w:rFonts w:ascii="Calibri" w:hAnsi="Calibri" w:cs="Calibri"/>
          <w:color w:val="222222"/>
          <w:sz w:val="22"/>
          <w:szCs w:val="22"/>
        </w:rPr>
      </w:pPr>
    </w:p>
    <w:p w14:paraId="462BB1FC" w14:textId="71236B30" w:rsidR="00A65AD7" w:rsidRPr="00A65AD7" w:rsidRDefault="00A65AD7" w:rsidP="00A65AD7">
      <w:pPr>
        <w:pStyle w:val="xmprfxxmprfxmsonormal"/>
        <w:shd w:val="clear" w:color="auto" w:fill="FFFFFF"/>
        <w:spacing w:before="0" w:beforeAutospacing="0" w:after="0" w:afterAutospacing="0"/>
        <w:jc w:val="center"/>
        <w:rPr>
          <w:color w:val="222222"/>
          <w:sz w:val="20"/>
          <w:szCs w:val="20"/>
        </w:rPr>
      </w:pPr>
      <w:r w:rsidRPr="00A65AD7">
        <w:rPr>
          <w:b/>
          <w:bCs/>
          <w:color w:val="222222"/>
          <w:sz w:val="20"/>
          <w:szCs w:val="20"/>
        </w:rPr>
        <w:t>Ufficio stampa internazionale</w:t>
      </w:r>
      <w:r w:rsidRPr="00A65AD7">
        <w:rPr>
          <w:color w:val="222222"/>
          <w:sz w:val="20"/>
          <w:szCs w:val="20"/>
        </w:rPr>
        <w:br/>
        <w:t xml:space="preserve">  Monique Reid / Matty O’Riordan – Premier</w:t>
      </w:r>
      <w:r w:rsidRPr="00A65AD7">
        <w:rPr>
          <w:color w:val="222222"/>
          <w:sz w:val="20"/>
          <w:szCs w:val="20"/>
        </w:rPr>
        <w:br/>
        <w:t xml:space="preserve">  Email: Monique.Reid@Premiercomms.com/</w:t>
      </w:r>
      <w:proofErr w:type="spellStart"/>
      <w:r w:rsidRPr="00A65AD7">
        <w:rPr>
          <w:color w:val="222222"/>
          <w:sz w:val="20"/>
          <w:szCs w:val="20"/>
        </w:rPr>
        <w:t>Matty.Oriordan@premiercomms</w:t>
      </w:r>
      <w:proofErr w:type="spellEnd"/>
    </w:p>
    <w:sectPr w:rsidR="00A65AD7" w:rsidRPr="00A65A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76"/>
    <w:rsid w:val="000317DF"/>
    <w:rsid w:val="00061F67"/>
    <w:rsid w:val="001D13E5"/>
    <w:rsid w:val="00202420"/>
    <w:rsid w:val="002B00DA"/>
    <w:rsid w:val="00315374"/>
    <w:rsid w:val="00340DA4"/>
    <w:rsid w:val="00343085"/>
    <w:rsid w:val="003602C3"/>
    <w:rsid w:val="003E4046"/>
    <w:rsid w:val="00451B85"/>
    <w:rsid w:val="00557115"/>
    <w:rsid w:val="005C0B97"/>
    <w:rsid w:val="005C1A80"/>
    <w:rsid w:val="005F2E59"/>
    <w:rsid w:val="005F5021"/>
    <w:rsid w:val="0062422F"/>
    <w:rsid w:val="00660438"/>
    <w:rsid w:val="007962E7"/>
    <w:rsid w:val="00800E0B"/>
    <w:rsid w:val="00863A21"/>
    <w:rsid w:val="0088545D"/>
    <w:rsid w:val="008E61F0"/>
    <w:rsid w:val="008F78EA"/>
    <w:rsid w:val="00902A32"/>
    <w:rsid w:val="00914E08"/>
    <w:rsid w:val="009172A8"/>
    <w:rsid w:val="00973347"/>
    <w:rsid w:val="00993072"/>
    <w:rsid w:val="009C566C"/>
    <w:rsid w:val="00A11A76"/>
    <w:rsid w:val="00A52CF6"/>
    <w:rsid w:val="00A65AD7"/>
    <w:rsid w:val="00A8508C"/>
    <w:rsid w:val="00AF3784"/>
    <w:rsid w:val="00B47FEF"/>
    <w:rsid w:val="00B61BD9"/>
    <w:rsid w:val="00BB1B8F"/>
    <w:rsid w:val="00C50118"/>
    <w:rsid w:val="00CA759D"/>
    <w:rsid w:val="00DA0DFF"/>
    <w:rsid w:val="00DA5A90"/>
    <w:rsid w:val="00EA0D72"/>
    <w:rsid w:val="00F0311E"/>
    <w:rsid w:val="00F473F1"/>
    <w:rsid w:val="00FA51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6423"/>
  <w15:chartTrackingRefBased/>
  <w15:docId w15:val="{C7EAB0A3-E411-47C1-AEE2-B8286B4B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65AD7"/>
    <w:pPr>
      <w:spacing w:after="0" w:line="276" w:lineRule="auto"/>
    </w:pPr>
    <w:rPr>
      <w:rFonts w:ascii="Arial" w:eastAsia="Arial" w:hAnsi="Arial" w:cs="Arial"/>
      <w:kern w:val="0"/>
      <w:lang w:eastAsia="it-IT"/>
      <w14:ligatures w14:val="none"/>
    </w:rPr>
  </w:style>
  <w:style w:type="paragraph" w:customStyle="1" w:styleId="xmprfxxmprfxmsonormal">
    <w:name w:val="xmprfx_xmprfx_msonormal"/>
    <w:basedOn w:val="Normale"/>
    <w:rsid w:val="00A65AD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A65AD7"/>
    <w:rPr>
      <w:color w:val="0563C1" w:themeColor="hyperlink"/>
      <w:u w:val="single"/>
    </w:rPr>
  </w:style>
  <w:style w:type="character" w:styleId="Menzionenonrisolta">
    <w:name w:val="Unresolved Mention"/>
    <w:basedOn w:val="Carpredefinitoparagrafo"/>
    <w:uiPriority w:val="99"/>
    <w:semiHidden/>
    <w:unhideWhenUsed/>
    <w:rsid w:val="00A65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ssio.accardo69@gmai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accardo</dc:creator>
  <cp:keywords/>
  <dc:description/>
  <cp:lastModifiedBy>alessio accardo</cp:lastModifiedBy>
  <cp:revision>2</cp:revision>
  <dcterms:created xsi:type="dcterms:W3CDTF">2024-07-18T12:41:00Z</dcterms:created>
  <dcterms:modified xsi:type="dcterms:W3CDTF">2024-07-18T12:41:00Z</dcterms:modified>
</cp:coreProperties>
</file>