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0D121" w14:textId="7318424B" w:rsidR="0064078C" w:rsidRDefault="0064078C" w:rsidP="0064078C">
      <w:pPr>
        <w:ind w:firstLine="0"/>
      </w:pPr>
    </w:p>
    <w:p w14:paraId="04B43A4D" w14:textId="112D439D" w:rsidR="0064078C" w:rsidRDefault="0064078C" w:rsidP="0064078C">
      <w:pPr>
        <w:ind w:firstLine="0"/>
      </w:pPr>
    </w:p>
    <w:p w14:paraId="108794E3" w14:textId="3C677A71" w:rsidR="0064078C" w:rsidRDefault="0064078C" w:rsidP="0064078C">
      <w:pPr>
        <w:ind w:firstLine="0"/>
      </w:pPr>
    </w:p>
    <w:p w14:paraId="4C965B40" w14:textId="77777777" w:rsidR="001F7F5D" w:rsidRPr="001F7F5D" w:rsidRDefault="001F7F5D" w:rsidP="001F7F5D">
      <w:pPr>
        <w:spacing w:after="160" w:line="259" w:lineRule="auto"/>
        <w:ind w:firstLine="0"/>
        <w:jc w:val="center"/>
        <w:rPr>
          <w:rFonts w:ascii="Times New Roman" w:eastAsia="Calibri" w:hAnsi="Times New Roman"/>
          <w:sz w:val="22"/>
          <w:szCs w:val="22"/>
          <w:lang w:eastAsia="en-US"/>
        </w:rPr>
      </w:pPr>
      <w:r w:rsidRPr="001F7F5D">
        <w:rPr>
          <w:rFonts w:ascii="Times New Roman" w:eastAsia="Calibri" w:hAnsi="Times New Roman"/>
          <w:sz w:val="22"/>
          <w:szCs w:val="22"/>
          <w:lang w:eastAsia="en-US"/>
        </w:rPr>
        <w:t>ANAS: IN CORSO IL PIANO DI RIQUALIFICAZIONE</w:t>
      </w:r>
    </w:p>
    <w:p w14:paraId="3F3773F3" w14:textId="5ECE7210" w:rsidR="001F7F5D" w:rsidRPr="001F7F5D" w:rsidRDefault="001F7F5D" w:rsidP="001F7F5D">
      <w:pPr>
        <w:spacing w:after="160" w:line="259" w:lineRule="auto"/>
        <w:ind w:firstLine="0"/>
        <w:jc w:val="center"/>
        <w:rPr>
          <w:rFonts w:ascii="Times New Roman" w:eastAsia="Calibri" w:hAnsi="Times New Roman"/>
          <w:sz w:val="22"/>
          <w:szCs w:val="22"/>
          <w:lang w:eastAsia="en-US"/>
        </w:rPr>
      </w:pPr>
      <w:r w:rsidRPr="001F7F5D">
        <w:rPr>
          <w:rFonts w:ascii="Times New Roman" w:eastAsia="Calibri" w:hAnsi="Times New Roman"/>
          <w:sz w:val="22"/>
          <w:szCs w:val="22"/>
          <w:lang w:eastAsia="en-US"/>
        </w:rPr>
        <w:t>DI 31 AREE DI SERVIZIO SULLA RETE AUTOSTRADAL</w:t>
      </w:r>
      <w:r w:rsidR="001436FF">
        <w:rPr>
          <w:rFonts w:ascii="Times New Roman" w:eastAsia="Calibri" w:hAnsi="Times New Roman"/>
          <w:sz w:val="22"/>
          <w:szCs w:val="22"/>
          <w:lang w:eastAsia="en-US"/>
        </w:rPr>
        <w:t>E</w:t>
      </w:r>
    </w:p>
    <w:p w14:paraId="4D6818FA" w14:textId="77777777" w:rsidR="001F7F5D" w:rsidRPr="001F7F5D" w:rsidRDefault="001F7F5D" w:rsidP="001F7F5D">
      <w:pPr>
        <w:spacing w:after="160" w:line="259" w:lineRule="auto"/>
        <w:ind w:firstLine="0"/>
        <w:jc w:val="both"/>
        <w:rPr>
          <w:rFonts w:ascii="Times New Roman" w:eastAsia="Calibri" w:hAnsi="Times New Roman"/>
          <w:sz w:val="22"/>
          <w:szCs w:val="22"/>
          <w:lang w:eastAsia="en-US"/>
        </w:rPr>
      </w:pPr>
    </w:p>
    <w:p w14:paraId="2D9317A5" w14:textId="77777777" w:rsidR="001F7F5D" w:rsidRPr="001F7F5D" w:rsidRDefault="001F7F5D" w:rsidP="001F7F5D">
      <w:pPr>
        <w:numPr>
          <w:ilvl w:val="0"/>
          <w:numId w:val="2"/>
        </w:numPr>
        <w:spacing w:after="160" w:line="259" w:lineRule="auto"/>
        <w:contextualSpacing/>
        <w:jc w:val="both"/>
        <w:rPr>
          <w:rFonts w:ascii="Times New Roman" w:eastAsia="Calibri" w:hAnsi="Times New Roman"/>
          <w:sz w:val="22"/>
          <w:szCs w:val="22"/>
          <w:lang w:eastAsia="en-US"/>
        </w:rPr>
      </w:pPr>
      <w:r w:rsidRPr="001F7F5D">
        <w:rPr>
          <w:rFonts w:ascii="Times New Roman" w:eastAsia="Calibri" w:hAnsi="Times New Roman"/>
          <w:sz w:val="22"/>
          <w:szCs w:val="22"/>
          <w:lang w:eastAsia="en-US"/>
        </w:rPr>
        <w:t>Interessate: A90 “Grande Raccordo Anulare” e A91 “Roma-Fiumicino”, A2 “Autostrada del Mediterraneo” e A19 “Palermo-Catania”</w:t>
      </w:r>
    </w:p>
    <w:p w14:paraId="7EFEF333" w14:textId="77777777" w:rsidR="001F7F5D" w:rsidRPr="001F7F5D" w:rsidRDefault="001F7F5D" w:rsidP="001F7F5D">
      <w:pPr>
        <w:numPr>
          <w:ilvl w:val="0"/>
          <w:numId w:val="2"/>
        </w:numPr>
        <w:spacing w:after="160" w:line="259" w:lineRule="auto"/>
        <w:contextualSpacing/>
        <w:jc w:val="both"/>
        <w:rPr>
          <w:rFonts w:ascii="Times New Roman" w:eastAsia="Calibri" w:hAnsi="Times New Roman"/>
          <w:sz w:val="22"/>
          <w:szCs w:val="22"/>
          <w:lang w:eastAsia="en-US"/>
        </w:rPr>
      </w:pPr>
      <w:r w:rsidRPr="001F7F5D">
        <w:rPr>
          <w:rFonts w:ascii="Times New Roman" w:eastAsia="Calibri" w:hAnsi="Times New Roman"/>
          <w:sz w:val="22"/>
          <w:szCs w:val="22"/>
          <w:lang w:eastAsia="en-US"/>
        </w:rPr>
        <w:t>Aldo Isi, AD Anas: “La riqualificazione agevola i flussi vacanzieri estivi, compresi quelli nel Lazio a partire dai prossimi mesi per il Giubileo della Misericordia”</w:t>
      </w:r>
    </w:p>
    <w:p w14:paraId="15C4D8B3" w14:textId="77777777" w:rsidR="001F7F5D" w:rsidRPr="001F7F5D" w:rsidRDefault="001F7F5D" w:rsidP="001F7F5D">
      <w:pPr>
        <w:numPr>
          <w:ilvl w:val="0"/>
          <w:numId w:val="2"/>
        </w:numPr>
        <w:spacing w:after="160" w:line="259" w:lineRule="auto"/>
        <w:contextualSpacing/>
        <w:jc w:val="both"/>
        <w:rPr>
          <w:rFonts w:ascii="Times New Roman" w:eastAsia="Calibri" w:hAnsi="Times New Roman"/>
          <w:sz w:val="22"/>
          <w:szCs w:val="22"/>
          <w:lang w:eastAsia="en-US"/>
        </w:rPr>
      </w:pPr>
      <w:r w:rsidRPr="001F7F5D">
        <w:rPr>
          <w:rFonts w:ascii="Times New Roman" w:eastAsia="Calibri" w:hAnsi="Times New Roman"/>
          <w:sz w:val="22"/>
          <w:szCs w:val="22"/>
          <w:lang w:eastAsia="en-US"/>
        </w:rPr>
        <w:t>Implementazione delle stazioni di ricarica elettrica a disposizione degli automobilisti</w:t>
      </w:r>
    </w:p>
    <w:p w14:paraId="3BBA1788" w14:textId="77777777" w:rsidR="001F7F5D" w:rsidRPr="001F7F5D" w:rsidRDefault="001F7F5D" w:rsidP="001F7F5D">
      <w:pPr>
        <w:spacing w:after="160" w:line="259" w:lineRule="auto"/>
        <w:ind w:firstLine="0"/>
        <w:jc w:val="both"/>
        <w:rPr>
          <w:rFonts w:ascii="Times New Roman" w:eastAsia="Calibri" w:hAnsi="Times New Roman"/>
          <w:b w:val="0"/>
          <w:bCs w:val="0"/>
          <w:sz w:val="22"/>
          <w:szCs w:val="22"/>
          <w:lang w:eastAsia="en-US"/>
        </w:rPr>
      </w:pPr>
    </w:p>
    <w:p w14:paraId="6D258156" w14:textId="2FBE9F8D" w:rsidR="001F7F5D" w:rsidRPr="001F7F5D" w:rsidRDefault="001F7F5D" w:rsidP="001F7F5D">
      <w:pPr>
        <w:spacing w:after="160" w:line="259" w:lineRule="auto"/>
        <w:ind w:firstLine="0"/>
        <w:jc w:val="both"/>
        <w:rPr>
          <w:rFonts w:ascii="Times New Roman" w:eastAsia="Calibri" w:hAnsi="Times New Roman"/>
          <w:b w:val="0"/>
          <w:bCs w:val="0"/>
          <w:sz w:val="22"/>
          <w:szCs w:val="22"/>
          <w:lang w:eastAsia="en-US"/>
        </w:rPr>
      </w:pPr>
      <w:r w:rsidRPr="001F7F5D">
        <w:rPr>
          <w:rFonts w:ascii="Times New Roman" w:eastAsia="Calibri" w:hAnsi="Times New Roman"/>
          <w:b w:val="0"/>
          <w:bCs w:val="0"/>
          <w:sz w:val="22"/>
          <w:szCs w:val="22"/>
          <w:lang w:eastAsia="en-US"/>
        </w:rPr>
        <w:t xml:space="preserve">Roma, </w:t>
      </w:r>
      <w:r>
        <w:rPr>
          <w:rFonts w:ascii="Times New Roman" w:eastAsia="Calibri" w:hAnsi="Times New Roman"/>
          <w:b w:val="0"/>
          <w:bCs w:val="0"/>
          <w:sz w:val="22"/>
          <w:szCs w:val="22"/>
          <w:lang w:eastAsia="en-US"/>
        </w:rPr>
        <w:t>1° agosto</w:t>
      </w:r>
      <w:r w:rsidRPr="001F7F5D">
        <w:rPr>
          <w:rFonts w:ascii="Times New Roman" w:eastAsia="Calibri" w:hAnsi="Times New Roman"/>
          <w:b w:val="0"/>
          <w:bCs w:val="0"/>
          <w:sz w:val="22"/>
          <w:szCs w:val="22"/>
          <w:lang w:eastAsia="en-US"/>
        </w:rPr>
        <w:t xml:space="preserve"> 2024</w:t>
      </w:r>
    </w:p>
    <w:p w14:paraId="52DFC4A4" w14:textId="77777777" w:rsidR="001F7F5D" w:rsidRPr="001F7F5D" w:rsidRDefault="001F7F5D" w:rsidP="001F7F5D">
      <w:pPr>
        <w:spacing w:after="160" w:line="259" w:lineRule="auto"/>
        <w:ind w:firstLine="0"/>
        <w:jc w:val="both"/>
        <w:rPr>
          <w:rFonts w:ascii="Times New Roman" w:eastAsia="Calibri" w:hAnsi="Times New Roman"/>
          <w:b w:val="0"/>
          <w:bCs w:val="0"/>
          <w:sz w:val="22"/>
          <w:szCs w:val="22"/>
          <w:lang w:eastAsia="en-US"/>
        </w:rPr>
      </w:pPr>
    </w:p>
    <w:p w14:paraId="6D879FEB" w14:textId="77777777" w:rsidR="001F7F5D" w:rsidRPr="001F7F5D" w:rsidRDefault="001F7F5D" w:rsidP="001F7F5D">
      <w:pPr>
        <w:spacing w:after="160" w:line="259" w:lineRule="auto"/>
        <w:ind w:firstLine="0"/>
        <w:jc w:val="both"/>
        <w:rPr>
          <w:rFonts w:ascii="Times New Roman" w:eastAsia="Calibri" w:hAnsi="Times New Roman"/>
          <w:b w:val="0"/>
          <w:bCs w:val="0"/>
          <w:sz w:val="22"/>
          <w:szCs w:val="22"/>
          <w:lang w:eastAsia="en-US"/>
        </w:rPr>
      </w:pPr>
      <w:r w:rsidRPr="001F7F5D">
        <w:rPr>
          <w:rFonts w:ascii="Times New Roman" w:eastAsia="Calibri" w:hAnsi="Times New Roman"/>
          <w:b w:val="0"/>
          <w:bCs w:val="0"/>
          <w:sz w:val="22"/>
          <w:szCs w:val="22"/>
          <w:lang w:eastAsia="en-US"/>
        </w:rPr>
        <w:t>Anas (società del Gruppo FS) prosegue l’attuazione del piano di riqualificazione di 31 aree di servizio sulle tratte autostradali gestite. Gli interventi di potenziamento riguardano la A2 “Autostrada del Mediterraneo”, la A19 “Palermo-Catania”, la A90 “Grande Raccordo Anulare” e la A91 “Roma – Fiumicino”.</w:t>
      </w:r>
    </w:p>
    <w:p w14:paraId="070EDA22" w14:textId="77777777" w:rsidR="001F7F5D" w:rsidRPr="001F7F5D" w:rsidRDefault="001F7F5D" w:rsidP="001F7F5D">
      <w:pPr>
        <w:spacing w:after="160" w:line="259" w:lineRule="auto"/>
        <w:ind w:firstLine="0"/>
        <w:jc w:val="both"/>
        <w:rPr>
          <w:rFonts w:ascii="Times New Roman" w:eastAsia="Calibri" w:hAnsi="Times New Roman"/>
          <w:b w:val="0"/>
          <w:bCs w:val="0"/>
          <w:sz w:val="22"/>
          <w:szCs w:val="22"/>
          <w:lang w:eastAsia="en-US"/>
        </w:rPr>
      </w:pPr>
      <w:r w:rsidRPr="001F7F5D">
        <w:rPr>
          <w:rFonts w:ascii="Times New Roman" w:eastAsia="Calibri" w:hAnsi="Times New Roman"/>
          <w:b w:val="0"/>
          <w:bCs w:val="0"/>
          <w:sz w:val="22"/>
          <w:szCs w:val="22"/>
          <w:lang w:eastAsia="en-US"/>
        </w:rPr>
        <w:t xml:space="preserve"> “</w:t>
      </w:r>
      <w:r w:rsidRPr="001F7F5D">
        <w:rPr>
          <w:rFonts w:ascii="Times New Roman" w:eastAsia="Calibri" w:hAnsi="Times New Roman"/>
          <w:b w:val="0"/>
          <w:bCs w:val="0"/>
          <w:i/>
          <w:iCs/>
          <w:sz w:val="22"/>
          <w:szCs w:val="22"/>
          <w:lang w:eastAsia="en-US"/>
        </w:rPr>
        <w:t>Con questo piano</w:t>
      </w:r>
      <w:r w:rsidRPr="001F7F5D">
        <w:rPr>
          <w:rFonts w:ascii="Times New Roman" w:eastAsia="Calibri" w:hAnsi="Times New Roman"/>
          <w:b w:val="0"/>
          <w:bCs w:val="0"/>
          <w:sz w:val="22"/>
          <w:szCs w:val="22"/>
          <w:lang w:eastAsia="en-US"/>
        </w:rPr>
        <w:t xml:space="preserve"> – spiega l’AD di Anas, </w:t>
      </w:r>
      <w:r w:rsidRPr="001F7F5D">
        <w:rPr>
          <w:rFonts w:ascii="Times New Roman" w:eastAsia="Calibri" w:hAnsi="Times New Roman"/>
          <w:sz w:val="22"/>
          <w:szCs w:val="22"/>
          <w:lang w:eastAsia="en-US"/>
        </w:rPr>
        <w:t>Aldo Isi</w:t>
      </w:r>
      <w:r w:rsidRPr="001F7F5D">
        <w:rPr>
          <w:rFonts w:ascii="Times New Roman" w:eastAsia="Calibri" w:hAnsi="Times New Roman"/>
          <w:b w:val="0"/>
          <w:bCs w:val="0"/>
          <w:sz w:val="22"/>
          <w:szCs w:val="22"/>
          <w:lang w:eastAsia="en-US"/>
        </w:rPr>
        <w:t xml:space="preserve"> – </w:t>
      </w:r>
      <w:r w:rsidRPr="001F7F5D">
        <w:rPr>
          <w:rFonts w:ascii="Times New Roman" w:eastAsia="Calibri" w:hAnsi="Times New Roman"/>
          <w:b w:val="0"/>
          <w:bCs w:val="0"/>
          <w:i/>
          <w:iCs/>
          <w:sz w:val="22"/>
          <w:szCs w:val="22"/>
          <w:lang w:eastAsia="en-US"/>
        </w:rPr>
        <w:t>aumentiamo il livello di servizio all’utenza: una strategia di ammodernamento con una migliore qualità dell’offerta, l’allestimento di aree attrezzate, l’attenzione sempre più alta agli standard di ecosostenibilità e al risparmio energetico. Il nostro obiettivo è rendere confortevole e attrattiva la sosta per tutti gli automobilisti e gli autotrasportatori ogni giorno sulle nostre strade. La riqualificazione agevolerà i flussi vacanzieri estivi e quelli attesi nel Lazio a partire dai prossimi mesi per il Giubileo della Misericordia</w:t>
      </w:r>
      <w:r w:rsidRPr="001F7F5D">
        <w:rPr>
          <w:rFonts w:ascii="Times New Roman" w:eastAsia="Calibri" w:hAnsi="Times New Roman"/>
          <w:b w:val="0"/>
          <w:bCs w:val="0"/>
          <w:sz w:val="22"/>
          <w:szCs w:val="22"/>
          <w:lang w:eastAsia="en-US"/>
        </w:rPr>
        <w:t>”.</w:t>
      </w:r>
    </w:p>
    <w:p w14:paraId="5FD30338" w14:textId="77777777" w:rsidR="001F7F5D" w:rsidRPr="001F7F5D" w:rsidRDefault="001F7F5D" w:rsidP="001F7F5D">
      <w:pPr>
        <w:spacing w:after="160" w:line="259" w:lineRule="auto"/>
        <w:ind w:firstLine="0"/>
        <w:jc w:val="both"/>
        <w:rPr>
          <w:rFonts w:ascii="Times New Roman" w:eastAsia="Calibri" w:hAnsi="Times New Roman"/>
          <w:b w:val="0"/>
          <w:bCs w:val="0"/>
          <w:sz w:val="22"/>
          <w:szCs w:val="22"/>
          <w:lang w:eastAsia="en-US"/>
        </w:rPr>
      </w:pPr>
      <w:r w:rsidRPr="001F7F5D">
        <w:rPr>
          <w:rFonts w:ascii="Times New Roman" w:eastAsia="Calibri" w:hAnsi="Times New Roman"/>
          <w:b w:val="0"/>
          <w:bCs w:val="0"/>
          <w:sz w:val="22"/>
          <w:szCs w:val="22"/>
          <w:lang w:eastAsia="en-US"/>
        </w:rPr>
        <w:t>Nel Lazio sono dieci le aree di servizio interessate dai lavori di riqualificazione lungo le Autostrade A90 e A91.</w:t>
      </w:r>
    </w:p>
    <w:p w14:paraId="3D2F7660" w14:textId="77777777" w:rsidR="001F7F5D" w:rsidRPr="001F7F5D" w:rsidRDefault="001F7F5D" w:rsidP="001F7F5D">
      <w:pPr>
        <w:spacing w:after="160" w:line="259" w:lineRule="auto"/>
        <w:ind w:firstLine="0"/>
        <w:jc w:val="both"/>
        <w:rPr>
          <w:rFonts w:ascii="Times New Roman" w:eastAsia="Calibri" w:hAnsi="Times New Roman"/>
          <w:b w:val="0"/>
          <w:bCs w:val="0"/>
          <w:sz w:val="22"/>
          <w:szCs w:val="22"/>
          <w:lang w:eastAsia="en-US"/>
        </w:rPr>
      </w:pPr>
      <w:r w:rsidRPr="001F7F5D">
        <w:rPr>
          <w:rFonts w:ascii="Times New Roman" w:eastAsia="Calibri" w:hAnsi="Times New Roman"/>
          <w:b w:val="0"/>
          <w:bCs w:val="0"/>
          <w:sz w:val="22"/>
          <w:szCs w:val="22"/>
          <w:lang w:eastAsia="en-US"/>
        </w:rPr>
        <w:t xml:space="preserve">Sul Grande Raccordo Anulare di Roma è già operativo dal 10 di luglio il servizio Ristoro nella nuova Area Casilina in carreggiata esterna. I locali, dotati di elevati standard di servizio, sono stati integrati con il format </w:t>
      </w:r>
      <w:r w:rsidRPr="001F7F5D">
        <w:rPr>
          <w:rFonts w:ascii="Times New Roman" w:eastAsia="Calibri" w:hAnsi="Times New Roman"/>
          <w:b w:val="0"/>
          <w:bCs w:val="0"/>
          <w:i/>
          <w:iCs/>
          <w:sz w:val="22"/>
          <w:szCs w:val="22"/>
          <w:lang w:eastAsia="en-US"/>
        </w:rPr>
        <w:t>Quick Service Restaurant</w:t>
      </w:r>
      <w:r w:rsidRPr="001F7F5D">
        <w:rPr>
          <w:rFonts w:ascii="Times New Roman" w:eastAsia="Calibri" w:hAnsi="Times New Roman"/>
          <w:b w:val="0"/>
          <w:bCs w:val="0"/>
          <w:sz w:val="22"/>
          <w:szCs w:val="22"/>
          <w:lang w:eastAsia="en-US"/>
        </w:rPr>
        <w:t xml:space="preserve"> per la prima volta presente in autostrada. Sono già attive stazioni di ricarica elettrica HPC (colonnine ad alta potenza) mentre sono in corso i lavori di ammodernamento del servizio Oil.</w:t>
      </w:r>
    </w:p>
    <w:p w14:paraId="60DD2474" w14:textId="77777777" w:rsidR="001F7F5D" w:rsidRPr="001F7F5D" w:rsidRDefault="001F7F5D" w:rsidP="001F7F5D">
      <w:pPr>
        <w:spacing w:after="160" w:line="259" w:lineRule="auto"/>
        <w:ind w:firstLine="0"/>
        <w:jc w:val="both"/>
        <w:rPr>
          <w:rFonts w:ascii="Times New Roman" w:eastAsia="Calibri" w:hAnsi="Times New Roman"/>
          <w:b w:val="0"/>
          <w:bCs w:val="0"/>
          <w:sz w:val="22"/>
          <w:szCs w:val="22"/>
          <w:lang w:eastAsia="en-US"/>
        </w:rPr>
      </w:pPr>
      <w:r w:rsidRPr="001F7F5D">
        <w:rPr>
          <w:rFonts w:ascii="Times New Roman" w:eastAsia="Calibri" w:hAnsi="Times New Roman"/>
          <w:b w:val="0"/>
          <w:bCs w:val="0"/>
          <w:sz w:val="22"/>
          <w:szCs w:val="22"/>
          <w:lang w:eastAsia="en-US"/>
        </w:rPr>
        <w:t xml:space="preserve">Nelle aree di servizio dell’A2 “Autostrada del Mediterraneo” è in corso un ampio intervento con l’abbattimento e ricostruzione degli impianti esistenti. </w:t>
      </w:r>
    </w:p>
    <w:p w14:paraId="1ECC5F58" w14:textId="77777777" w:rsidR="001F7F5D" w:rsidRPr="001F7F5D" w:rsidRDefault="001F7F5D" w:rsidP="001F7F5D">
      <w:pPr>
        <w:spacing w:after="160" w:line="259" w:lineRule="auto"/>
        <w:ind w:firstLine="0"/>
        <w:jc w:val="both"/>
        <w:rPr>
          <w:rFonts w:ascii="Times New Roman" w:eastAsia="Calibri" w:hAnsi="Times New Roman"/>
          <w:b w:val="0"/>
          <w:bCs w:val="0"/>
          <w:sz w:val="22"/>
          <w:szCs w:val="22"/>
          <w:lang w:eastAsia="en-US"/>
        </w:rPr>
      </w:pPr>
      <w:r w:rsidRPr="001F7F5D">
        <w:rPr>
          <w:rFonts w:ascii="Times New Roman" w:eastAsia="Calibri" w:hAnsi="Times New Roman"/>
          <w:b w:val="0"/>
          <w:bCs w:val="0"/>
          <w:sz w:val="22"/>
          <w:szCs w:val="22"/>
          <w:lang w:eastAsia="en-US"/>
        </w:rPr>
        <w:lastRenderedPageBreak/>
        <w:t>La prima area ultimata nella nuova configurazione, aperta al pubblico dall’11 luglio con un nuovo servizio di ristoro, è quella di Galdo (est e ovest) a Lauria in provincia di Potenza. Sono state introdotte stazioni di ricarica di tipo multistandard per autovetture elettriche – “ricarica veloce” per le automobili attuali e quelle di prossima generazione - e impianti di distribuzione gas carburante. Pronta l’elisuperficie, l’unica presente sulla tratta dell’A2 “Autostrada del Mediterraneo”: con un’estensione di circa 1.250 mq, accessibile anche dall’area di servizio Ovest tramite un bypass, consentirà il trasporto in situazioni di emergenza senza la necessità di dover bloccare il tratto autostradale. Potenziati gli impianti di video sorveglianza per la sosta sicura e i parcheggi integrativi riservati ai mezzi pesanti.</w:t>
      </w:r>
    </w:p>
    <w:p w14:paraId="21726759" w14:textId="77777777" w:rsidR="001F7F5D" w:rsidRPr="001F7F5D" w:rsidRDefault="001F7F5D" w:rsidP="001F7F5D">
      <w:pPr>
        <w:spacing w:after="160" w:line="259" w:lineRule="auto"/>
        <w:ind w:firstLine="0"/>
        <w:jc w:val="both"/>
        <w:rPr>
          <w:rFonts w:ascii="Times New Roman" w:eastAsia="Calibri" w:hAnsi="Times New Roman"/>
          <w:b w:val="0"/>
          <w:bCs w:val="0"/>
          <w:sz w:val="22"/>
          <w:szCs w:val="22"/>
          <w:lang w:eastAsia="en-US"/>
        </w:rPr>
      </w:pPr>
      <w:r w:rsidRPr="001F7F5D">
        <w:rPr>
          <w:rFonts w:ascii="Times New Roman" w:eastAsia="Calibri" w:hAnsi="Times New Roman"/>
          <w:b w:val="0"/>
          <w:bCs w:val="0"/>
          <w:sz w:val="22"/>
          <w:szCs w:val="22"/>
          <w:lang w:eastAsia="en-US"/>
        </w:rPr>
        <w:t>In Sicilia sono in corso gli interventi di completa ristrutturazione dei servizi sanitari di sei aree dell’A19 Palermo-Catania. Un’iniziativa finalizzata ad assicurare all’utenza adeguata fruibilità e decoro delle strutture.</w:t>
      </w:r>
    </w:p>
    <w:p w14:paraId="580E8707" w14:textId="7AC0AC13" w:rsidR="0064078C" w:rsidRPr="0064078C" w:rsidRDefault="0064078C" w:rsidP="001F7F5D">
      <w:pPr>
        <w:ind w:firstLine="0"/>
        <w:jc w:val="both"/>
        <w:rPr>
          <w:rFonts w:eastAsia="Calibri" w:cs="Calibri"/>
          <w:b w:val="0"/>
          <w:bCs w:val="0"/>
          <w:sz w:val="22"/>
          <w:szCs w:val="22"/>
          <w:lang w:eastAsia="it-IT"/>
        </w:rPr>
      </w:pPr>
    </w:p>
    <w:sectPr w:rsidR="0064078C" w:rsidRPr="0064078C" w:rsidSect="00D01430">
      <w:headerReference w:type="default" r:id="rId10"/>
      <w:footerReference w:type="even" r:id="rId11"/>
      <w:footerReference w:type="default" r:id="rId12"/>
      <w:headerReference w:type="first" r:id="rId13"/>
      <w:footerReference w:type="first" r:id="rId14"/>
      <w:type w:val="continuous"/>
      <w:pgSz w:w="11900" w:h="16840"/>
      <w:pgMar w:top="3119" w:right="1134" w:bottom="2835" w:left="1701" w:header="964" w:footer="567"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7C6B8" w14:textId="77777777" w:rsidR="003C5CF9" w:rsidRDefault="003C5CF9" w:rsidP="00D679D1">
      <w:pPr>
        <w:spacing w:line="240" w:lineRule="auto"/>
      </w:pPr>
      <w:r>
        <w:separator/>
      </w:r>
    </w:p>
  </w:endnote>
  <w:endnote w:type="continuationSeparator" w:id="0">
    <w:p w14:paraId="1223BC45" w14:textId="77777777" w:rsidR="003C5CF9" w:rsidRDefault="003C5CF9" w:rsidP="00D67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T Std 67 Bold Cn">
    <w:altName w:val="Cambr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A446" w14:textId="77777777" w:rsidR="00BC6BFB" w:rsidRDefault="00BC6BFB" w:rsidP="0083129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886E7AB" w14:textId="77777777" w:rsidR="00BC6BFB" w:rsidRDefault="00BC6BFB" w:rsidP="0083129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71F5" w14:textId="77777777" w:rsidR="00BC6BFB" w:rsidRDefault="00BC6BFB" w:rsidP="00831299">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8321" w14:textId="6A7857A8" w:rsidR="00F54D66" w:rsidRPr="007F1251" w:rsidRDefault="00160EE8" w:rsidP="007F1251">
    <w:pPr>
      <w:pStyle w:val="Indirizzi"/>
      <w:ind w:right="-7"/>
      <w:rPr>
        <w:b/>
      </w:rPr>
    </w:pPr>
    <w:r>
      <w:rPr>
        <w:b/>
      </w:rPr>
      <w:t>Anas S.p.A. -</w:t>
    </w:r>
    <w:r w:rsidR="00F54D66" w:rsidRPr="007F1251">
      <w:rPr>
        <w:b/>
      </w:rPr>
      <w:t xml:space="preserve"> Gruppo Ferrovie dello Stato Italiane</w:t>
    </w:r>
  </w:p>
  <w:p w14:paraId="59576E71" w14:textId="29A25227" w:rsidR="00F54D66" w:rsidRPr="00D74929" w:rsidRDefault="00721650" w:rsidP="00F54D66">
    <w:pPr>
      <w:pStyle w:val="CoordinamentiAree"/>
      <w:jc w:val="both"/>
    </w:pPr>
    <w:r w:rsidRPr="00D74929">
      <w:rPr>
        <w:noProof/>
        <w:lang w:eastAsia="it-IT"/>
      </w:rPr>
      <w:drawing>
        <wp:anchor distT="0" distB="0" distL="114300" distR="114300" simplePos="0" relativeHeight="251658240" behindDoc="1" locked="0" layoutInCell="1" allowOverlap="1" wp14:anchorId="2C155F56" wp14:editId="67F16BF5">
          <wp:simplePos x="0" y="0"/>
          <wp:positionH relativeFrom="column">
            <wp:posOffset>4674569</wp:posOffset>
          </wp:positionH>
          <wp:positionV relativeFrom="page">
            <wp:posOffset>9793605</wp:posOffset>
          </wp:positionV>
          <wp:extent cx="1099152" cy="593725"/>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rio 2:Users:mario:Lavori:Anas:Manuale:Cartella B_stampati_corrispondenza:esecutivi:carta_intestate:immagini per office:TUV_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9152"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4929" w:rsidRPr="00D74929">
      <w:rPr>
        <w:noProof/>
        <w:lang w:eastAsia="it-IT"/>
      </w:rPr>
      <w:t>Società con socio unico soggetta all’attività di direzione e coordinamento di Rete Ferroviaria Italiana S.p.A.</w:t>
    </w:r>
  </w:p>
  <w:p w14:paraId="0A34BCA5" w14:textId="7464A4ED" w:rsidR="00F54D66" w:rsidRDefault="00F54D66" w:rsidP="00F54D66">
    <w:pPr>
      <w:pStyle w:val="CoordinamentiAree"/>
      <w:jc w:val="both"/>
    </w:pPr>
    <w:r>
      <w:t>e concessionaria ai sensi del D.L. 138/2002 (convertito con L. 178/2002)</w:t>
    </w:r>
  </w:p>
  <w:p w14:paraId="2435C662" w14:textId="77777777" w:rsidR="00F54D66" w:rsidRDefault="00F54D66" w:rsidP="00F54D66">
    <w:pPr>
      <w:pStyle w:val="Indirizzi"/>
    </w:pPr>
    <w:r>
      <w:t>Sede Legale: Via Monzambano, 10 - 00185 Roma</w:t>
    </w:r>
  </w:p>
  <w:p w14:paraId="3E08592C" w14:textId="77777777" w:rsidR="00F54D66" w:rsidRDefault="00F54D66" w:rsidP="00F54D66">
    <w:pPr>
      <w:pStyle w:val="Indirizzi"/>
    </w:pPr>
    <w:r>
      <w:t>T [+39] 06 44461 - F [+39] 06 4456224 - F [+39] 06 4454956 - [+39] 06 4454948 - [+39] 06 44700852</w:t>
    </w:r>
  </w:p>
  <w:p w14:paraId="6151AFF8" w14:textId="77777777" w:rsidR="00F54D66" w:rsidRDefault="00F54D66" w:rsidP="00F54D66">
    <w:pPr>
      <w:pStyle w:val="Indirizzi"/>
    </w:pPr>
    <w:r>
      <w:t>Pec anas@postacert.stradeanas.it - www.stradeanas.it</w:t>
    </w:r>
  </w:p>
  <w:p w14:paraId="15D8A5C5" w14:textId="27CEDF84" w:rsidR="00F54D66" w:rsidRDefault="00F54D66" w:rsidP="00F54D66">
    <w:pPr>
      <w:pStyle w:val="Indirizzi"/>
    </w:pPr>
    <w:r>
      <w:t>Cap. Soc. Euro 2.269.892.000,</w:t>
    </w:r>
    <w:proofErr w:type="gramStart"/>
    <w:r>
      <w:t>00  Iscr.</w:t>
    </w:r>
    <w:proofErr w:type="gramEnd"/>
    <w:r>
      <w:t xml:space="preserve"> R.E.A. 1024951  P.IVA 02133681003  C.F. 80208450587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67BC" w14:textId="77777777" w:rsidR="003C5CF9" w:rsidRDefault="003C5CF9" w:rsidP="00D679D1">
      <w:pPr>
        <w:spacing w:line="240" w:lineRule="auto"/>
      </w:pPr>
      <w:r>
        <w:separator/>
      </w:r>
    </w:p>
  </w:footnote>
  <w:footnote w:type="continuationSeparator" w:id="0">
    <w:p w14:paraId="720A0674" w14:textId="77777777" w:rsidR="003C5CF9" w:rsidRDefault="003C5CF9" w:rsidP="00D679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1CB4" w14:textId="3631F31D" w:rsidR="00BC6BFB" w:rsidRPr="001168EF" w:rsidRDefault="00036628" w:rsidP="001168EF">
    <w:pPr>
      <w:pStyle w:val="Intestazione"/>
    </w:pPr>
    <w:r>
      <w:rPr>
        <w:noProof/>
        <w:lang w:eastAsia="it-IT"/>
      </w:rPr>
      <w:drawing>
        <wp:anchor distT="0" distB="0" distL="114300" distR="114300" simplePos="0" relativeHeight="251659776" behindDoc="0" locked="0" layoutInCell="1" allowOverlap="1" wp14:anchorId="5D3E596C" wp14:editId="7FD94321">
          <wp:simplePos x="0" y="0"/>
          <wp:positionH relativeFrom="column">
            <wp:posOffset>-1070610</wp:posOffset>
          </wp:positionH>
          <wp:positionV relativeFrom="paragraph">
            <wp:posOffset>-602615</wp:posOffset>
          </wp:positionV>
          <wp:extent cx="5629275" cy="1866900"/>
          <wp:effectExtent l="0" t="0" r="0" b="0"/>
          <wp:wrapSquare wrapText="bothSides"/>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esta_7feb.png"/>
                  <pic:cNvPicPr/>
                </pic:nvPicPr>
                <pic:blipFill rotWithShape="1">
                  <a:blip r:embed="rId1">
                    <a:extLst>
                      <a:ext uri="{28A0092B-C50C-407E-A947-70E740481C1C}">
                        <a14:useLocalDpi xmlns:a14="http://schemas.microsoft.com/office/drawing/2010/main" val="0"/>
                      </a:ext>
                    </a:extLst>
                  </a:blip>
                  <a:srcRect r="25253"/>
                  <a:stretch/>
                </pic:blipFill>
                <pic:spPr bwMode="auto">
                  <a:xfrm>
                    <a:off x="0" y="0"/>
                    <a:ext cx="5629275" cy="18669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84C7" w14:textId="65734A75" w:rsidR="00BC6BFB" w:rsidRDefault="00B418B4" w:rsidP="005A7AD1">
    <w:pPr>
      <w:pStyle w:val="Intestazione"/>
      <w:ind w:firstLine="0"/>
    </w:pPr>
    <w:r>
      <w:rPr>
        <w:noProof/>
        <w:lang w:eastAsia="it-IT"/>
      </w:rPr>
      <w:drawing>
        <wp:anchor distT="0" distB="0" distL="114300" distR="114300" simplePos="0" relativeHeight="251660288" behindDoc="0" locked="0" layoutInCell="1" allowOverlap="1" wp14:anchorId="1672C977" wp14:editId="4973161B">
          <wp:simplePos x="0" y="0"/>
          <wp:positionH relativeFrom="column">
            <wp:posOffset>-1071245</wp:posOffset>
          </wp:positionH>
          <wp:positionV relativeFrom="paragraph">
            <wp:posOffset>-602615</wp:posOffset>
          </wp:positionV>
          <wp:extent cx="5617210" cy="1866900"/>
          <wp:effectExtent l="0" t="0" r="0" b="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a_7feb.png"/>
                  <pic:cNvPicPr/>
                </pic:nvPicPr>
                <pic:blipFill rotWithShape="1">
                  <a:blip r:embed="rId1">
                    <a:extLst>
                      <a:ext uri="{28A0092B-C50C-407E-A947-70E740481C1C}">
                        <a14:useLocalDpi xmlns:a14="http://schemas.microsoft.com/office/drawing/2010/main" val="0"/>
                      </a:ext>
                    </a:extLst>
                  </a:blip>
                  <a:srcRect r="25413"/>
                  <a:stretch/>
                </pic:blipFill>
                <pic:spPr bwMode="auto">
                  <a:xfrm>
                    <a:off x="0" y="0"/>
                    <a:ext cx="5617210" cy="18669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04F2A"/>
    <w:multiLevelType w:val="hybridMultilevel"/>
    <w:tmpl w:val="B1EC53CA"/>
    <w:lvl w:ilvl="0" w:tplc="F056AE54">
      <w:start w:val="1"/>
      <w:numFmt w:val="bullet"/>
      <w:pStyle w:val="punti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C248DE"/>
    <w:multiLevelType w:val="hybridMultilevel"/>
    <w:tmpl w:val="498E2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4"/>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D1"/>
    <w:rsid w:val="000013AA"/>
    <w:rsid w:val="00006692"/>
    <w:rsid w:val="00006CA6"/>
    <w:rsid w:val="00007B2E"/>
    <w:rsid w:val="00036628"/>
    <w:rsid w:val="0005397E"/>
    <w:rsid w:val="0005404C"/>
    <w:rsid w:val="000762E2"/>
    <w:rsid w:val="000A2DA2"/>
    <w:rsid w:val="000A643C"/>
    <w:rsid w:val="000C0507"/>
    <w:rsid w:val="000C5C67"/>
    <w:rsid w:val="00107DE6"/>
    <w:rsid w:val="001168EF"/>
    <w:rsid w:val="00117E76"/>
    <w:rsid w:val="001235D5"/>
    <w:rsid w:val="00140992"/>
    <w:rsid w:val="001436FF"/>
    <w:rsid w:val="00147590"/>
    <w:rsid w:val="0015509F"/>
    <w:rsid w:val="00160610"/>
    <w:rsid w:val="00160EE8"/>
    <w:rsid w:val="001619D0"/>
    <w:rsid w:val="0016339F"/>
    <w:rsid w:val="001835CB"/>
    <w:rsid w:val="001975DE"/>
    <w:rsid w:val="001A70AB"/>
    <w:rsid w:val="001B1F2A"/>
    <w:rsid w:val="001B6143"/>
    <w:rsid w:val="001C2DED"/>
    <w:rsid w:val="001C589F"/>
    <w:rsid w:val="001E61D9"/>
    <w:rsid w:val="001F7F5D"/>
    <w:rsid w:val="0020134C"/>
    <w:rsid w:val="00202C11"/>
    <w:rsid w:val="00211814"/>
    <w:rsid w:val="00250122"/>
    <w:rsid w:val="00267D4B"/>
    <w:rsid w:val="002A1656"/>
    <w:rsid w:val="002C7E2B"/>
    <w:rsid w:val="002D7A62"/>
    <w:rsid w:val="002F7F8F"/>
    <w:rsid w:val="00322E68"/>
    <w:rsid w:val="00325D36"/>
    <w:rsid w:val="003331F7"/>
    <w:rsid w:val="003422BC"/>
    <w:rsid w:val="00355F35"/>
    <w:rsid w:val="00365DBD"/>
    <w:rsid w:val="00375701"/>
    <w:rsid w:val="00386943"/>
    <w:rsid w:val="00390535"/>
    <w:rsid w:val="003C04AE"/>
    <w:rsid w:val="003C1D78"/>
    <w:rsid w:val="003C5CF9"/>
    <w:rsid w:val="003D347F"/>
    <w:rsid w:val="003E0201"/>
    <w:rsid w:val="003E45AF"/>
    <w:rsid w:val="003F62EC"/>
    <w:rsid w:val="004009F8"/>
    <w:rsid w:val="004355A1"/>
    <w:rsid w:val="00486589"/>
    <w:rsid w:val="004A2501"/>
    <w:rsid w:val="004B59DA"/>
    <w:rsid w:val="004C193D"/>
    <w:rsid w:val="004D0E5B"/>
    <w:rsid w:val="004D41B9"/>
    <w:rsid w:val="004E38E6"/>
    <w:rsid w:val="004F6170"/>
    <w:rsid w:val="0050028F"/>
    <w:rsid w:val="00507E63"/>
    <w:rsid w:val="00507F34"/>
    <w:rsid w:val="00580F81"/>
    <w:rsid w:val="005A332E"/>
    <w:rsid w:val="005A7AD1"/>
    <w:rsid w:val="005C31BF"/>
    <w:rsid w:val="005D61F9"/>
    <w:rsid w:val="005F680C"/>
    <w:rsid w:val="00605628"/>
    <w:rsid w:val="0064078C"/>
    <w:rsid w:val="00642ECA"/>
    <w:rsid w:val="0065243C"/>
    <w:rsid w:val="00675B7C"/>
    <w:rsid w:val="00677DB5"/>
    <w:rsid w:val="006817E4"/>
    <w:rsid w:val="00684CF9"/>
    <w:rsid w:val="00696331"/>
    <w:rsid w:val="006B6687"/>
    <w:rsid w:val="006C39F5"/>
    <w:rsid w:val="006E680F"/>
    <w:rsid w:val="006F2B73"/>
    <w:rsid w:val="006F63C0"/>
    <w:rsid w:val="00721650"/>
    <w:rsid w:val="00746960"/>
    <w:rsid w:val="00753BF1"/>
    <w:rsid w:val="007541E7"/>
    <w:rsid w:val="00754450"/>
    <w:rsid w:val="00757B8D"/>
    <w:rsid w:val="00782F60"/>
    <w:rsid w:val="007B68E6"/>
    <w:rsid w:val="007F1251"/>
    <w:rsid w:val="007F6093"/>
    <w:rsid w:val="008020B0"/>
    <w:rsid w:val="00830373"/>
    <w:rsid w:val="008311F6"/>
    <w:rsid w:val="00831299"/>
    <w:rsid w:val="00831774"/>
    <w:rsid w:val="00856754"/>
    <w:rsid w:val="0088773F"/>
    <w:rsid w:val="008A293A"/>
    <w:rsid w:val="008A57D6"/>
    <w:rsid w:val="008B70DD"/>
    <w:rsid w:val="00901270"/>
    <w:rsid w:val="009164D3"/>
    <w:rsid w:val="00930871"/>
    <w:rsid w:val="00934198"/>
    <w:rsid w:val="0093768A"/>
    <w:rsid w:val="0095330D"/>
    <w:rsid w:val="00957DCC"/>
    <w:rsid w:val="00975837"/>
    <w:rsid w:val="009A02B7"/>
    <w:rsid w:val="009A6DD8"/>
    <w:rsid w:val="009D4279"/>
    <w:rsid w:val="009E6FB8"/>
    <w:rsid w:val="009F4DB4"/>
    <w:rsid w:val="009F6E46"/>
    <w:rsid w:val="00A00666"/>
    <w:rsid w:val="00A06381"/>
    <w:rsid w:val="00A23896"/>
    <w:rsid w:val="00A2490B"/>
    <w:rsid w:val="00A25FD7"/>
    <w:rsid w:val="00A32268"/>
    <w:rsid w:val="00A37552"/>
    <w:rsid w:val="00A71F6C"/>
    <w:rsid w:val="00A85AB7"/>
    <w:rsid w:val="00A95DE8"/>
    <w:rsid w:val="00AC2819"/>
    <w:rsid w:val="00AD10F5"/>
    <w:rsid w:val="00AF1EEE"/>
    <w:rsid w:val="00B26C0A"/>
    <w:rsid w:val="00B418B4"/>
    <w:rsid w:val="00B56C5C"/>
    <w:rsid w:val="00B62641"/>
    <w:rsid w:val="00B6692D"/>
    <w:rsid w:val="00B75CAD"/>
    <w:rsid w:val="00B91EC1"/>
    <w:rsid w:val="00B93014"/>
    <w:rsid w:val="00B94B15"/>
    <w:rsid w:val="00B95E7C"/>
    <w:rsid w:val="00BA58C4"/>
    <w:rsid w:val="00BC4C84"/>
    <w:rsid w:val="00BC6BFB"/>
    <w:rsid w:val="00BF66AB"/>
    <w:rsid w:val="00C01924"/>
    <w:rsid w:val="00C051C6"/>
    <w:rsid w:val="00C228DD"/>
    <w:rsid w:val="00C22A43"/>
    <w:rsid w:val="00C325DB"/>
    <w:rsid w:val="00C545EB"/>
    <w:rsid w:val="00C76BCC"/>
    <w:rsid w:val="00CA79F2"/>
    <w:rsid w:val="00CD5DB3"/>
    <w:rsid w:val="00CD6425"/>
    <w:rsid w:val="00CF7FD6"/>
    <w:rsid w:val="00D01430"/>
    <w:rsid w:val="00D02674"/>
    <w:rsid w:val="00D11F54"/>
    <w:rsid w:val="00D252ED"/>
    <w:rsid w:val="00D311FD"/>
    <w:rsid w:val="00D4721F"/>
    <w:rsid w:val="00D679D1"/>
    <w:rsid w:val="00D73176"/>
    <w:rsid w:val="00D74929"/>
    <w:rsid w:val="00D808BF"/>
    <w:rsid w:val="00D82CD8"/>
    <w:rsid w:val="00D83FD8"/>
    <w:rsid w:val="00D94329"/>
    <w:rsid w:val="00D9755A"/>
    <w:rsid w:val="00DA14DE"/>
    <w:rsid w:val="00E03A8C"/>
    <w:rsid w:val="00E21607"/>
    <w:rsid w:val="00E22293"/>
    <w:rsid w:val="00E25663"/>
    <w:rsid w:val="00E27BC0"/>
    <w:rsid w:val="00E333FC"/>
    <w:rsid w:val="00E51AA2"/>
    <w:rsid w:val="00E70740"/>
    <w:rsid w:val="00E85A85"/>
    <w:rsid w:val="00E9346E"/>
    <w:rsid w:val="00EB45B3"/>
    <w:rsid w:val="00EE2135"/>
    <w:rsid w:val="00F02888"/>
    <w:rsid w:val="00F1037A"/>
    <w:rsid w:val="00F202CC"/>
    <w:rsid w:val="00F41E12"/>
    <w:rsid w:val="00F526B6"/>
    <w:rsid w:val="00F5378D"/>
    <w:rsid w:val="00F54D66"/>
    <w:rsid w:val="00F71BF3"/>
    <w:rsid w:val="00F7586A"/>
    <w:rsid w:val="00F81058"/>
    <w:rsid w:val="00F845C5"/>
    <w:rsid w:val="00FB58C9"/>
    <w:rsid w:val="00FF6E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E28352"/>
  <w14:defaultImageDpi w14:val="300"/>
  <w15:docId w15:val="{CB5FBC34-3F05-469E-AC74-A0A17843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5CAD"/>
    <w:pPr>
      <w:spacing w:line="260" w:lineRule="exact"/>
      <w:ind w:firstLine="851"/>
    </w:pPr>
    <w:rPr>
      <w:b/>
      <w:bCs/>
      <w:sz w:val="18"/>
      <w:szCs w:val="18"/>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erCamplus">
    <w:name w:val="Footer Camplus"/>
    <w:basedOn w:val="Pidipagina"/>
    <w:qFormat/>
    <w:rsid w:val="009A6DD8"/>
    <w:pPr>
      <w:spacing w:line="200" w:lineRule="exact"/>
    </w:pPr>
    <w:rPr>
      <w:rFonts w:eastAsia="Times"/>
      <w:color w:val="3B6079"/>
      <w:sz w:val="15"/>
      <w:szCs w:val="15"/>
    </w:rPr>
  </w:style>
  <w:style w:type="paragraph" w:styleId="Pidipagina">
    <w:name w:val="footer"/>
    <w:basedOn w:val="Normale"/>
    <w:link w:val="PidipaginaCarattere"/>
    <w:unhideWhenUsed/>
    <w:rsid w:val="00A2490B"/>
    <w:pPr>
      <w:tabs>
        <w:tab w:val="center" w:pos="4819"/>
        <w:tab w:val="right" w:pos="9638"/>
      </w:tabs>
    </w:pPr>
  </w:style>
  <w:style w:type="character" w:customStyle="1" w:styleId="PidipaginaCarattere">
    <w:name w:val="Piè di pagina Carattere"/>
    <w:basedOn w:val="Carpredefinitoparagrafo"/>
    <w:link w:val="Pidipagina"/>
    <w:rsid w:val="00A2490B"/>
  </w:style>
  <w:style w:type="character" w:customStyle="1" w:styleId="titoletto">
    <w:name w:val="titoletto"/>
    <w:qFormat/>
    <w:rsid w:val="00A95DE8"/>
    <w:rPr>
      <w:rFonts w:ascii="Arial" w:hAnsi="Arial"/>
      <w:color w:val="CB388B"/>
      <w:spacing w:val="60"/>
      <w:kern w:val="0"/>
      <w:sz w:val="15"/>
    </w:rPr>
  </w:style>
  <w:style w:type="character" w:customStyle="1" w:styleId="titolettoliving">
    <w:name w:val="titoletto living"/>
    <w:qFormat/>
    <w:rsid w:val="009A02B7"/>
    <w:rPr>
      <w:rFonts w:ascii="Frutiger LT Std 67 Bold Cn" w:hAnsi="Frutiger LT Std 67 Bold Cn"/>
      <w:color w:val="6AAF3F"/>
      <w:spacing w:val="60"/>
      <w:kern w:val="0"/>
      <w:sz w:val="15"/>
    </w:rPr>
  </w:style>
  <w:style w:type="paragraph" w:customStyle="1" w:styleId="puntielenco">
    <w:name w:val="punti elenco"/>
    <w:basedOn w:val="Normale"/>
    <w:qFormat/>
    <w:rsid w:val="006F63C0"/>
    <w:pPr>
      <w:numPr>
        <w:numId w:val="1"/>
      </w:numPr>
      <w:autoSpaceDE w:val="0"/>
      <w:spacing w:line="280" w:lineRule="exact"/>
    </w:pPr>
    <w:rPr>
      <w:rFonts w:eastAsia="Times"/>
    </w:rPr>
  </w:style>
  <w:style w:type="paragraph" w:customStyle="1" w:styleId="puntielencoAvvenia2">
    <w:name w:val="punti elenco Avvenia 2"/>
    <w:basedOn w:val="Normale"/>
    <w:qFormat/>
    <w:rsid w:val="006F63C0"/>
    <w:pPr>
      <w:autoSpaceDE w:val="0"/>
      <w:spacing w:line="280" w:lineRule="exact"/>
      <w:ind w:left="227" w:hanging="227"/>
    </w:pPr>
    <w:rPr>
      <w:rFonts w:eastAsia="Times"/>
    </w:rPr>
  </w:style>
  <w:style w:type="paragraph" w:customStyle="1" w:styleId="SaloniaTesto">
    <w:name w:val="Salonia Testo"/>
    <w:basedOn w:val="Normale"/>
    <w:qFormat/>
    <w:rsid w:val="009164D3"/>
    <w:pPr>
      <w:autoSpaceDE w:val="0"/>
      <w:spacing w:line="280" w:lineRule="exact"/>
    </w:pPr>
    <w:rPr>
      <w:rFonts w:eastAsia="Times"/>
      <w:szCs w:val="22"/>
    </w:rPr>
  </w:style>
  <w:style w:type="paragraph" w:customStyle="1" w:styleId="TestoSalonia">
    <w:name w:val="Testo Salonia"/>
    <w:basedOn w:val="Normale"/>
    <w:qFormat/>
    <w:rsid w:val="009164D3"/>
    <w:pPr>
      <w:tabs>
        <w:tab w:val="left" w:pos="3969"/>
      </w:tabs>
      <w:autoSpaceDE w:val="0"/>
      <w:spacing w:line="280" w:lineRule="exact"/>
    </w:pPr>
    <w:rPr>
      <w:rFonts w:eastAsia="Times"/>
      <w:szCs w:val="22"/>
    </w:rPr>
  </w:style>
  <w:style w:type="paragraph" w:customStyle="1" w:styleId="Testosalonia0">
    <w:name w:val="Testo salonia"/>
    <w:basedOn w:val="Normale"/>
    <w:qFormat/>
    <w:rsid w:val="00250122"/>
    <w:pPr>
      <w:autoSpaceDE w:val="0"/>
      <w:spacing w:line="280" w:lineRule="exact"/>
    </w:pPr>
    <w:rPr>
      <w:rFonts w:eastAsia="Times"/>
      <w:szCs w:val="22"/>
    </w:rPr>
  </w:style>
  <w:style w:type="paragraph" w:customStyle="1" w:styleId="SaloniaIndent">
    <w:name w:val="Salonia Indent"/>
    <w:basedOn w:val="Normale"/>
    <w:qFormat/>
    <w:rsid w:val="00B75CAD"/>
    <w:pPr>
      <w:spacing w:line="280" w:lineRule="exact"/>
    </w:pPr>
    <w:rPr>
      <w:szCs w:val="22"/>
    </w:rPr>
  </w:style>
  <w:style w:type="paragraph" w:customStyle="1" w:styleId="Titolocopertina">
    <w:name w:val="Titolo copertina"/>
    <w:qFormat/>
    <w:rsid w:val="00757B8D"/>
    <w:pPr>
      <w:tabs>
        <w:tab w:val="left" w:pos="5387"/>
      </w:tabs>
    </w:pPr>
    <w:rPr>
      <w:rFonts w:ascii="Arial" w:eastAsia="Times New Roman" w:hAnsi="Arial" w:cs="Arial"/>
      <w:b/>
      <w:bCs/>
      <w:color w:val="2DAAE0"/>
      <w:sz w:val="68"/>
      <w:szCs w:val="18"/>
    </w:rPr>
  </w:style>
  <w:style w:type="paragraph" w:customStyle="1" w:styleId="Sottotitolocopertina">
    <w:name w:val="Sottotitolo copertina"/>
    <w:basedOn w:val="Titolocopertina"/>
    <w:qFormat/>
    <w:rsid w:val="00757B8D"/>
    <w:rPr>
      <w:color w:val="082266"/>
      <w:sz w:val="40"/>
      <w:szCs w:val="40"/>
    </w:rPr>
  </w:style>
  <w:style w:type="paragraph" w:styleId="Sottotitolo">
    <w:name w:val="Subtitle"/>
    <w:basedOn w:val="Normale"/>
    <w:next w:val="Normale"/>
    <w:link w:val="SottotitoloCarattere"/>
    <w:uiPriority w:val="11"/>
    <w:qFormat/>
    <w:rsid w:val="00757B8D"/>
    <w:pPr>
      <w:spacing w:after="60"/>
      <w:ind w:firstLine="0"/>
      <w:outlineLvl w:val="1"/>
    </w:pPr>
    <w:rPr>
      <w:rFonts w:ascii="Arial" w:eastAsia="MS Gothic" w:hAnsi="Arial"/>
      <w:color w:val="082266"/>
      <w:sz w:val="40"/>
    </w:rPr>
  </w:style>
  <w:style w:type="character" w:customStyle="1" w:styleId="SottotitoloCarattere">
    <w:name w:val="Sottotitolo Carattere"/>
    <w:link w:val="Sottotitolo"/>
    <w:uiPriority w:val="11"/>
    <w:rsid w:val="00757B8D"/>
    <w:rPr>
      <w:rFonts w:ascii="Arial" w:eastAsia="MS Gothic" w:hAnsi="Arial" w:cs="Times New Roman"/>
      <w:color w:val="082266"/>
      <w:sz w:val="40"/>
    </w:rPr>
  </w:style>
  <w:style w:type="character" w:styleId="Numeropagina">
    <w:name w:val="page number"/>
    <w:basedOn w:val="Carpredefinitoparagrafo"/>
    <w:rsid w:val="00757B8D"/>
  </w:style>
  <w:style w:type="paragraph" w:customStyle="1" w:styleId="Testo">
    <w:name w:val="Testo"/>
    <w:basedOn w:val="Normale"/>
    <w:qFormat/>
    <w:rsid w:val="00757B8D"/>
    <w:pPr>
      <w:tabs>
        <w:tab w:val="left" w:pos="3969"/>
      </w:tabs>
      <w:ind w:firstLine="0"/>
      <w:jc w:val="both"/>
    </w:pPr>
    <w:rPr>
      <w:rFonts w:ascii="Arial" w:hAnsi="Arial" w:cs="Arial"/>
      <w:color w:val="082266"/>
    </w:rPr>
  </w:style>
  <w:style w:type="paragraph" w:customStyle="1" w:styleId="NomeSociet">
    <w:name w:val="Nome Società"/>
    <w:basedOn w:val="Normale"/>
    <w:qFormat/>
    <w:rsid w:val="00830373"/>
    <w:pPr>
      <w:spacing w:line="240" w:lineRule="auto"/>
      <w:ind w:firstLine="0"/>
    </w:pPr>
    <w:rPr>
      <w:rFonts w:ascii="Arial" w:hAnsi="Arial"/>
      <w:b w:val="0"/>
      <w:color w:val="0E4996"/>
      <w:sz w:val="34"/>
      <w:szCs w:val="32"/>
    </w:rPr>
  </w:style>
  <w:style w:type="paragraph" w:customStyle="1" w:styleId="pipagina">
    <w:name w:val="piè pagina"/>
    <w:basedOn w:val="Normale"/>
    <w:qFormat/>
    <w:rsid w:val="00830373"/>
    <w:pPr>
      <w:spacing w:line="200" w:lineRule="exact"/>
      <w:ind w:firstLine="0"/>
    </w:pPr>
    <w:rPr>
      <w:rFonts w:ascii="Arial" w:eastAsia="Times" w:hAnsi="Arial"/>
      <w:b w:val="0"/>
      <w:color w:val="0E4996"/>
      <w:szCs w:val="12"/>
    </w:rPr>
  </w:style>
  <w:style w:type="paragraph" w:customStyle="1" w:styleId="Indirizziapipagina">
    <w:name w:val="Indirizzi a piè pagina"/>
    <w:basedOn w:val="Normale"/>
    <w:qFormat/>
    <w:rsid w:val="00830373"/>
    <w:pPr>
      <w:spacing w:line="180" w:lineRule="exact"/>
      <w:ind w:firstLine="0"/>
    </w:pPr>
    <w:rPr>
      <w:rFonts w:ascii="Arial" w:eastAsia="Times" w:hAnsi="Arial"/>
      <w:color w:val="0E4996"/>
      <w:sz w:val="14"/>
      <w:szCs w:val="12"/>
    </w:rPr>
  </w:style>
  <w:style w:type="paragraph" w:customStyle="1" w:styleId="Nomecognome">
    <w:name w:val="Nome cognome"/>
    <w:basedOn w:val="Normale"/>
    <w:qFormat/>
    <w:rsid w:val="00C76BCC"/>
    <w:pPr>
      <w:spacing w:line="264" w:lineRule="exact"/>
      <w:ind w:left="284" w:firstLine="0"/>
    </w:pPr>
    <w:rPr>
      <w:rFonts w:ascii="Arial" w:hAnsi="Arial"/>
      <w:b w:val="0"/>
      <w:bCs w:val="0"/>
      <w:noProof/>
      <w:color w:val="0B3685"/>
      <w:sz w:val="22"/>
      <w:szCs w:val="22"/>
    </w:rPr>
  </w:style>
  <w:style w:type="paragraph" w:customStyle="1" w:styleId="qualifica">
    <w:name w:val="qualifica"/>
    <w:basedOn w:val="Normale"/>
    <w:qFormat/>
    <w:rsid w:val="00C76BCC"/>
    <w:pPr>
      <w:spacing w:line="216" w:lineRule="atLeast"/>
      <w:ind w:left="284" w:firstLine="0"/>
    </w:pPr>
    <w:rPr>
      <w:rFonts w:ascii="Arial" w:hAnsi="Arial"/>
      <w:b w:val="0"/>
      <w:bCs w:val="0"/>
      <w:noProof/>
      <w:color w:val="0B3685"/>
    </w:rPr>
  </w:style>
  <w:style w:type="paragraph" w:customStyle="1" w:styleId="messaggiofirma">
    <w:name w:val="messaggio firma"/>
    <w:basedOn w:val="Normale"/>
    <w:qFormat/>
    <w:rsid w:val="00C76BCC"/>
    <w:pPr>
      <w:autoSpaceDE w:val="0"/>
      <w:autoSpaceDN w:val="0"/>
      <w:adjustRightInd w:val="0"/>
      <w:spacing w:line="240" w:lineRule="auto"/>
      <w:ind w:left="284" w:firstLine="0"/>
    </w:pPr>
    <w:rPr>
      <w:rFonts w:ascii="Arial" w:hAnsi="Arial" w:cs="Verdana"/>
      <w:noProof/>
      <w:color w:val="C0C0C0"/>
    </w:rPr>
  </w:style>
  <w:style w:type="paragraph" w:customStyle="1" w:styleId="mess">
    <w:name w:val="mess"/>
    <w:basedOn w:val="Normale"/>
    <w:qFormat/>
    <w:rsid w:val="00C76BCC"/>
    <w:pPr>
      <w:autoSpaceDE w:val="0"/>
      <w:autoSpaceDN w:val="0"/>
      <w:adjustRightInd w:val="0"/>
      <w:spacing w:line="216" w:lineRule="exact"/>
      <w:ind w:left="284" w:firstLine="0"/>
    </w:pPr>
    <w:rPr>
      <w:rFonts w:ascii="Arial" w:hAnsi="Arial" w:cs="Verdana"/>
      <w:noProof/>
      <w:color w:val="C0C0C0"/>
    </w:rPr>
  </w:style>
  <w:style w:type="paragraph" w:customStyle="1" w:styleId="rosso">
    <w:name w:val="rosso"/>
    <w:basedOn w:val="Normale"/>
    <w:qFormat/>
    <w:rsid w:val="00365DBD"/>
    <w:pPr>
      <w:spacing w:line="216" w:lineRule="exact"/>
      <w:ind w:left="284" w:firstLine="0"/>
    </w:pPr>
    <w:rPr>
      <w:rFonts w:ascii="Arial" w:hAnsi="Arial"/>
      <w:noProof/>
      <w:color w:val="FF0000"/>
      <w:lang w:val="en-US"/>
    </w:rPr>
  </w:style>
  <w:style w:type="paragraph" w:styleId="Intestazione">
    <w:name w:val="header"/>
    <w:basedOn w:val="Normale"/>
    <w:link w:val="IntestazioneCarattere"/>
    <w:unhideWhenUsed/>
    <w:rsid w:val="00D679D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679D1"/>
  </w:style>
  <w:style w:type="paragraph" w:styleId="Testofumetto">
    <w:name w:val="Balloon Text"/>
    <w:basedOn w:val="Normale"/>
    <w:link w:val="TestofumettoCarattere"/>
    <w:uiPriority w:val="99"/>
    <w:semiHidden/>
    <w:unhideWhenUsed/>
    <w:rsid w:val="00D679D1"/>
    <w:pPr>
      <w:spacing w:line="240" w:lineRule="auto"/>
    </w:pPr>
    <w:rPr>
      <w:rFonts w:ascii="Lucida Grande" w:hAnsi="Lucida Grande" w:cs="Lucida Grande"/>
    </w:rPr>
  </w:style>
  <w:style w:type="character" w:customStyle="1" w:styleId="TestofumettoCarattere">
    <w:name w:val="Testo fumetto Carattere"/>
    <w:link w:val="Testofumetto"/>
    <w:uiPriority w:val="99"/>
    <w:semiHidden/>
    <w:rsid w:val="00D679D1"/>
    <w:rPr>
      <w:rFonts w:ascii="Lucida Grande" w:hAnsi="Lucida Grande" w:cs="Lucida Grande"/>
    </w:rPr>
  </w:style>
  <w:style w:type="paragraph" w:customStyle="1" w:styleId="testofooter">
    <w:name w:val="testo footer"/>
    <w:basedOn w:val="TestoAnas"/>
    <w:qFormat/>
    <w:rsid w:val="00202C11"/>
    <w:pPr>
      <w:spacing w:line="180" w:lineRule="exact"/>
    </w:pPr>
    <w:rPr>
      <w:sz w:val="14"/>
      <w:szCs w:val="14"/>
    </w:rPr>
  </w:style>
  <w:style w:type="paragraph" w:customStyle="1" w:styleId="Camplustestolettera">
    <w:name w:val="Camplus testo lettera"/>
    <w:basedOn w:val="Normale"/>
    <w:qFormat/>
    <w:rsid w:val="001E61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ind w:firstLine="0"/>
    </w:pPr>
    <w:rPr>
      <w:rFonts w:ascii="Arial" w:eastAsia="Times" w:hAnsi="Arial"/>
      <w:b w:val="0"/>
      <w:bCs w:val="0"/>
      <w:color w:val="000000"/>
      <w:sz w:val="20"/>
      <w:lang w:eastAsia="it-IT"/>
    </w:rPr>
  </w:style>
  <w:style w:type="paragraph" w:customStyle="1" w:styleId="testoletteraAnas">
    <w:name w:val="testo lettera Anas"/>
    <w:basedOn w:val="Camplustestolettera"/>
    <w:qFormat/>
    <w:rsid w:val="001E61D9"/>
    <w:rPr>
      <w:rFonts w:ascii="Open Sans Light" w:hAnsi="Open Sans Light"/>
      <w:szCs w:val="20"/>
    </w:rPr>
  </w:style>
  <w:style w:type="paragraph" w:customStyle="1" w:styleId="TestoAnas">
    <w:name w:val="Testo Anas"/>
    <w:basedOn w:val="Camplustestolettera"/>
    <w:qFormat/>
    <w:rsid w:val="004D0E5B"/>
    <w:pPr>
      <w:spacing w:line="247" w:lineRule="auto"/>
      <w:jc w:val="both"/>
    </w:pPr>
    <w:rPr>
      <w:rFonts w:ascii="Open Sans Light" w:hAnsi="Open Sans Light"/>
      <w:color w:val="595C62"/>
      <w:szCs w:val="20"/>
    </w:rPr>
  </w:style>
  <w:style w:type="paragraph" w:customStyle="1" w:styleId="footerAnas">
    <w:name w:val="footer Anas"/>
    <w:basedOn w:val="TestoAnas"/>
    <w:qFormat/>
    <w:rsid w:val="00AF1EEE"/>
    <w:pPr>
      <w:spacing w:line="180" w:lineRule="exact"/>
    </w:pPr>
    <w:rPr>
      <w:sz w:val="14"/>
      <w:szCs w:val="14"/>
    </w:rPr>
  </w:style>
  <w:style w:type="paragraph" w:customStyle="1" w:styleId="Indirizzi">
    <w:name w:val="Indirizzi"/>
    <w:basedOn w:val="Pidipagina"/>
    <w:qFormat/>
    <w:rsid w:val="00B26C0A"/>
    <w:pPr>
      <w:tabs>
        <w:tab w:val="left" w:pos="6240"/>
      </w:tabs>
      <w:spacing w:line="160" w:lineRule="exact"/>
      <w:ind w:firstLine="0"/>
    </w:pPr>
    <w:rPr>
      <w:rFonts w:ascii="Open Sans" w:hAnsi="Open Sans"/>
      <w:b w:val="0"/>
      <w:bCs w:val="0"/>
      <w:color w:val="0033A0"/>
      <w:sz w:val="13"/>
      <w:szCs w:val="13"/>
    </w:rPr>
  </w:style>
  <w:style w:type="paragraph" w:customStyle="1" w:styleId="CoordinamentiAree">
    <w:name w:val="Coordinamenti/Aree"/>
    <w:basedOn w:val="Indirizzi"/>
    <w:qFormat/>
    <w:rsid w:val="00B26C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5508">
      <w:bodyDiv w:val="1"/>
      <w:marLeft w:val="0"/>
      <w:marRight w:val="0"/>
      <w:marTop w:val="0"/>
      <w:marBottom w:val="0"/>
      <w:divBdr>
        <w:top w:val="none" w:sz="0" w:space="0" w:color="auto"/>
        <w:left w:val="none" w:sz="0" w:space="0" w:color="auto"/>
        <w:bottom w:val="none" w:sz="0" w:space="0" w:color="auto"/>
        <w:right w:val="none" w:sz="0" w:space="0" w:color="auto"/>
      </w:divBdr>
    </w:div>
    <w:div w:id="498929408">
      <w:bodyDiv w:val="1"/>
      <w:marLeft w:val="0"/>
      <w:marRight w:val="0"/>
      <w:marTop w:val="0"/>
      <w:marBottom w:val="0"/>
      <w:divBdr>
        <w:top w:val="none" w:sz="0" w:space="0" w:color="auto"/>
        <w:left w:val="none" w:sz="0" w:space="0" w:color="auto"/>
        <w:bottom w:val="none" w:sz="0" w:space="0" w:color="auto"/>
        <w:right w:val="none" w:sz="0" w:space="0" w:color="auto"/>
      </w:divBdr>
    </w:div>
    <w:div w:id="603614247">
      <w:bodyDiv w:val="1"/>
      <w:marLeft w:val="0"/>
      <w:marRight w:val="0"/>
      <w:marTop w:val="0"/>
      <w:marBottom w:val="0"/>
      <w:divBdr>
        <w:top w:val="none" w:sz="0" w:space="0" w:color="auto"/>
        <w:left w:val="none" w:sz="0" w:space="0" w:color="auto"/>
        <w:bottom w:val="none" w:sz="0" w:space="0" w:color="auto"/>
        <w:right w:val="none" w:sz="0" w:space="0" w:color="auto"/>
      </w:divBdr>
    </w:div>
    <w:div w:id="686761173">
      <w:bodyDiv w:val="1"/>
      <w:marLeft w:val="0"/>
      <w:marRight w:val="0"/>
      <w:marTop w:val="0"/>
      <w:marBottom w:val="0"/>
      <w:divBdr>
        <w:top w:val="none" w:sz="0" w:space="0" w:color="auto"/>
        <w:left w:val="none" w:sz="0" w:space="0" w:color="auto"/>
        <w:bottom w:val="none" w:sz="0" w:space="0" w:color="auto"/>
        <w:right w:val="none" w:sz="0" w:space="0" w:color="auto"/>
      </w:divBdr>
    </w:div>
    <w:div w:id="688023158">
      <w:bodyDiv w:val="1"/>
      <w:marLeft w:val="0"/>
      <w:marRight w:val="0"/>
      <w:marTop w:val="0"/>
      <w:marBottom w:val="0"/>
      <w:divBdr>
        <w:top w:val="none" w:sz="0" w:space="0" w:color="auto"/>
        <w:left w:val="none" w:sz="0" w:space="0" w:color="auto"/>
        <w:bottom w:val="none" w:sz="0" w:space="0" w:color="auto"/>
        <w:right w:val="none" w:sz="0" w:space="0" w:color="auto"/>
      </w:divBdr>
    </w:div>
    <w:div w:id="699430829">
      <w:bodyDiv w:val="1"/>
      <w:marLeft w:val="0"/>
      <w:marRight w:val="0"/>
      <w:marTop w:val="0"/>
      <w:marBottom w:val="0"/>
      <w:divBdr>
        <w:top w:val="none" w:sz="0" w:space="0" w:color="auto"/>
        <w:left w:val="none" w:sz="0" w:space="0" w:color="auto"/>
        <w:bottom w:val="none" w:sz="0" w:space="0" w:color="auto"/>
        <w:right w:val="none" w:sz="0" w:space="0" w:color="auto"/>
      </w:divBdr>
    </w:div>
    <w:div w:id="1064374409">
      <w:bodyDiv w:val="1"/>
      <w:marLeft w:val="0"/>
      <w:marRight w:val="0"/>
      <w:marTop w:val="0"/>
      <w:marBottom w:val="0"/>
      <w:divBdr>
        <w:top w:val="none" w:sz="0" w:space="0" w:color="auto"/>
        <w:left w:val="none" w:sz="0" w:space="0" w:color="auto"/>
        <w:bottom w:val="none" w:sz="0" w:space="0" w:color="auto"/>
        <w:right w:val="none" w:sz="0" w:space="0" w:color="auto"/>
      </w:divBdr>
    </w:div>
    <w:div w:id="1212418636">
      <w:bodyDiv w:val="1"/>
      <w:marLeft w:val="0"/>
      <w:marRight w:val="0"/>
      <w:marTop w:val="0"/>
      <w:marBottom w:val="0"/>
      <w:divBdr>
        <w:top w:val="none" w:sz="0" w:space="0" w:color="auto"/>
        <w:left w:val="none" w:sz="0" w:space="0" w:color="auto"/>
        <w:bottom w:val="none" w:sz="0" w:space="0" w:color="auto"/>
        <w:right w:val="none" w:sz="0" w:space="0" w:color="auto"/>
      </w:divBdr>
    </w:div>
    <w:div w:id="1344284594">
      <w:bodyDiv w:val="1"/>
      <w:marLeft w:val="0"/>
      <w:marRight w:val="0"/>
      <w:marTop w:val="0"/>
      <w:marBottom w:val="0"/>
      <w:divBdr>
        <w:top w:val="none" w:sz="0" w:space="0" w:color="auto"/>
        <w:left w:val="none" w:sz="0" w:space="0" w:color="auto"/>
        <w:bottom w:val="none" w:sz="0" w:space="0" w:color="auto"/>
        <w:right w:val="none" w:sz="0" w:space="0" w:color="auto"/>
      </w:divBdr>
    </w:div>
    <w:div w:id="1441098222">
      <w:bodyDiv w:val="1"/>
      <w:marLeft w:val="0"/>
      <w:marRight w:val="0"/>
      <w:marTop w:val="0"/>
      <w:marBottom w:val="0"/>
      <w:divBdr>
        <w:top w:val="none" w:sz="0" w:space="0" w:color="auto"/>
        <w:left w:val="none" w:sz="0" w:space="0" w:color="auto"/>
        <w:bottom w:val="none" w:sz="0" w:space="0" w:color="auto"/>
        <w:right w:val="none" w:sz="0" w:space="0" w:color="auto"/>
      </w:divBdr>
    </w:div>
    <w:div w:id="1470127284">
      <w:bodyDiv w:val="1"/>
      <w:marLeft w:val="0"/>
      <w:marRight w:val="0"/>
      <w:marTop w:val="0"/>
      <w:marBottom w:val="0"/>
      <w:divBdr>
        <w:top w:val="none" w:sz="0" w:space="0" w:color="auto"/>
        <w:left w:val="none" w:sz="0" w:space="0" w:color="auto"/>
        <w:bottom w:val="none" w:sz="0" w:space="0" w:color="auto"/>
        <w:right w:val="none" w:sz="0" w:space="0" w:color="auto"/>
      </w:divBdr>
    </w:div>
    <w:div w:id="1762336417">
      <w:bodyDiv w:val="1"/>
      <w:marLeft w:val="0"/>
      <w:marRight w:val="0"/>
      <w:marTop w:val="0"/>
      <w:marBottom w:val="0"/>
      <w:divBdr>
        <w:top w:val="none" w:sz="0" w:space="0" w:color="auto"/>
        <w:left w:val="none" w:sz="0" w:space="0" w:color="auto"/>
        <w:bottom w:val="none" w:sz="0" w:space="0" w:color="auto"/>
        <w:right w:val="none" w:sz="0" w:space="0" w:color="auto"/>
      </w:divBdr>
    </w:div>
    <w:div w:id="1951741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ferente xmlns="e6c28e7e-dc66-44a5-8ca4-2e951e172ea6">Scicchitano Ilaria</Referen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96B079D4BFA5419152F8E78EF2A01E" ma:contentTypeVersion="1" ma:contentTypeDescription="Creare un nuovo documento." ma:contentTypeScope="" ma:versionID="c78238004468997e034822eea50f1a1a">
  <xsd:schema xmlns:xsd="http://www.w3.org/2001/XMLSchema" xmlns:xs="http://www.w3.org/2001/XMLSchema" xmlns:p="http://schemas.microsoft.com/office/2006/metadata/properties" xmlns:ns2="e6c28e7e-dc66-44a5-8ca4-2e951e172ea6" targetNamespace="http://schemas.microsoft.com/office/2006/metadata/properties" ma:root="true" ma:fieldsID="576fbbff0800f1059d4dde37d33aaad1" ns2:_="">
    <xsd:import namespace="e6c28e7e-dc66-44a5-8ca4-2e951e172ea6"/>
    <xsd:element name="properties">
      <xsd:complexType>
        <xsd:sequence>
          <xsd:element name="documentManagement">
            <xsd:complexType>
              <xsd:all>
                <xsd:element ref="ns2:Referen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28e7e-dc66-44a5-8ca4-2e951e172ea6" elementFormDefault="qualified">
    <xsd:import namespace="http://schemas.microsoft.com/office/2006/documentManagement/types"/>
    <xsd:import namespace="http://schemas.microsoft.com/office/infopath/2007/PartnerControls"/>
    <xsd:element name="Referente" ma:index="8" ma:displayName="Referente" ma:default="Zaira Esposito" ma:internalName="Referen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99359-6F22-4740-9885-B5854C01E776}">
  <ds:schemaRefs>
    <ds:schemaRef ds:uri="http://schemas.microsoft.com/office/2006/metadata/properties"/>
    <ds:schemaRef ds:uri="http://schemas.microsoft.com/office/infopath/2007/PartnerControls"/>
    <ds:schemaRef ds:uri="e6c28e7e-dc66-44a5-8ca4-2e951e172ea6"/>
  </ds:schemaRefs>
</ds:datastoreItem>
</file>

<file path=customXml/itemProps2.xml><?xml version="1.0" encoding="utf-8"?>
<ds:datastoreItem xmlns:ds="http://schemas.openxmlformats.org/officeDocument/2006/customXml" ds:itemID="{91A1FFD6-F2A3-41D9-BB85-F71DAFE3C68A}">
  <ds:schemaRefs>
    <ds:schemaRef ds:uri="http://schemas.microsoft.com/sharepoint/v3/contenttype/forms"/>
  </ds:schemaRefs>
</ds:datastoreItem>
</file>

<file path=customXml/itemProps3.xml><?xml version="1.0" encoding="utf-8"?>
<ds:datastoreItem xmlns:ds="http://schemas.openxmlformats.org/officeDocument/2006/customXml" ds:itemID="{CB599D90-8773-48D8-9A7B-5A399B9DE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28e7e-dc66-44a5-8ca4-2e951e172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471</Words>
  <Characters>2686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crea identity</Company>
  <LinksUpToDate>false</LinksUpToDate>
  <CharactersWithSpaces>3151</CharactersWithSpaces>
  <SharedDoc>false</SharedDoc>
  <HLinks>
    <vt:vector size="18" baseType="variant">
      <vt:variant>
        <vt:i4>65557</vt:i4>
      </vt:variant>
      <vt:variant>
        <vt:i4>-1</vt:i4>
      </vt:variant>
      <vt:variant>
        <vt:i4>2062</vt:i4>
      </vt:variant>
      <vt:variant>
        <vt:i4>1</vt:i4>
      </vt:variant>
      <vt:variant>
        <vt:lpwstr>Mario 2:Users:mario:Lavori:Anas:Manuale:Cartella B_stampati_corrispondenza:esecutivi:carta_intestate:immagini per office:logo_per_offfice_presidente.jpg</vt:lpwstr>
      </vt:variant>
      <vt:variant>
        <vt:lpwstr/>
      </vt:variant>
      <vt:variant>
        <vt:i4>65557</vt:i4>
      </vt:variant>
      <vt:variant>
        <vt:i4>-1</vt:i4>
      </vt:variant>
      <vt:variant>
        <vt:i4>2068</vt:i4>
      </vt:variant>
      <vt:variant>
        <vt:i4>1</vt:i4>
      </vt:variant>
      <vt:variant>
        <vt:lpwstr>Mario 2:Users:mario:Lavori:Anas:Manuale:Cartella B_stampati_corrispondenza:esecutivi:carta_intestate:immagini per office:logo_per_offfice_presidente.jpg</vt:lpwstr>
      </vt:variant>
      <vt:variant>
        <vt:lpwstr/>
      </vt:variant>
      <vt:variant>
        <vt:i4>6750214</vt:i4>
      </vt:variant>
      <vt:variant>
        <vt:i4>-1</vt:i4>
      </vt:variant>
      <vt:variant>
        <vt:i4>2077</vt:i4>
      </vt:variant>
      <vt:variant>
        <vt:i4>1</vt:i4>
      </vt:variant>
      <vt:variant>
        <vt:lpwstr>Mario 2:Users:mario:Lavori:Anas:Manuale:Cartella B_stampati_corrispondenza:esecutivi:carta_intestate:immagini per office:TUV_logo.jpg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catizone</dc:creator>
  <cp:lastModifiedBy>Cirulli Sabino</cp:lastModifiedBy>
  <cp:revision>6</cp:revision>
  <cp:lastPrinted>2018-03-13T15:26:00Z</cp:lastPrinted>
  <dcterms:created xsi:type="dcterms:W3CDTF">2023-02-15T13:45:00Z</dcterms:created>
  <dcterms:modified xsi:type="dcterms:W3CDTF">2024-08-01T09:18:00Z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0x010100EC96B079D4BFA5419152F8E78EF2A01E</vt:lpwstr>
  </property>
  <property fmtid="{D5CDD505-2E9C-101B-9397-08002B2CF9AE}" pid="3" name="MSIP_Label_df741c83-a9ef-4d42-8d1b-247615bb1e96_Enabled">
    <vt:lpwstr>true</vt:lpwstr>
  </property>
  <property fmtid="{D5CDD505-2E9C-101B-9397-08002B2CF9AE}" pid="4" name="MSIP_Label_df741c83-a9ef-4d42-8d1b-247615bb1e96_SetDate">
    <vt:lpwstr>2023-02-15T13:45:04Z</vt:lpwstr>
  </property>
  <property fmtid="{D5CDD505-2E9C-101B-9397-08002B2CF9AE}" pid="5" name="MSIP_Label_df741c83-a9ef-4d42-8d1b-247615bb1e96_Method">
    <vt:lpwstr>Privileged</vt:lpwstr>
  </property>
  <property fmtid="{D5CDD505-2E9C-101B-9397-08002B2CF9AE}" pid="6" name="MSIP_Label_df741c83-a9ef-4d42-8d1b-247615bb1e96_Name">
    <vt:lpwstr>Internal use without footer</vt:lpwstr>
  </property>
  <property fmtid="{D5CDD505-2E9C-101B-9397-08002B2CF9AE}" pid="7" name="MSIP_Label_df741c83-a9ef-4d42-8d1b-247615bb1e96_SiteId">
    <vt:lpwstr>f57babab-d7b5-4fb8-8ddd-057ce542d039</vt:lpwstr>
  </property>
  <property fmtid="{D5CDD505-2E9C-101B-9397-08002B2CF9AE}" pid="8" name="MSIP_Label_df741c83-a9ef-4d42-8d1b-247615bb1e96_ActionId">
    <vt:lpwstr>591716aa-0f7d-4120-bd5a-7b96aa65fe6d</vt:lpwstr>
  </property>
  <property fmtid="{D5CDD505-2E9C-101B-9397-08002B2CF9AE}" pid="9" name="MSIP_Label_df741c83-a9ef-4d42-8d1b-247615bb1e96_ContentBits">
    <vt:lpwstr>0</vt:lpwstr>
  </property>
</Properties>
</file>