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97" w:rsidRDefault="00B16D7C" w:rsidP="00AC417F">
      <w:pPr>
        <w:rPr>
          <w:rFonts w:ascii="Book Antiqua" w:hAnsi="Book Antiqua"/>
          <w:b/>
          <w:sz w:val="24"/>
          <w:szCs w:val="24"/>
        </w:rPr>
      </w:pPr>
      <w:bookmarkStart w:id="0" w:name="_GoBack"/>
      <w:r>
        <w:rPr>
          <w:rFonts w:ascii="Book Antiqua" w:hAnsi="Book Antiqua"/>
          <w:b/>
          <w:sz w:val="24"/>
          <w:szCs w:val="24"/>
        </w:rPr>
        <w:t>Regione Lazio, Bertucci: “</w:t>
      </w:r>
      <w:r w:rsidR="00D111BB">
        <w:rPr>
          <w:rFonts w:ascii="Book Antiqua" w:hAnsi="Book Antiqua"/>
          <w:b/>
          <w:sz w:val="24"/>
          <w:szCs w:val="24"/>
        </w:rPr>
        <w:t>Stupito dalle polemiche</w:t>
      </w:r>
      <w:r w:rsidR="007B149A">
        <w:rPr>
          <w:rFonts w:ascii="Book Antiqua" w:hAnsi="Book Antiqua"/>
          <w:b/>
          <w:sz w:val="24"/>
          <w:szCs w:val="24"/>
        </w:rPr>
        <w:t xml:space="preserve"> dell’opposizione</w:t>
      </w:r>
      <w:r w:rsidR="00D111BB">
        <w:rPr>
          <w:rFonts w:ascii="Book Antiqua" w:hAnsi="Book Antiqua"/>
          <w:b/>
          <w:sz w:val="24"/>
          <w:szCs w:val="24"/>
        </w:rPr>
        <w:t xml:space="preserve"> sul TPL: il dibattito sia sui fatti e non sulla propaganda</w:t>
      </w:r>
      <w:r>
        <w:rPr>
          <w:rFonts w:ascii="Book Antiqua" w:hAnsi="Book Antiqua"/>
          <w:b/>
          <w:sz w:val="24"/>
          <w:szCs w:val="24"/>
        </w:rPr>
        <w:t>”</w:t>
      </w:r>
    </w:p>
    <w:p w:rsidR="00B16D7C" w:rsidRDefault="00B16D7C" w:rsidP="00AC417F">
      <w:pPr>
        <w:rPr>
          <w:rFonts w:ascii="Book Antiqua" w:hAnsi="Book Antiqua"/>
          <w:b/>
          <w:sz w:val="24"/>
          <w:szCs w:val="24"/>
        </w:rPr>
      </w:pPr>
    </w:p>
    <w:p w:rsidR="00E06B26" w:rsidRDefault="00E06B26" w:rsidP="00E06B2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“Sono francamente stupito dalla polemica che l’opposizione ha tentato di innescare sul </w:t>
      </w:r>
      <w:r w:rsidR="00D111BB">
        <w:rPr>
          <w:rFonts w:ascii="Book Antiqua" w:hAnsi="Book Antiqua"/>
          <w:sz w:val="24"/>
          <w:szCs w:val="24"/>
        </w:rPr>
        <w:t xml:space="preserve">presunto </w:t>
      </w:r>
      <w:r>
        <w:rPr>
          <w:rFonts w:ascii="Book Antiqua" w:hAnsi="Book Antiqua"/>
          <w:sz w:val="24"/>
          <w:szCs w:val="24"/>
        </w:rPr>
        <w:t xml:space="preserve">taglio ai </w:t>
      </w:r>
      <w:r w:rsidRPr="00E06B26">
        <w:rPr>
          <w:rFonts w:ascii="Book Antiqua" w:hAnsi="Book Antiqua"/>
          <w:sz w:val="24"/>
          <w:szCs w:val="24"/>
        </w:rPr>
        <w:t>finanziamenti per il trasporto pubblico di Roma Capitale da parte della Regione Lazio</w:t>
      </w:r>
      <w:r>
        <w:rPr>
          <w:rFonts w:ascii="Book Antiqua" w:hAnsi="Book Antiqua"/>
          <w:sz w:val="24"/>
          <w:szCs w:val="24"/>
        </w:rPr>
        <w:t>. Bene hanno fatto il presidente Rocca e la giunta regionale a smentire con forza il tutto</w:t>
      </w:r>
      <w:r w:rsidR="00D111BB">
        <w:rPr>
          <w:rFonts w:ascii="Book Antiqua" w:hAnsi="Book Antiqua"/>
          <w:sz w:val="24"/>
          <w:szCs w:val="24"/>
        </w:rPr>
        <w:t xml:space="preserve">, ricordando ai colleghi di minoranza come sono andate effettivamente le cose: </w:t>
      </w:r>
      <w:r w:rsidR="00D111BB" w:rsidRPr="00D111BB">
        <w:rPr>
          <w:rFonts w:ascii="Book Antiqua" w:hAnsi="Book Antiqua"/>
          <w:sz w:val="24"/>
          <w:szCs w:val="24"/>
        </w:rPr>
        <w:t>il momentaneo storno dei 38 milioni rappresenta il frutto di un accordo votato all’unanimità dall’Aula attraverso un ordine del giorno in quanto finalizzato all’approvazione della manovra fiscale</w:t>
      </w:r>
      <w:r w:rsidR="00D111BB">
        <w:rPr>
          <w:rFonts w:ascii="Book Antiqua" w:hAnsi="Book Antiqua"/>
          <w:sz w:val="24"/>
          <w:szCs w:val="24"/>
        </w:rPr>
        <w:t>. Continuo ad essere convinto che il dibattito politico debba essere improntato sui fatti e non su proclami ad uso e consumo di una propaganda che puntualmente si rivela strumentale e ingiustificata: invito i consiglieri di opposizione ad un maggior senso di responsabilità in tal senso”, così in una nota Marco Bertucci, presidente della Commissione Bilancio del Consiglio Regionale del Lazio.</w:t>
      </w:r>
    </w:p>
    <w:bookmarkEnd w:id="0"/>
    <w:p w:rsidR="00E06B26" w:rsidRDefault="00E06B26" w:rsidP="00E06B26">
      <w:pPr>
        <w:rPr>
          <w:rFonts w:ascii="Book Antiqua" w:hAnsi="Book Antiqua"/>
          <w:sz w:val="24"/>
          <w:szCs w:val="24"/>
        </w:rPr>
      </w:pPr>
    </w:p>
    <w:p w:rsidR="00AC417F" w:rsidRDefault="00AC417F">
      <w:pPr>
        <w:rPr>
          <w:rFonts w:ascii="Book Antiqua" w:hAnsi="Book Antiqua"/>
          <w:sz w:val="24"/>
          <w:szCs w:val="24"/>
        </w:rPr>
      </w:pPr>
    </w:p>
    <w:p w:rsidR="00AC417F" w:rsidRDefault="00AC417F">
      <w:pPr>
        <w:rPr>
          <w:rFonts w:ascii="Book Antiqua" w:hAnsi="Book Antiqua"/>
          <w:sz w:val="24"/>
          <w:szCs w:val="24"/>
        </w:rPr>
      </w:pPr>
    </w:p>
    <w:p w:rsidR="007D2FE8" w:rsidRDefault="007D2FE8">
      <w:pPr>
        <w:rPr>
          <w:rFonts w:ascii="Book Antiqua" w:hAnsi="Book Antiqua"/>
          <w:sz w:val="24"/>
          <w:szCs w:val="24"/>
        </w:rPr>
      </w:pPr>
    </w:p>
    <w:p w:rsidR="007D2FE8" w:rsidRDefault="007D2FE8">
      <w:pPr>
        <w:rPr>
          <w:rFonts w:ascii="Book Antiqua" w:hAnsi="Book Antiqua"/>
          <w:sz w:val="24"/>
          <w:szCs w:val="24"/>
        </w:rPr>
      </w:pPr>
    </w:p>
    <w:p w:rsidR="007D2FE8" w:rsidRDefault="007D2FE8" w:rsidP="007D2FE8">
      <w:pPr>
        <w:rPr>
          <w:rFonts w:ascii="Book Antiqua" w:hAnsi="Book Antiqua"/>
          <w:b/>
          <w:sz w:val="24"/>
          <w:szCs w:val="24"/>
        </w:rPr>
      </w:pPr>
    </w:p>
    <w:p w:rsidR="007D2FE8" w:rsidRDefault="007D2FE8" w:rsidP="007D2FE8">
      <w:pPr>
        <w:rPr>
          <w:rFonts w:ascii="Book Antiqua" w:hAnsi="Book Antiqua"/>
          <w:b/>
          <w:sz w:val="24"/>
          <w:szCs w:val="24"/>
        </w:rPr>
      </w:pPr>
    </w:p>
    <w:p w:rsidR="007D2FE8" w:rsidRDefault="007D2FE8">
      <w:pPr>
        <w:rPr>
          <w:rFonts w:ascii="Book Antiqua" w:hAnsi="Book Antiqua"/>
          <w:sz w:val="24"/>
          <w:szCs w:val="24"/>
        </w:rPr>
      </w:pPr>
    </w:p>
    <w:p w:rsidR="007D2FE8" w:rsidRPr="007D2FE8" w:rsidRDefault="007D2FE8" w:rsidP="007D2FE8">
      <w:pPr>
        <w:rPr>
          <w:rFonts w:ascii="Book Antiqua" w:hAnsi="Book Antiqua"/>
          <w:sz w:val="24"/>
          <w:szCs w:val="24"/>
        </w:rPr>
      </w:pPr>
    </w:p>
    <w:p w:rsidR="007D2FE8" w:rsidRPr="007D2FE8" w:rsidRDefault="007D2FE8" w:rsidP="007D2FE8">
      <w:pPr>
        <w:rPr>
          <w:rFonts w:ascii="Book Antiqua" w:hAnsi="Book Antiqua"/>
          <w:sz w:val="24"/>
          <w:szCs w:val="24"/>
        </w:rPr>
      </w:pPr>
    </w:p>
    <w:p w:rsidR="007D2FE8" w:rsidRDefault="007D2FE8">
      <w:pPr>
        <w:rPr>
          <w:rFonts w:ascii="Book Antiqua" w:hAnsi="Book Antiqua"/>
          <w:sz w:val="24"/>
          <w:szCs w:val="24"/>
        </w:rPr>
      </w:pPr>
    </w:p>
    <w:p w:rsidR="007D2FE8" w:rsidRDefault="007D2FE8">
      <w:pPr>
        <w:rPr>
          <w:rFonts w:ascii="Book Antiqua" w:hAnsi="Book Antiqua"/>
          <w:sz w:val="24"/>
          <w:szCs w:val="24"/>
        </w:rPr>
      </w:pPr>
    </w:p>
    <w:p w:rsidR="007D2FE8" w:rsidRDefault="007D2FE8">
      <w:pPr>
        <w:rPr>
          <w:rFonts w:ascii="Book Antiqua" w:hAnsi="Book Antiqua"/>
          <w:sz w:val="24"/>
          <w:szCs w:val="24"/>
        </w:rPr>
      </w:pPr>
    </w:p>
    <w:p w:rsidR="007D2FE8" w:rsidRDefault="007D2FE8">
      <w:pPr>
        <w:rPr>
          <w:rFonts w:ascii="Book Antiqua" w:hAnsi="Book Antiqua"/>
          <w:sz w:val="24"/>
          <w:szCs w:val="24"/>
        </w:rPr>
      </w:pPr>
    </w:p>
    <w:p w:rsidR="007D2FE8" w:rsidRDefault="007D2FE8">
      <w:pPr>
        <w:rPr>
          <w:rFonts w:ascii="Book Antiqua" w:hAnsi="Book Antiqua"/>
          <w:sz w:val="24"/>
          <w:szCs w:val="24"/>
        </w:rPr>
      </w:pPr>
    </w:p>
    <w:p w:rsidR="007D2FE8" w:rsidRDefault="007D2FE8">
      <w:pPr>
        <w:rPr>
          <w:rFonts w:ascii="Book Antiqua" w:hAnsi="Book Antiqua"/>
          <w:sz w:val="24"/>
          <w:szCs w:val="24"/>
        </w:rPr>
      </w:pPr>
    </w:p>
    <w:p w:rsidR="00EE3573" w:rsidRPr="00EE3573" w:rsidRDefault="00EE3573" w:rsidP="00EE3573">
      <w:pPr>
        <w:rPr>
          <w:rFonts w:ascii="Book Antiqua" w:hAnsi="Book Antiqua"/>
          <w:sz w:val="24"/>
          <w:szCs w:val="24"/>
        </w:rPr>
      </w:pPr>
    </w:p>
    <w:sectPr w:rsidR="00EE3573" w:rsidRPr="00EE3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73"/>
    <w:rsid w:val="001C68E7"/>
    <w:rsid w:val="003C3953"/>
    <w:rsid w:val="0078755B"/>
    <w:rsid w:val="007B149A"/>
    <w:rsid w:val="007D2FE8"/>
    <w:rsid w:val="007E558F"/>
    <w:rsid w:val="00813C37"/>
    <w:rsid w:val="009D2F02"/>
    <w:rsid w:val="00A10B97"/>
    <w:rsid w:val="00AC417F"/>
    <w:rsid w:val="00AF0287"/>
    <w:rsid w:val="00B16D7C"/>
    <w:rsid w:val="00B66D54"/>
    <w:rsid w:val="00B91DE7"/>
    <w:rsid w:val="00D111BB"/>
    <w:rsid w:val="00E06B26"/>
    <w:rsid w:val="00E26CD2"/>
    <w:rsid w:val="00E47C02"/>
    <w:rsid w:val="00E9374B"/>
    <w:rsid w:val="00EE357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87A9-7A2A-46E7-9D1C-6BE8D8C4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M&amp;C</dc:creator>
  <cp:keywords/>
  <dc:description/>
  <cp:lastModifiedBy>M&amp;C</cp:lastModifiedBy>
  <cp:revision>16</cp:revision>
  <dcterms:created xsi:type="dcterms:W3CDTF">2024-08-01T16:00:00Z</dcterms:created>
  <dcterms:modified xsi:type="dcterms:W3CDTF">2024-08-27T08:04:00Z</dcterms:modified>
</cp:coreProperties>
</file>