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02AE9" w14:textId="12F22B98" w:rsidR="000075F2" w:rsidRDefault="000075F2">
      <w:pPr>
        <w:tabs>
          <w:tab w:val="left" w:pos="9498"/>
        </w:tabs>
        <w:spacing w:line="360" w:lineRule="auto"/>
        <w:ind w:right="-142"/>
        <w:jc w:val="center"/>
        <w:rPr>
          <w:rFonts w:ascii="Cambria" w:hAnsi="Cambria"/>
          <w:b/>
          <w:bCs/>
        </w:rPr>
      </w:pPr>
    </w:p>
    <w:p w14:paraId="3B0AF866" w14:textId="04FE3A59" w:rsidR="000075F2" w:rsidRDefault="008173FD">
      <w:pPr>
        <w:tabs>
          <w:tab w:val="left" w:pos="9498"/>
        </w:tabs>
        <w:spacing w:line="360" w:lineRule="auto"/>
        <w:ind w:right="-142"/>
        <w:jc w:val="center"/>
        <w:rPr>
          <w:rFonts w:hint="eastAsia"/>
        </w:rPr>
      </w:pPr>
      <w:r>
        <w:rPr>
          <w:rFonts w:ascii="Cambria" w:hAnsi="Cambria"/>
          <w:b/>
          <w:bCs/>
          <w:sz w:val="20"/>
          <w:szCs w:val="20"/>
        </w:rPr>
        <w:t xml:space="preserve">Comunicato stampa n° 1                                               </w:t>
      </w:r>
      <w:r w:rsidR="007F347B">
        <w:rPr>
          <w:rFonts w:ascii="Cambria" w:hAnsi="Cambria"/>
          <w:b/>
          <w:bCs/>
          <w:sz w:val="20"/>
          <w:szCs w:val="20"/>
        </w:rPr>
        <w:t>A</w:t>
      </w:r>
      <w:r w:rsidR="004A1692">
        <w:rPr>
          <w:rFonts w:ascii="Cambria" w:hAnsi="Cambria"/>
          <w:b/>
          <w:bCs/>
          <w:sz w:val="20"/>
          <w:szCs w:val="20"/>
        </w:rPr>
        <w:t>gosto</w:t>
      </w:r>
      <w:r w:rsidR="003057A7">
        <w:rPr>
          <w:rFonts w:ascii="Cambria" w:hAnsi="Cambria"/>
          <w:b/>
          <w:bCs/>
          <w:sz w:val="20"/>
          <w:szCs w:val="20"/>
        </w:rPr>
        <w:t xml:space="preserve"> 2024</w:t>
      </w:r>
    </w:p>
    <w:p w14:paraId="2EE82D09" w14:textId="77777777" w:rsidR="000075F2" w:rsidRDefault="000075F2">
      <w:pPr>
        <w:tabs>
          <w:tab w:val="left" w:pos="9498"/>
        </w:tabs>
        <w:ind w:right="-142"/>
        <w:jc w:val="center"/>
        <w:rPr>
          <w:rFonts w:hint="eastAsia"/>
        </w:rPr>
      </w:pPr>
    </w:p>
    <w:p w14:paraId="1C146CCB" w14:textId="77777777" w:rsidR="000075F2" w:rsidRDefault="008173FD">
      <w:pPr>
        <w:tabs>
          <w:tab w:val="left" w:pos="9498"/>
        </w:tabs>
        <w:ind w:right="-142"/>
        <w:jc w:val="center"/>
        <w:rPr>
          <w:rFonts w:hint="eastAsia"/>
        </w:rPr>
      </w:pPr>
      <w:r>
        <w:rPr>
          <w:rFonts w:ascii="Cambria" w:hAnsi="Cambria"/>
          <w:sz w:val="20"/>
          <w:szCs w:val="20"/>
        </w:rPr>
        <w:t>L’evento più atteso dalle bambine e dai bambini di Roma torna con tante novità</w:t>
      </w:r>
    </w:p>
    <w:p w14:paraId="569E55E7" w14:textId="77777777" w:rsidR="000075F2" w:rsidRDefault="000075F2">
      <w:pPr>
        <w:tabs>
          <w:tab w:val="left" w:pos="9498"/>
        </w:tabs>
        <w:ind w:right="-142"/>
        <w:jc w:val="center"/>
        <w:rPr>
          <w:rFonts w:hint="eastAsia"/>
        </w:rPr>
      </w:pPr>
    </w:p>
    <w:p w14:paraId="5C7DD064" w14:textId="15DF4654" w:rsidR="00D2273C" w:rsidRPr="007536F1" w:rsidRDefault="00F5310B" w:rsidP="00151457">
      <w:pPr>
        <w:tabs>
          <w:tab w:val="left" w:pos="9498"/>
        </w:tabs>
        <w:spacing w:line="360" w:lineRule="auto"/>
        <w:ind w:right="-142"/>
        <w:jc w:val="center"/>
        <w:rPr>
          <w:rFonts w:ascii="Cambria" w:hAnsi="Cambria"/>
          <w:b/>
          <w:bCs/>
          <w:sz w:val="28"/>
          <w:szCs w:val="28"/>
        </w:rPr>
      </w:pPr>
      <w:r w:rsidRPr="007536F1">
        <w:rPr>
          <w:rFonts w:ascii="Cambria" w:hAnsi="Cambria"/>
          <w:b/>
          <w:bCs/>
          <w:sz w:val="28"/>
          <w:szCs w:val="28"/>
        </w:rPr>
        <w:t xml:space="preserve">Arciragazzi - </w:t>
      </w:r>
      <w:r w:rsidR="00A3397F" w:rsidRPr="007536F1">
        <w:rPr>
          <w:rFonts w:ascii="Cambria" w:hAnsi="Cambria"/>
          <w:b/>
          <w:bCs/>
          <w:sz w:val="28"/>
          <w:szCs w:val="28"/>
        </w:rPr>
        <w:t xml:space="preserve">Torna a Roma </w:t>
      </w:r>
      <w:r w:rsidR="005A7E08" w:rsidRPr="007536F1">
        <w:rPr>
          <w:rFonts w:ascii="Cambria" w:hAnsi="Cambria"/>
          <w:b/>
          <w:bCs/>
          <w:sz w:val="28"/>
          <w:szCs w:val="28"/>
        </w:rPr>
        <w:t>“La città in tasca”</w:t>
      </w:r>
      <w:r w:rsidR="00DC0D54" w:rsidRPr="007536F1">
        <w:rPr>
          <w:rFonts w:ascii="Cambria" w:hAnsi="Cambria"/>
          <w:b/>
          <w:bCs/>
          <w:sz w:val="28"/>
          <w:szCs w:val="28"/>
        </w:rPr>
        <w:t>:</w:t>
      </w:r>
      <w:r w:rsidR="005A7E08" w:rsidRPr="007536F1">
        <w:rPr>
          <w:rFonts w:ascii="Cambria" w:hAnsi="Cambria"/>
          <w:b/>
          <w:bCs/>
          <w:sz w:val="28"/>
          <w:szCs w:val="28"/>
        </w:rPr>
        <w:t xml:space="preserve"> d</w:t>
      </w:r>
      <w:r w:rsidR="008173FD" w:rsidRPr="007536F1">
        <w:rPr>
          <w:rFonts w:ascii="Cambria" w:hAnsi="Cambria"/>
          <w:b/>
          <w:bCs/>
          <w:sz w:val="28"/>
          <w:szCs w:val="28"/>
        </w:rPr>
        <w:t xml:space="preserve">a </w:t>
      </w:r>
      <w:r w:rsidR="00F6535B" w:rsidRPr="007536F1">
        <w:rPr>
          <w:rFonts w:ascii="Cambria" w:hAnsi="Cambria"/>
          <w:b/>
          <w:bCs/>
          <w:sz w:val="28"/>
          <w:szCs w:val="28"/>
        </w:rPr>
        <w:t>v</w:t>
      </w:r>
      <w:r w:rsidR="008173FD" w:rsidRPr="007536F1">
        <w:rPr>
          <w:rFonts w:ascii="Cambria" w:hAnsi="Cambria"/>
          <w:b/>
          <w:bCs/>
          <w:sz w:val="28"/>
          <w:szCs w:val="28"/>
        </w:rPr>
        <w:t xml:space="preserve">enerdì </w:t>
      </w:r>
      <w:r w:rsidR="005A7E08" w:rsidRPr="007536F1">
        <w:rPr>
          <w:rFonts w:ascii="Cambria" w:hAnsi="Cambria"/>
          <w:b/>
          <w:bCs/>
          <w:sz w:val="28"/>
          <w:szCs w:val="28"/>
        </w:rPr>
        <w:t xml:space="preserve">30 agosto </w:t>
      </w:r>
      <w:r w:rsidR="00F159ED" w:rsidRPr="007536F1">
        <w:rPr>
          <w:rFonts w:ascii="Cambria" w:hAnsi="Cambria"/>
          <w:b/>
          <w:bCs/>
          <w:sz w:val="28"/>
          <w:szCs w:val="28"/>
        </w:rPr>
        <w:t>la 29</w:t>
      </w:r>
      <w:r w:rsidR="00134DCC" w:rsidRPr="007536F1">
        <w:rPr>
          <w:rFonts w:ascii="Cambria" w:hAnsi="Cambria"/>
          <w:b/>
          <w:bCs/>
          <w:sz w:val="28"/>
          <w:szCs w:val="28"/>
        </w:rPr>
        <w:t>esima edizione</w:t>
      </w:r>
      <w:r w:rsidR="007F1C81" w:rsidRPr="007536F1">
        <w:rPr>
          <w:rFonts w:ascii="Cambria" w:hAnsi="Cambria"/>
          <w:b/>
          <w:bCs/>
          <w:sz w:val="28"/>
          <w:szCs w:val="28"/>
        </w:rPr>
        <w:t xml:space="preserve"> tra giochi, spettacoli, laboratori per</w:t>
      </w:r>
      <w:r w:rsidR="008173FD" w:rsidRPr="007536F1">
        <w:rPr>
          <w:rFonts w:ascii="Cambria" w:hAnsi="Cambria"/>
          <w:b/>
          <w:bCs/>
          <w:sz w:val="28"/>
          <w:szCs w:val="28"/>
        </w:rPr>
        <w:t xml:space="preserve"> bambini e ragazzi</w:t>
      </w:r>
    </w:p>
    <w:p w14:paraId="32AC48BF" w14:textId="77777777" w:rsidR="00D2273C" w:rsidRDefault="00D2273C">
      <w:pPr>
        <w:tabs>
          <w:tab w:val="left" w:pos="9498"/>
        </w:tabs>
        <w:ind w:right="-142"/>
        <w:jc w:val="center"/>
        <w:rPr>
          <w:rFonts w:ascii="Cambria" w:hAnsi="Cambria"/>
          <w:sz w:val="20"/>
          <w:szCs w:val="20"/>
        </w:rPr>
      </w:pPr>
    </w:p>
    <w:p w14:paraId="5882E364" w14:textId="076CA8C9" w:rsidR="000075F2" w:rsidRPr="00D2273C" w:rsidRDefault="00D2273C">
      <w:pPr>
        <w:tabs>
          <w:tab w:val="left" w:pos="9498"/>
        </w:tabs>
        <w:ind w:right="-142"/>
        <w:jc w:val="center"/>
        <w:rPr>
          <w:rFonts w:hint="eastAsia"/>
          <w:i/>
          <w:iCs/>
        </w:rPr>
      </w:pPr>
      <w:r w:rsidRPr="00D2273C">
        <w:rPr>
          <w:rFonts w:ascii="Cambria" w:hAnsi="Cambria"/>
          <w:i/>
          <w:iCs/>
          <w:sz w:val="20"/>
          <w:szCs w:val="20"/>
        </w:rPr>
        <w:t xml:space="preserve">La Città in Tasca torna con tante novità e attività creative per trascorrere pomeriggi </w:t>
      </w:r>
      <w:r w:rsidR="0052172B" w:rsidRPr="00D2273C">
        <w:rPr>
          <w:rFonts w:ascii="Cambria" w:hAnsi="Cambria"/>
          <w:i/>
          <w:iCs/>
          <w:sz w:val="20"/>
          <w:szCs w:val="20"/>
        </w:rPr>
        <w:t xml:space="preserve">spensierati </w:t>
      </w:r>
      <w:r w:rsidRPr="00D2273C">
        <w:rPr>
          <w:rFonts w:ascii="Cambria" w:hAnsi="Cambria"/>
          <w:i/>
          <w:iCs/>
          <w:sz w:val="20"/>
          <w:szCs w:val="20"/>
        </w:rPr>
        <w:t>di fine estate con tutta la famiglia, all’ombra del Parco degli Scipioni a Roma: letture, giochi, spettacoli, film e laboratori che conducono alla scoperta dei linguaggi universali dell’arte</w:t>
      </w:r>
      <w:r w:rsidR="008173FD" w:rsidRPr="00D2273C">
        <w:rPr>
          <w:rFonts w:ascii="Cambria" w:hAnsi="Cambria"/>
          <w:b/>
          <w:bCs/>
          <w:i/>
          <w:iCs/>
        </w:rPr>
        <w:br/>
      </w:r>
    </w:p>
    <w:p w14:paraId="0A8F1ADD" w14:textId="46ABD8B6" w:rsidR="006D4FB2" w:rsidRDefault="006D4FB2" w:rsidP="006D4FB2">
      <w:pPr>
        <w:tabs>
          <w:tab w:val="left" w:pos="9498"/>
        </w:tabs>
        <w:ind w:right="-142"/>
        <w:jc w:val="center"/>
        <w:rPr>
          <w:rStyle w:val="Enfasicorsivo"/>
          <w:rFonts w:ascii="Arial" w:eastAsia="Times New Roman" w:hAnsi="Arial" w:cs="Arial"/>
          <w:b/>
          <w:bCs/>
          <w:color w:val="3333CC"/>
          <w:sz w:val="18"/>
          <w:szCs w:val="18"/>
        </w:rPr>
      </w:pPr>
      <w:r w:rsidRPr="003D26AB">
        <w:rPr>
          <w:rStyle w:val="Enfasicorsivo"/>
          <w:rFonts w:ascii="Arial" w:eastAsia="Times New Roman" w:hAnsi="Arial" w:cs="Arial"/>
          <w:b/>
          <w:bCs/>
          <w:color w:val="3333CC"/>
          <w:sz w:val="18"/>
          <w:szCs w:val="18"/>
        </w:rPr>
        <w:t>Il progetto, promosso da Roma Capitale - Assessorato alla Cultura, è vincitore dell'Avviso Pubblico biennale "Estate Romana 2023-2024" curato dal Dipartimento Attività Culturali ed è realizzato in collaborazione con SIAE</w:t>
      </w:r>
      <w:r w:rsidR="004814C8">
        <w:rPr>
          <w:rStyle w:val="Enfasicorsivo"/>
          <w:rFonts w:ascii="Arial" w:eastAsia="Times New Roman" w:hAnsi="Arial" w:cs="Arial"/>
          <w:b/>
          <w:bCs/>
          <w:color w:val="3333CC"/>
          <w:sz w:val="18"/>
          <w:szCs w:val="18"/>
        </w:rPr>
        <w:t>.</w:t>
      </w:r>
      <w:r w:rsidR="0034174F">
        <w:rPr>
          <w:rStyle w:val="Enfasicorsivo"/>
          <w:rFonts w:ascii="Arial" w:eastAsia="Times New Roman" w:hAnsi="Arial" w:cs="Arial"/>
          <w:b/>
          <w:bCs/>
          <w:color w:val="3333CC"/>
          <w:sz w:val="18"/>
          <w:szCs w:val="18"/>
        </w:rPr>
        <w:br/>
      </w:r>
    </w:p>
    <w:p w14:paraId="100F8CB4" w14:textId="385C268B" w:rsidR="004814C8" w:rsidRDefault="001C4A99" w:rsidP="006D4FB2">
      <w:pPr>
        <w:tabs>
          <w:tab w:val="left" w:pos="9498"/>
        </w:tabs>
        <w:ind w:right="-142"/>
        <w:jc w:val="center"/>
        <w:rPr>
          <w:rStyle w:val="Enfasicorsivo"/>
          <w:rFonts w:ascii="Arial" w:eastAsia="Times New Roman" w:hAnsi="Arial" w:cs="Arial"/>
          <w:b/>
          <w:bCs/>
          <w:color w:val="3333CC"/>
          <w:sz w:val="18"/>
          <w:szCs w:val="18"/>
        </w:rPr>
      </w:pPr>
      <w:r>
        <w:rPr>
          <w:rStyle w:val="Enfasicorsivo"/>
          <w:rFonts w:ascii="Arial" w:eastAsia="Times New Roman" w:hAnsi="Arial" w:cs="Arial"/>
          <w:b/>
          <w:bCs/>
          <w:color w:val="3333CC"/>
          <w:sz w:val="18"/>
          <w:szCs w:val="18"/>
        </w:rPr>
        <w:t xml:space="preserve">Il Festival è </w:t>
      </w:r>
      <w:r w:rsidR="004814C8">
        <w:rPr>
          <w:rStyle w:val="Enfasicorsivo"/>
          <w:rFonts w:ascii="Arial" w:eastAsia="Times New Roman" w:hAnsi="Arial" w:cs="Arial"/>
          <w:b/>
          <w:bCs/>
          <w:color w:val="3333CC"/>
          <w:sz w:val="18"/>
          <w:szCs w:val="18"/>
        </w:rPr>
        <w:t xml:space="preserve">stato inoltre inserito </w:t>
      </w:r>
      <w:r w:rsidR="004814C8" w:rsidRPr="004814C8">
        <w:rPr>
          <w:rStyle w:val="Enfasicorsivo"/>
          <w:rFonts w:ascii="Arial" w:hAnsi="Arial" w:cs="Arial"/>
          <w:b/>
          <w:bCs/>
          <w:color w:val="3333CC"/>
          <w:sz w:val="18"/>
          <w:szCs w:val="18"/>
        </w:rPr>
        <w:t>nelle buone pratiche culturali della Regione Lazio</w:t>
      </w:r>
      <w:r w:rsidR="004814C8">
        <w:rPr>
          <w:rStyle w:val="Enfasicorsivo"/>
          <w:rFonts w:ascii="Arial" w:eastAsia="Times New Roman" w:hAnsi="Arial" w:cs="Arial"/>
          <w:b/>
          <w:bCs/>
          <w:color w:val="3333CC"/>
          <w:sz w:val="18"/>
          <w:szCs w:val="18"/>
        </w:rPr>
        <w:t xml:space="preserve"> </w:t>
      </w:r>
    </w:p>
    <w:p w14:paraId="4C0779FF" w14:textId="77777777" w:rsidR="00A2083C" w:rsidRDefault="00A2083C" w:rsidP="00C708C9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7C7ABDE3" w14:textId="77777777" w:rsidR="00327A40" w:rsidRDefault="00327A40" w:rsidP="00E66389">
      <w:pPr>
        <w:spacing w:line="360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2C0E8AAC" w14:textId="114AC52B" w:rsidR="000075F2" w:rsidRPr="00EC11C7" w:rsidRDefault="00A2083C" w:rsidP="00E66389">
      <w:pPr>
        <w:spacing w:line="360" w:lineRule="auto"/>
        <w:jc w:val="both"/>
        <w:rPr>
          <w:rFonts w:ascii="Cambria" w:hAnsi="Cambria"/>
          <w:color w:val="auto"/>
          <w:sz w:val="20"/>
          <w:szCs w:val="20"/>
        </w:rPr>
      </w:pPr>
      <w:r w:rsidRPr="00EC11C7">
        <w:rPr>
          <w:rFonts w:ascii="Cambria" w:hAnsi="Cambria"/>
          <w:b/>
          <w:bCs/>
          <w:color w:val="auto"/>
          <w:sz w:val="20"/>
          <w:szCs w:val="20"/>
        </w:rPr>
        <w:t>“</w:t>
      </w:r>
      <w:r w:rsidR="008173FD" w:rsidRPr="00EC11C7">
        <w:rPr>
          <w:rFonts w:ascii="Cambria" w:hAnsi="Cambria"/>
          <w:b/>
          <w:bCs/>
          <w:color w:val="auto"/>
          <w:sz w:val="20"/>
          <w:szCs w:val="20"/>
        </w:rPr>
        <w:t>L</w:t>
      </w:r>
      <w:r w:rsidRPr="00EC11C7">
        <w:rPr>
          <w:rFonts w:ascii="Cambria" w:hAnsi="Cambria"/>
          <w:b/>
          <w:bCs/>
          <w:color w:val="auto"/>
          <w:sz w:val="20"/>
          <w:szCs w:val="20"/>
        </w:rPr>
        <w:t>a città in tasca”</w:t>
      </w:r>
      <w:r w:rsidRPr="00EC11C7">
        <w:rPr>
          <w:rFonts w:ascii="Cambria" w:hAnsi="Cambria"/>
          <w:color w:val="auto"/>
          <w:sz w:val="20"/>
          <w:szCs w:val="20"/>
        </w:rPr>
        <w:t>, storic</w:t>
      </w:r>
      <w:r w:rsidR="008173FD" w:rsidRPr="00EC11C7">
        <w:rPr>
          <w:rFonts w:ascii="Cambria" w:hAnsi="Cambria"/>
          <w:color w:val="auto"/>
          <w:sz w:val="20"/>
          <w:szCs w:val="20"/>
        </w:rPr>
        <w:t>a manifestazione dedicata ai bambini e alle bambine di Roma</w:t>
      </w:r>
      <w:r w:rsidRPr="00EC11C7">
        <w:rPr>
          <w:rFonts w:ascii="Cambria" w:hAnsi="Cambria"/>
          <w:color w:val="auto"/>
          <w:sz w:val="20"/>
          <w:szCs w:val="20"/>
        </w:rPr>
        <w:t xml:space="preserve"> e giunta alla sua </w:t>
      </w:r>
      <w:r w:rsidR="003057A7" w:rsidRPr="00EC11C7">
        <w:rPr>
          <w:rFonts w:ascii="Cambria" w:hAnsi="Cambria"/>
          <w:color w:val="auto"/>
          <w:sz w:val="20"/>
          <w:szCs w:val="20"/>
        </w:rPr>
        <w:t>29</w:t>
      </w:r>
      <w:r w:rsidR="00D2273C" w:rsidRPr="00EC11C7">
        <w:rPr>
          <w:rFonts w:ascii="Cambria" w:hAnsi="Cambria"/>
          <w:color w:val="auto"/>
          <w:sz w:val="20"/>
          <w:szCs w:val="20"/>
        </w:rPr>
        <w:t>esima</w:t>
      </w:r>
      <w:r w:rsidRPr="00EC11C7">
        <w:rPr>
          <w:rFonts w:ascii="Cambria" w:hAnsi="Cambria"/>
          <w:color w:val="auto"/>
          <w:sz w:val="20"/>
          <w:szCs w:val="20"/>
        </w:rPr>
        <w:t xml:space="preserve"> edizione,</w:t>
      </w:r>
      <w:r w:rsidR="008173FD" w:rsidRPr="00EC11C7">
        <w:rPr>
          <w:rFonts w:ascii="Cambria" w:hAnsi="Cambria"/>
          <w:color w:val="auto"/>
          <w:sz w:val="20"/>
          <w:szCs w:val="20"/>
        </w:rPr>
        <w:t xml:space="preserve"> torna </w:t>
      </w:r>
      <w:r w:rsidR="008173FD" w:rsidRPr="00EC11C7">
        <w:rPr>
          <w:rFonts w:ascii="Cambria" w:hAnsi="Cambria"/>
          <w:b/>
          <w:bCs/>
          <w:color w:val="auto"/>
          <w:sz w:val="20"/>
          <w:szCs w:val="20"/>
        </w:rPr>
        <w:t xml:space="preserve">da venerdì </w:t>
      </w:r>
      <w:r w:rsidR="003057A7" w:rsidRPr="00EC11C7">
        <w:rPr>
          <w:rFonts w:ascii="Cambria" w:hAnsi="Cambria"/>
          <w:b/>
          <w:bCs/>
          <w:color w:val="auto"/>
          <w:sz w:val="20"/>
          <w:szCs w:val="20"/>
        </w:rPr>
        <w:t xml:space="preserve">30 </w:t>
      </w:r>
      <w:r w:rsidR="00945A72" w:rsidRPr="00EC11C7">
        <w:rPr>
          <w:rFonts w:ascii="Cambria" w:hAnsi="Cambria"/>
          <w:b/>
          <w:bCs/>
          <w:color w:val="auto"/>
          <w:sz w:val="20"/>
          <w:szCs w:val="20"/>
        </w:rPr>
        <w:t>a</w:t>
      </w:r>
      <w:r w:rsidR="003057A7" w:rsidRPr="00EC11C7">
        <w:rPr>
          <w:rFonts w:ascii="Cambria" w:hAnsi="Cambria"/>
          <w:b/>
          <w:bCs/>
          <w:color w:val="auto"/>
          <w:sz w:val="20"/>
          <w:szCs w:val="20"/>
        </w:rPr>
        <w:t xml:space="preserve">gosto a domenica 8 </w:t>
      </w:r>
      <w:r w:rsidR="00945A72" w:rsidRPr="00EC11C7">
        <w:rPr>
          <w:rFonts w:ascii="Cambria" w:hAnsi="Cambria"/>
          <w:b/>
          <w:bCs/>
          <w:color w:val="auto"/>
          <w:sz w:val="20"/>
          <w:szCs w:val="20"/>
        </w:rPr>
        <w:t>s</w:t>
      </w:r>
      <w:r w:rsidR="008173FD" w:rsidRPr="00EC11C7">
        <w:rPr>
          <w:rFonts w:ascii="Cambria" w:hAnsi="Cambria"/>
          <w:b/>
          <w:bCs/>
          <w:color w:val="auto"/>
          <w:sz w:val="20"/>
          <w:szCs w:val="20"/>
        </w:rPr>
        <w:t>ettembre</w:t>
      </w:r>
      <w:r w:rsidR="008173FD" w:rsidRPr="00EC11C7">
        <w:rPr>
          <w:rFonts w:ascii="Cambria" w:hAnsi="Cambria"/>
          <w:color w:val="auto"/>
          <w:sz w:val="20"/>
          <w:szCs w:val="20"/>
        </w:rPr>
        <w:t xml:space="preserve"> al </w:t>
      </w:r>
      <w:r w:rsidR="008173FD" w:rsidRPr="00EC11C7">
        <w:rPr>
          <w:rFonts w:ascii="Cambria" w:hAnsi="Cambria"/>
          <w:b/>
          <w:bCs/>
          <w:color w:val="auto"/>
          <w:sz w:val="20"/>
          <w:szCs w:val="20"/>
        </w:rPr>
        <w:t>Parco degli Scipioni</w:t>
      </w:r>
      <w:r w:rsidR="008173FD" w:rsidRPr="00EC11C7">
        <w:rPr>
          <w:rFonts w:ascii="Cambria" w:hAnsi="Cambria"/>
          <w:color w:val="auto"/>
          <w:sz w:val="20"/>
          <w:szCs w:val="20"/>
        </w:rPr>
        <w:t xml:space="preserve">, in </w:t>
      </w:r>
      <w:r w:rsidR="008173FD" w:rsidRPr="00EC11C7">
        <w:rPr>
          <w:rFonts w:ascii="Cambria" w:hAnsi="Cambria"/>
          <w:b/>
          <w:bCs/>
          <w:color w:val="auto"/>
          <w:sz w:val="20"/>
          <w:szCs w:val="20"/>
        </w:rPr>
        <w:t>Via di Porta Latina</w:t>
      </w:r>
      <w:r w:rsidR="008173FD" w:rsidRPr="00EC11C7">
        <w:rPr>
          <w:rFonts w:ascii="Cambria" w:hAnsi="Cambria"/>
          <w:color w:val="auto"/>
          <w:sz w:val="20"/>
          <w:szCs w:val="20"/>
        </w:rPr>
        <w:t xml:space="preserve">, 10 con tanta arte, letteratura, </w:t>
      </w:r>
      <w:r w:rsidR="003057A7" w:rsidRPr="00EC11C7">
        <w:rPr>
          <w:rFonts w:ascii="Cambria" w:hAnsi="Cambria"/>
          <w:color w:val="auto"/>
          <w:sz w:val="20"/>
          <w:szCs w:val="20"/>
        </w:rPr>
        <w:t xml:space="preserve">laboratori, </w:t>
      </w:r>
      <w:r w:rsidR="008173FD" w:rsidRPr="00EC11C7">
        <w:rPr>
          <w:rFonts w:ascii="Cambria" w:hAnsi="Cambria"/>
          <w:color w:val="auto"/>
          <w:sz w:val="20"/>
          <w:szCs w:val="20"/>
        </w:rPr>
        <w:t xml:space="preserve">gioco e spettacolo per far divertire, meravigliare e crescere ancora, come da </w:t>
      </w:r>
      <w:r w:rsidR="003057A7" w:rsidRPr="00EC11C7">
        <w:rPr>
          <w:rFonts w:ascii="Cambria" w:hAnsi="Cambria"/>
          <w:color w:val="auto"/>
          <w:sz w:val="20"/>
          <w:szCs w:val="20"/>
        </w:rPr>
        <w:t xml:space="preserve">circa </w:t>
      </w:r>
      <w:r w:rsidR="004F33E5" w:rsidRPr="00EC11C7">
        <w:rPr>
          <w:rFonts w:ascii="Cambria" w:hAnsi="Cambria"/>
          <w:color w:val="auto"/>
          <w:sz w:val="20"/>
          <w:szCs w:val="20"/>
        </w:rPr>
        <w:t>trent’anni</w:t>
      </w:r>
      <w:r w:rsidR="008173FD" w:rsidRPr="00EC11C7">
        <w:rPr>
          <w:rFonts w:ascii="Cambria" w:hAnsi="Cambria"/>
          <w:color w:val="auto"/>
          <w:sz w:val="20"/>
          <w:szCs w:val="20"/>
        </w:rPr>
        <w:t xml:space="preserve"> anni, i tanti visitatori</w:t>
      </w:r>
      <w:r w:rsidR="001C4398" w:rsidRPr="00EC11C7">
        <w:rPr>
          <w:rFonts w:ascii="Cambria" w:hAnsi="Cambria"/>
          <w:color w:val="auto"/>
          <w:sz w:val="20"/>
          <w:szCs w:val="20"/>
        </w:rPr>
        <w:t>, piccoli e grandi</w:t>
      </w:r>
      <w:r w:rsidR="008173FD" w:rsidRPr="00EC11C7">
        <w:rPr>
          <w:rFonts w:ascii="Cambria" w:hAnsi="Cambria"/>
          <w:color w:val="auto"/>
          <w:sz w:val="20"/>
          <w:szCs w:val="20"/>
        </w:rPr>
        <w:t xml:space="preserve">. La Città in Tasca, </w:t>
      </w:r>
      <w:r w:rsidR="001C4398" w:rsidRPr="00EC11C7">
        <w:rPr>
          <w:rFonts w:ascii="Cambria" w:hAnsi="Cambria"/>
          <w:color w:val="auto"/>
          <w:sz w:val="20"/>
          <w:szCs w:val="20"/>
        </w:rPr>
        <w:t xml:space="preserve">infatti, </w:t>
      </w:r>
      <w:r w:rsidR="008173FD" w:rsidRPr="00EC11C7">
        <w:rPr>
          <w:rFonts w:ascii="Cambria" w:hAnsi="Cambria"/>
          <w:color w:val="auto"/>
          <w:sz w:val="20"/>
          <w:szCs w:val="20"/>
        </w:rPr>
        <w:t>è un “evento” in cui i genitori possono condividere con i propri figli il piacere di uno spettacol</w:t>
      </w:r>
      <w:r w:rsidR="003057A7" w:rsidRPr="00EC11C7">
        <w:rPr>
          <w:rFonts w:ascii="Cambria" w:hAnsi="Cambria"/>
          <w:color w:val="auto"/>
          <w:sz w:val="20"/>
          <w:szCs w:val="20"/>
        </w:rPr>
        <w:t xml:space="preserve">o, di un gioco, </w:t>
      </w:r>
      <w:r w:rsidR="008173FD" w:rsidRPr="00EC11C7">
        <w:rPr>
          <w:rFonts w:ascii="Cambria" w:hAnsi="Cambria"/>
          <w:color w:val="auto"/>
          <w:sz w:val="20"/>
          <w:szCs w:val="20"/>
        </w:rPr>
        <w:t>di un laboratorio, di una lettura scelta insieme</w:t>
      </w:r>
      <w:r w:rsidR="00C708C9" w:rsidRPr="00EC11C7">
        <w:rPr>
          <w:rFonts w:ascii="Cambria" w:hAnsi="Cambria"/>
          <w:color w:val="auto"/>
          <w:sz w:val="20"/>
          <w:szCs w:val="20"/>
        </w:rPr>
        <w:t>, per far crescere la cultura in famiglia</w:t>
      </w:r>
      <w:r w:rsidR="008173FD" w:rsidRPr="00EC11C7">
        <w:rPr>
          <w:rFonts w:ascii="Cambria" w:hAnsi="Cambria"/>
          <w:color w:val="auto"/>
          <w:sz w:val="20"/>
          <w:szCs w:val="20"/>
        </w:rPr>
        <w:t xml:space="preserve">. </w:t>
      </w:r>
      <w:r w:rsidR="008173FD" w:rsidRPr="00EC11C7">
        <w:rPr>
          <w:rFonts w:ascii="Cambria" w:hAnsi="Cambria" w:cs="Arial Narrow"/>
          <w:color w:val="auto"/>
          <w:sz w:val="20"/>
          <w:szCs w:val="20"/>
        </w:rPr>
        <w:t xml:space="preserve"> </w:t>
      </w:r>
    </w:p>
    <w:p w14:paraId="44EAB044" w14:textId="77777777" w:rsidR="000075F2" w:rsidRPr="00EC11C7" w:rsidRDefault="000075F2">
      <w:pPr>
        <w:widowControl w:val="0"/>
        <w:spacing w:line="360" w:lineRule="auto"/>
        <w:jc w:val="both"/>
        <w:rPr>
          <w:rFonts w:ascii="Cambria" w:hAnsi="Cambria" w:cs="Arial Narrow"/>
          <w:color w:val="auto"/>
          <w:sz w:val="20"/>
          <w:szCs w:val="20"/>
        </w:rPr>
      </w:pPr>
    </w:p>
    <w:p w14:paraId="2D5A93B3" w14:textId="77777777" w:rsidR="004B62F9" w:rsidRPr="00EC11C7" w:rsidRDefault="008173FD" w:rsidP="00F721BC">
      <w:pPr>
        <w:pStyle w:val="NormaleWeb"/>
        <w:shd w:val="clear" w:color="auto" w:fill="FFFFFF"/>
        <w:spacing w:beforeAutospacing="0" w:afterAutospacing="0" w:line="360" w:lineRule="auto"/>
        <w:jc w:val="both"/>
        <w:rPr>
          <w:rFonts w:ascii="Cambria" w:hAnsi="Cambria"/>
          <w:color w:val="auto"/>
        </w:rPr>
      </w:pPr>
      <w:r w:rsidRPr="00EC11C7">
        <w:rPr>
          <w:rFonts w:ascii="Cambria" w:hAnsi="Cambria" w:cs="Arial Narrow"/>
          <w:b/>
          <w:bCs/>
          <w:color w:val="auto"/>
        </w:rPr>
        <w:t>I LABORATORI CREATIVI E GLI SPAZI LUDICI -</w:t>
      </w:r>
      <w:r w:rsidRPr="00EC11C7">
        <w:rPr>
          <w:rFonts w:ascii="Cambria" w:hAnsi="Cambria" w:cs="Arial Narrow"/>
          <w:color w:val="auto"/>
        </w:rPr>
        <w:t xml:space="preserve"> </w:t>
      </w:r>
      <w:r w:rsidRPr="00EC11C7">
        <w:rPr>
          <w:rFonts w:ascii="Cambria" w:eastAsia="SimSun" w:hAnsi="Cambria" w:cs="Lucida Sans"/>
          <w:color w:val="auto"/>
          <w:kern w:val="2"/>
          <w:lang w:eastAsia="zh-CN" w:bidi="hi-IN"/>
        </w:rPr>
        <w:t>Ogni giorno</w:t>
      </w:r>
      <w:r w:rsidR="009745F7" w:rsidRPr="00EC11C7">
        <w:rPr>
          <w:rFonts w:ascii="Cambria" w:eastAsia="SimSun" w:hAnsi="Cambria" w:cs="Lucida Sans"/>
          <w:color w:val="auto"/>
          <w:kern w:val="2"/>
          <w:lang w:eastAsia="zh-CN" w:bidi="hi-IN"/>
        </w:rPr>
        <w:t xml:space="preserve"> tanti </w:t>
      </w:r>
      <w:r w:rsidRPr="00EC11C7">
        <w:rPr>
          <w:rFonts w:ascii="Cambria" w:eastAsia="SimSun" w:hAnsi="Cambria" w:cs="Lucida Sans"/>
          <w:color w:val="auto"/>
          <w:kern w:val="2"/>
          <w:lang w:eastAsia="zh-CN" w:bidi="hi-IN"/>
        </w:rPr>
        <w:t>laboratori espr</w:t>
      </w:r>
      <w:r w:rsidR="009745F7" w:rsidRPr="00EC11C7">
        <w:rPr>
          <w:rFonts w:ascii="Cambria" w:eastAsia="SimSun" w:hAnsi="Cambria" w:cs="Lucida Sans"/>
          <w:color w:val="auto"/>
          <w:kern w:val="2"/>
          <w:lang w:eastAsia="zh-CN" w:bidi="hi-IN"/>
        </w:rPr>
        <w:t xml:space="preserve">essivi, creativi, dedicati alle arti e all’ambiente. I laboratori per bambini e ragazzi de “La Città in Tasca”, nel Parco degli Scipioni a Roma, sono una vera e propria officina delle idee e della manualità, dove si realizzano giochi ed esperimenti imparando a conoscere ed utilizzare i materiali più vari senza limiti all’inventiva. </w:t>
      </w:r>
      <w:r w:rsidR="00AA1A5E" w:rsidRPr="00EC11C7">
        <w:rPr>
          <w:rFonts w:ascii="Cambria" w:eastAsia="SimSun" w:hAnsi="Cambria" w:cs="Lucida Sans"/>
          <w:color w:val="auto"/>
          <w:kern w:val="2"/>
          <w:lang w:eastAsia="zh-CN" w:bidi="hi-IN"/>
        </w:rPr>
        <w:t xml:space="preserve"> </w:t>
      </w:r>
      <w:r w:rsidR="009745F7" w:rsidRPr="00EC11C7">
        <w:rPr>
          <w:rFonts w:ascii="Cambria" w:eastAsia="SimSun" w:hAnsi="Cambria" w:cs="Lucida Sans"/>
          <w:b/>
          <w:color w:val="auto"/>
          <w:kern w:val="2"/>
          <w:lang w:eastAsia="zh-CN" w:bidi="hi-IN"/>
        </w:rPr>
        <w:t>Chi l’ha detto che imparare e divertirsi non possano correre di pari passo?</w:t>
      </w:r>
      <w:r w:rsidR="00AA1A5E" w:rsidRPr="00EC11C7">
        <w:rPr>
          <w:rFonts w:ascii="Cambria" w:eastAsia="SimSun" w:hAnsi="Cambria" w:cs="Lucida Sans"/>
          <w:b/>
          <w:color w:val="auto"/>
          <w:kern w:val="2"/>
          <w:lang w:eastAsia="zh-CN" w:bidi="hi-IN"/>
        </w:rPr>
        <w:t xml:space="preserve"> </w:t>
      </w:r>
      <w:r w:rsidR="009745F7" w:rsidRPr="00EC11C7">
        <w:rPr>
          <w:rFonts w:ascii="Cambria" w:hAnsi="Cambria"/>
          <w:color w:val="auto"/>
        </w:rPr>
        <w:t xml:space="preserve">Accompagnati da operatori specializzati e animatori esperti, i bambini potranno scegliere tra i diversi laboratori giornalieri proposti, rendendosi protagonisti del processo di creazione e di </w:t>
      </w:r>
      <w:r w:rsidR="00831E5F" w:rsidRPr="00EC11C7">
        <w:rPr>
          <w:rFonts w:ascii="Cambria" w:hAnsi="Cambria"/>
          <w:color w:val="auto"/>
        </w:rPr>
        <w:t>realizzazione</w:t>
      </w:r>
      <w:r w:rsidR="009745F7" w:rsidRPr="00EC11C7">
        <w:rPr>
          <w:rFonts w:ascii="Cambria" w:hAnsi="Cambria"/>
          <w:color w:val="auto"/>
        </w:rPr>
        <w:t>, vivendo un’esperienza di scoperta e di divertimento.</w:t>
      </w:r>
      <w:r w:rsidR="0052172B" w:rsidRPr="00EC11C7">
        <w:rPr>
          <w:rFonts w:ascii="Cambria" w:hAnsi="Cambria"/>
          <w:color w:val="auto"/>
        </w:rPr>
        <w:t xml:space="preserve">  </w:t>
      </w:r>
    </w:p>
    <w:p w14:paraId="7F714F1B" w14:textId="77777777" w:rsidR="004B62F9" w:rsidRPr="00EC11C7" w:rsidRDefault="004B62F9" w:rsidP="00F721BC">
      <w:pPr>
        <w:pStyle w:val="NormaleWeb"/>
        <w:shd w:val="clear" w:color="auto" w:fill="FFFFFF"/>
        <w:spacing w:beforeAutospacing="0" w:afterAutospacing="0" w:line="360" w:lineRule="auto"/>
        <w:jc w:val="both"/>
        <w:rPr>
          <w:rFonts w:ascii="Cambria" w:hAnsi="Cambria"/>
          <w:color w:val="auto"/>
        </w:rPr>
      </w:pPr>
    </w:p>
    <w:p w14:paraId="1BAA34EB" w14:textId="78BCD7EB" w:rsidR="009745F7" w:rsidRPr="00EC11C7" w:rsidRDefault="0052172B" w:rsidP="004F33E5">
      <w:pPr>
        <w:pStyle w:val="NormaleWeb"/>
        <w:shd w:val="clear" w:color="auto" w:fill="FFFFFF"/>
        <w:spacing w:beforeAutospacing="0" w:afterAutospacing="0" w:line="360" w:lineRule="auto"/>
        <w:jc w:val="both"/>
        <w:rPr>
          <w:rFonts w:ascii="Cambria" w:hAnsi="Cambria" w:cs="Arial Narrow"/>
          <w:color w:val="auto"/>
        </w:rPr>
      </w:pPr>
      <w:r w:rsidRPr="00EC11C7">
        <w:rPr>
          <w:rFonts w:ascii="Cambria" w:hAnsi="Cambria"/>
          <w:color w:val="auto"/>
        </w:rPr>
        <w:t xml:space="preserve">Tante le attività proposte dalla Scuola di Lingua Inglese per bambini </w:t>
      </w:r>
      <w:proofErr w:type="spellStart"/>
      <w:r w:rsidRPr="00EC11C7">
        <w:rPr>
          <w:rFonts w:ascii="Cambria" w:hAnsi="Cambria"/>
          <w:color w:val="auto"/>
        </w:rPr>
        <w:t>Kids&amp;Us</w:t>
      </w:r>
      <w:proofErr w:type="spellEnd"/>
      <w:r w:rsidRPr="00EC11C7">
        <w:rPr>
          <w:rFonts w:ascii="Cambria" w:hAnsi="Cambria"/>
          <w:color w:val="auto"/>
        </w:rPr>
        <w:t xml:space="preserve"> Roma San Giovanni</w:t>
      </w:r>
      <w:r w:rsidR="00602B65" w:rsidRPr="00EC11C7">
        <w:rPr>
          <w:rFonts w:ascii="Cambria" w:hAnsi="Cambria"/>
          <w:color w:val="auto"/>
        </w:rPr>
        <w:t xml:space="preserve">, </w:t>
      </w:r>
      <w:r w:rsidR="00831E5F" w:rsidRPr="00EC11C7">
        <w:rPr>
          <w:rFonts w:ascii="Cambria" w:hAnsi="Cambria"/>
          <w:color w:val="auto"/>
        </w:rPr>
        <w:t xml:space="preserve">da </w:t>
      </w:r>
      <w:proofErr w:type="spellStart"/>
      <w:r w:rsidR="00831E5F" w:rsidRPr="00EC11C7">
        <w:rPr>
          <w:rFonts w:ascii="Cambria" w:hAnsi="Cambria"/>
          <w:color w:val="auto"/>
        </w:rPr>
        <w:t>Informadarte</w:t>
      </w:r>
      <w:proofErr w:type="spellEnd"/>
      <w:r w:rsidR="00831E5F" w:rsidRPr="00EC11C7">
        <w:rPr>
          <w:rFonts w:ascii="Cambria" w:hAnsi="Cambria"/>
          <w:color w:val="auto"/>
        </w:rPr>
        <w:t xml:space="preserve"> con La città delle Arti in </w:t>
      </w:r>
      <w:r w:rsidR="004F33E5" w:rsidRPr="00EC11C7">
        <w:rPr>
          <w:rFonts w:ascii="Cambria" w:hAnsi="Cambria"/>
          <w:color w:val="auto"/>
        </w:rPr>
        <w:t>G</w:t>
      </w:r>
      <w:r w:rsidR="00831E5F" w:rsidRPr="00EC11C7">
        <w:rPr>
          <w:rFonts w:ascii="Cambria" w:hAnsi="Cambria"/>
          <w:color w:val="auto"/>
        </w:rPr>
        <w:t xml:space="preserve">ioco alla scoperta di tanti </w:t>
      </w:r>
      <w:r w:rsidR="004F33E5" w:rsidRPr="00EC11C7">
        <w:rPr>
          <w:rFonts w:ascii="Cambria" w:hAnsi="Cambria"/>
          <w:color w:val="auto"/>
        </w:rPr>
        <w:t>a</w:t>
      </w:r>
      <w:r w:rsidR="00831E5F" w:rsidRPr="00EC11C7">
        <w:rPr>
          <w:rFonts w:ascii="Cambria" w:hAnsi="Cambria"/>
          <w:color w:val="auto"/>
        </w:rPr>
        <w:t>rtisti contemporanei,</w:t>
      </w:r>
      <w:r w:rsidR="00DF58C1" w:rsidRPr="00EC11C7">
        <w:rPr>
          <w:rFonts w:ascii="Cambria" w:hAnsi="Cambria"/>
          <w:color w:val="auto"/>
        </w:rPr>
        <w:t xml:space="preserve"> da </w:t>
      </w:r>
      <w:proofErr w:type="spellStart"/>
      <w:r w:rsidR="00DF58C1" w:rsidRPr="00EC11C7">
        <w:rPr>
          <w:rFonts w:ascii="Cambria" w:hAnsi="Cambria"/>
          <w:color w:val="auto"/>
        </w:rPr>
        <w:t>Scienzaimpresa</w:t>
      </w:r>
      <w:proofErr w:type="spellEnd"/>
      <w:r w:rsidR="00DF58C1" w:rsidRPr="00EC11C7">
        <w:rPr>
          <w:rFonts w:ascii="Cambria" w:hAnsi="Cambria"/>
          <w:color w:val="auto"/>
        </w:rPr>
        <w:t xml:space="preserve"> </w:t>
      </w:r>
      <w:r w:rsidR="00452230" w:rsidRPr="00EC11C7">
        <w:rPr>
          <w:rFonts w:ascii="Cambria" w:hAnsi="Cambria"/>
          <w:color w:val="auto"/>
        </w:rPr>
        <w:t xml:space="preserve">che accompagnerà i giovanissimi alla conoscenza </w:t>
      </w:r>
      <w:r w:rsidR="00205769" w:rsidRPr="00EC11C7">
        <w:rPr>
          <w:rFonts w:ascii="Cambria" w:hAnsi="Cambria"/>
          <w:color w:val="auto"/>
        </w:rPr>
        <w:t xml:space="preserve">dell’universo e dei suoi segreti; </w:t>
      </w:r>
      <w:r w:rsidR="00602B65" w:rsidRPr="00EC11C7">
        <w:rPr>
          <w:rFonts w:ascii="Cambria" w:hAnsi="Cambria"/>
          <w:color w:val="auto"/>
        </w:rPr>
        <w:t xml:space="preserve">dall’AMA </w:t>
      </w:r>
      <w:r w:rsidR="00FF25E9" w:rsidRPr="00EC11C7">
        <w:rPr>
          <w:rFonts w:ascii="Cambria" w:hAnsi="Cambria"/>
          <w:color w:val="auto"/>
        </w:rPr>
        <w:t xml:space="preserve"> ROMA S.p.A. che, con Rifiuti in Gioco e Waste Travel 360°, </w:t>
      </w:r>
      <w:r w:rsidR="005A1A49" w:rsidRPr="00EC11C7">
        <w:rPr>
          <w:rFonts w:ascii="Cambria" w:hAnsi="Cambria"/>
          <w:color w:val="auto"/>
        </w:rPr>
        <w:t>guiderà i bambini alla miglior comprensione de</w:t>
      </w:r>
      <w:r w:rsidR="00FF25E9" w:rsidRPr="00EC11C7">
        <w:rPr>
          <w:rFonts w:ascii="Cambria" w:hAnsi="Cambria"/>
          <w:color w:val="auto"/>
        </w:rPr>
        <w:t>i principi del riciclo e della raccolta differenziata</w:t>
      </w:r>
      <w:r w:rsidR="005A1A49" w:rsidRPr="00EC11C7">
        <w:rPr>
          <w:rFonts w:ascii="Cambria" w:hAnsi="Cambria"/>
          <w:color w:val="auto"/>
        </w:rPr>
        <w:t xml:space="preserve">, portandoli con i </w:t>
      </w:r>
      <w:r w:rsidR="00F721BC" w:rsidRPr="00EC11C7">
        <w:rPr>
          <w:rFonts w:ascii="Cambria" w:hAnsi="Cambria"/>
          <w:color w:val="auto"/>
        </w:rPr>
        <w:t>“</w:t>
      </w:r>
      <w:r w:rsidR="005A1A49" w:rsidRPr="00EC11C7">
        <w:rPr>
          <w:rFonts w:ascii="Cambria" w:hAnsi="Cambria"/>
          <w:color w:val="auto"/>
        </w:rPr>
        <w:t>visori Oculus</w:t>
      </w:r>
      <w:r w:rsidR="00F721BC" w:rsidRPr="00EC11C7">
        <w:rPr>
          <w:rFonts w:ascii="Cambria" w:hAnsi="Cambria"/>
          <w:color w:val="auto"/>
        </w:rPr>
        <w:t>”</w:t>
      </w:r>
      <w:r w:rsidR="005A1A49" w:rsidRPr="00EC11C7">
        <w:rPr>
          <w:rFonts w:ascii="Cambria" w:hAnsi="Cambria"/>
          <w:color w:val="auto"/>
        </w:rPr>
        <w:t xml:space="preserve"> </w:t>
      </w:r>
      <w:r w:rsidR="00831E5F" w:rsidRPr="00EC11C7">
        <w:rPr>
          <w:rFonts w:ascii="Cambria" w:hAnsi="Cambria"/>
          <w:color w:val="auto"/>
        </w:rPr>
        <w:t>in un tour virtuale dentro gli impi</w:t>
      </w:r>
      <w:r w:rsidR="00DF58C1" w:rsidRPr="00EC11C7">
        <w:rPr>
          <w:rFonts w:ascii="Cambria" w:hAnsi="Cambria"/>
          <w:color w:val="auto"/>
        </w:rPr>
        <w:t>anti di trattamento dei rifiuti. Torna</w:t>
      </w:r>
      <w:r w:rsidR="00205769" w:rsidRPr="00EC11C7">
        <w:rPr>
          <w:rFonts w:ascii="Cambria" w:hAnsi="Cambria"/>
          <w:color w:val="auto"/>
        </w:rPr>
        <w:t xml:space="preserve"> – grazie al Festival della Sostenibilità –</w:t>
      </w:r>
      <w:r w:rsidR="006A0830" w:rsidRPr="00EC11C7">
        <w:rPr>
          <w:rFonts w:ascii="Cambria" w:hAnsi="Cambria"/>
          <w:color w:val="auto"/>
        </w:rPr>
        <w:t xml:space="preserve"> il laboratorio della </w:t>
      </w:r>
      <w:proofErr w:type="spellStart"/>
      <w:r w:rsidR="006A0830" w:rsidRPr="00EC11C7">
        <w:rPr>
          <w:rFonts w:ascii="Cambria" w:hAnsi="Cambria"/>
          <w:color w:val="auto"/>
        </w:rPr>
        <w:t>Recycled</w:t>
      </w:r>
      <w:proofErr w:type="spellEnd"/>
      <w:r w:rsidR="006A0830" w:rsidRPr="00EC11C7">
        <w:rPr>
          <w:rFonts w:ascii="Cambria" w:hAnsi="Cambria"/>
          <w:color w:val="auto"/>
        </w:rPr>
        <w:t xml:space="preserve"> C</w:t>
      </w:r>
      <w:r w:rsidR="00DF58C1" w:rsidRPr="00EC11C7">
        <w:rPr>
          <w:rFonts w:ascii="Cambria" w:hAnsi="Cambria"/>
          <w:color w:val="auto"/>
        </w:rPr>
        <w:t>ar Race, la corsa di auto riciclate a impatto zero</w:t>
      </w:r>
      <w:r w:rsidR="00F721BC" w:rsidRPr="00EC11C7">
        <w:rPr>
          <w:rFonts w:ascii="Cambria" w:hAnsi="Cambria"/>
          <w:color w:val="auto"/>
        </w:rPr>
        <w:t xml:space="preserve"> e</w:t>
      </w:r>
      <w:r w:rsidR="00F159ED" w:rsidRPr="00EC11C7">
        <w:rPr>
          <w:rFonts w:ascii="Cambria" w:hAnsi="Cambria"/>
          <w:color w:val="auto"/>
        </w:rPr>
        <w:t xml:space="preserve">, per la prima volta, </w:t>
      </w:r>
      <w:r w:rsidR="00F721BC" w:rsidRPr="00EC11C7">
        <w:rPr>
          <w:rFonts w:ascii="Cambria" w:hAnsi="Cambria"/>
          <w:color w:val="auto"/>
        </w:rPr>
        <w:t xml:space="preserve">tanto sport proposto dalla Palestra Genesi per dedicare attenzione alla salute e al benessere fisico dei più piccoli. </w:t>
      </w:r>
      <w:r w:rsidR="00205769" w:rsidRPr="00EC11C7">
        <w:rPr>
          <w:rFonts w:ascii="Cambria" w:hAnsi="Cambria"/>
          <w:color w:val="auto"/>
        </w:rPr>
        <w:t>E ancora</w:t>
      </w:r>
      <w:r w:rsidR="00660F07" w:rsidRPr="00EC11C7">
        <w:rPr>
          <w:rFonts w:ascii="Cambria" w:hAnsi="Cambria"/>
          <w:color w:val="auto"/>
        </w:rPr>
        <w:t>, s</w:t>
      </w:r>
      <w:r w:rsidR="00E44975" w:rsidRPr="00EC11C7">
        <w:rPr>
          <w:rFonts w:ascii="Cambria" w:hAnsi="Cambria"/>
          <w:color w:val="auto"/>
        </w:rPr>
        <w:t xml:space="preserve">otto il fresco degli alberi del Parco degli Scipioni, </w:t>
      </w:r>
      <w:r w:rsidR="00E44975" w:rsidRPr="00EC11C7">
        <w:rPr>
          <w:rFonts w:ascii="Cambria" w:hAnsi="Cambria"/>
          <w:color w:val="auto"/>
        </w:rPr>
        <w:lastRenderedPageBreak/>
        <w:t>bambini e ragazzi potranno partecipare liberamente ai diversi giochi e attività d’intrattenimento da fare da soli o in compagnia. Gli operatori di Arciragazzi Roma proporranno giochi di movimento, giochi di gruppo, giochi della tradizione popolare e giochi della tradizione di vari paesi del mondo. </w:t>
      </w:r>
    </w:p>
    <w:p w14:paraId="5872BD42" w14:textId="77777777" w:rsidR="003754E2" w:rsidRPr="00EC11C7" w:rsidRDefault="003754E2">
      <w:pPr>
        <w:widowControl w:val="0"/>
        <w:spacing w:line="360" w:lineRule="auto"/>
        <w:jc w:val="both"/>
        <w:rPr>
          <w:rFonts w:ascii="Cambria" w:hAnsi="Cambria" w:cs="Arial Narrow"/>
          <w:b/>
          <w:bCs/>
          <w:color w:val="auto"/>
          <w:sz w:val="20"/>
          <w:szCs w:val="20"/>
        </w:rPr>
      </w:pPr>
    </w:p>
    <w:p w14:paraId="0A255E5C" w14:textId="53002311" w:rsidR="000075F2" w:rsidRPr="00EC11C7" w:rsidRDefault="008173FD">
      <w:pPr>
        <w:widowControl w:val="0"/>
        <w:spacing w:line="360" w:lineRule="auto"/>
        <w:jc w:val="both"/>
        <w:rPr>
          <w:rFonts w:ascii="Cambria" w:hAnsi="Cambria"/>
          <w:color w:val="auto"/>
          <w:sz w:val="20"/>
          <w:szCs w:val="20"/>
        </w:rPr>
      </w:pPr>
      <w:r w:rsidRPr="00EC11C7">
        <w:rPr>
          <w:rFonts w:ascii="Cambria" w:hAnsi="Cambria" w:cs="Arial Narrow"/>
          <w:b/>
          <w:bCs/>
          <w:color w:val="auto"/>
          <w:sz w:val="20"/>
          <w:szCs w:val="20"/>
        </w:rPr>
        <w:t>LE LETTURE</w:t>
      </w:r>
      <w:r w:rsidRPr="00EC11C7">
        <w:rPr>
          <w:rFonts w:ascii="Times" w:hAnsi="Times" w:cs="Arial Narrow"/>
          <w:b/>
          <w:bCs/>
          <w:color w:val="auto"/>
          <w:sz w:val="21"/>
          <w:szCs w:val="20"/>
        </w:rPr>
        <w:t xml:space="preserve"> -</w:t>
      </w:r>
      <w:r w:rsidRPr="00EC11C7">
        <w:rPr>
          <w:rFonts w:ascii="Times" w:hAnsi="Times" w:cs="Arial Narrow"/>
          <w:color w:val="auto"/>
          <w:sz w:val="21"/>
          <w:szCs w:val="20"/>
        </w:rPr>
        <w:t xml:space="preserve"> </w:t>
      </w:r>
      <w:r w:rsidR="00CB17C3" w:rsidRPr="00EC11C7">
        <w:rPr>
          <w:rFonts w:ascii="Cambria" w:eastAsiaTheme="minorEastAsia" w:hAnsi="Cambria" w:cs="Arial"/>
          <w:b/>
          <w:bCs/>
          <w:color w:val="auto"/>
          <w:kern w:val="0"/>
          <w:sz w:val="20"/>
          <w:szCs w:val="20"/>
          <w:lang w:eastAsia="it-IT" w:bidi="ar-SA"/>
        </w:rPr>
        <w:t>Ogni giorno una lettura diversa</w:t>
      </w:r>
      <w:r w:rsidR="00F159ED" w:rsidRPr="00EC11C7">
        <w:rPr>
          <w:rFonts w:ascii="Cambria" w:eastAsiaTheme="minorEastAsia" w:hAnsi="Cambria" w:cs="Arial"/>
          <w:b/>
          <w:bCs/>
          <w:color w:val="auto"/>
          <w:kern w:val="0"/>
          <w:sz w:val="20"/>
          <w:szCs w:val="20"/>
          <w:lang w:eastAsia="it-IT" w:bidi="ar-SA"/>
        </w:rPr>
        <w:t xml:space="preserve"> con la Libreria </w:t>
      </w:r>
      <w:proofErr w:type="spellStart"/>
      <w:r w:rsidR="00F159ED" w:rsidRPr="00EC11C7">
        <w:rPr>
          <w:rFonts w:ascii="Cambria" w:eastAsiaTheme="minorEastAsia" w:hAnsi="Cambria" w:cs="Arial"/>
          <w:b/>
          <w:bCs/>
          <w:color w:val="auto"/>
          <w:kern w:val="0"/>
          <w:sz w:val="20"/>
          <w:szCs w:val="20"/>
          <w:lang w:eastAsia="it-IT" w:bidi="ar-SA"/>
        </w:rPr>
        <w:t>P</w:t>
      </w:r>
      <w:r w:rsidR="00CF536C" w:rsidRPr="00EC11C7">
        <w:rPr>
          <w:rFonts w:ascii="Cambria" w:eastAsiaTheme="minorEastAsia" w:hAnsi="Cambria" w:cs="Arial"/>
          <w:b/>
          <w:bCs/>
          <w:color w:val="auto"/>
          <w:kern w:val="0"/>
          <w:sz w:val="20"/>
          <w:szCs w:val="20"/>
          <w:lang w:eastAsia="it-IT" w:bidi="ar-SA"/>
        </w:rPr>
        <w:t>onteponente</w:t>
      </w:r>
      <w:proofErr w:type="spellEnd"/>
      <w:r w:rsidR="00D41F3F" w:rsidRPr="00EC11C7">
        <w:rPr>
          <w:rFonts w:ascii="Cambria" w:eastAsiaTheme="minorEastAsia" w:hAnsi="Cambria" w:cs="Arial"/>
          <w:color w:val="auto"/>
          <w:kern w:val="0"/>
          <w:sz w:val="20"/>
          <w:szCs w:val="20"/>
          <w:lang w:eastAsia="it-IT" w:bidi="ar-SA"/>
        </w:rPr>
        <w:t>.</w:t>
      </w:r>
      <w:r w:rsidR="00CB17C3" w:rsidRPr="00EC11C7">
        <w:rPr>
          <w:rFonts w:ascii="Cambria" w:eastAsiaTheme="minorEastAsia" w:hAnsi="Cambria" w:cs="Arial"/>
          <w:color w:val="auto"/>
          <w:kern w:val="0"/>
          <w:sz w:val="20"/>
          <w:szCs w:val="20"/>
          <w:lang w:eastAsia="it-IT" w:bidi="ar-SA"/>
        </w:rPr>
        <w:t xml:space="preserve"> Tanti i laboratori di lettura che si propongono di coinvolgere in modo attivo bambini e ragazzi sul piano emotivo e culturale, incoraggiandoli all’ascolto, alla comprensione, dando spazio, colore e immaginazione alla loro fantasia. Racconti, fiabe, libri famosi e opere senza tempo che rappresentano per bambini e ragazzi la possibilità di scoprire nuove forme di </w:t>
      </w:r>
      <w:r w:rsidR="00CB17C3" w:rsidRPr="00EC11C7">
        <w:rPr>
          <w:rFonts w:ascii="Cambria" w:eastAsiaTheme="minorEastAsia" w:hAnsi="Cambria" w:cs="Arial"/>
          <w:b/>
          <w:bCs/>
          <w:color w:val="auto"/>
          <w:kern w:val="0"/>
          <w:sz w:val="20"/>
          <w:szCs w:val="20"/>
          <w:lang w:eastAsia="it-IT" w:bidi="ar-SA"/>
        </w:rPr>
        <w:t>linguaggio, stimolare</w:t>
      </w:r>
      <w:r w:rsidR="00CB17C3" w:rsidRPr="00EC11C7">
        <w:rPr>
          <w:rFonts w:ascii="Cambria" w:eastAsiaTheme="minorEastAsia" w:hAnsi="Cambria" w:cs="Arial"/>
          <w:color w:val="auto"/>
          <w:kern w:val="0"/>
          <w:sz w:val="20"/>
          <w:szCs w:val="20"/>
          <w:lang w:eastAsia="it-IT" w:bidi="ar-SA"/>
        </w:rPr>
        <w:t> l’espressione dei propri stati d’animo, del mondo interiore fantastico e della loro creatività. Presenti agli appuntamenti autori, rappresentanti di case editrici, illustratrici e libraie che avranno il piacere di far vivere emozioni intense a tutti i piccoli ospiti.</w:t>
      </w:r>
    </w:p>
    <w:p w14:paraId="56A19988" w14:textId="77777777" w:rsidR="000075F2" w:rsidRPr="00EC11C7" w:rsidRDefault="000075F2">
      <w:pPr>
        <w:spacing w:line="360" w:lineRule="auto"/>
        <w:jc w:val="both"/>
        <w:rPr>
          <w:rFonts w:ascii="Cambria" w:hAnsi="Cambria" w:cs="Arial Narrow"/>
          <w:color w:val="auto"/>
          <w:sz w:val="20"/>
          <w:szCs w:val="20"/>
        </w:rPr>
      </w:pPr>
    </w:p>
    <w:p w14:paraId="60D83E88" w14:textId="63D0EAF3" w:rsidR="004D1B31" w:rsidRPr="00EC11C7" w:rsidRDefault="008173FD" w:rsidP="00976A42">
      <w:pPr>
        <w:spacing w:line="360" w:lineRule="auto"/>
        <w:jc w:val="both"/>
        <w:rPr>
          <w:rFonts w:ascii="Cambria" w:hAnsi="Cambria" w:cs="Times New Roman"/>
          <w:color w:val="auto"/>
          <w:sz w:val="20"/>
          <w:szCs w:val="20"/>
        </w:rPr>
      </w:pPr>
      <w:r w:rsidRPr="00EC11C7">
        <w:rPr>
          <w:rFonts w:ascii="Cambria" w:hAnsi="Cambria" w:cs="Times New Roman"/>
          <w:b/>
          <w:bCs/>
          <w:color w:val="auto"/>
          <w:sz w:val="20"/>
          <w:szCs w:val="20"/>
        </w:rPr>
        <w:t>GLI SPETTACOLI</w:t>
      </w:r>
      <w:r w:rsidRPr="00EC11C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E I FILM - </w:t>
      </w:r>
      <w:r w:rsidRPr="00EC11C7">
        <w:rPr>
          <w:rFonts w:ascii="Cambria" w:hAnsi="Cambria" w:cs="Times New Roman"/>
          <w:color w:val="auto"/>
          <w:sz w:val="20"/>
          <w:szCs w:val="20"/>
        </w:rPr>
        <w:t xml:space="preserve">Tanti </w:t>
      </w:r>
      <w:r w:rsidR="00B66726" w:rsidRPr="00EC11C7">
        <w:rPr>
          <w:rFonts w:ascii="Cambria" w:hAnsi="Cambria" w:cs="Times New Roman"/>
          <w:color w:val="auto"/>
          <w:sz w:val="20"/>
          <w:szCs w:val="20"/>
        </w:rPr>
        <w:t xml:space="preserve">anche </w:t>
      </w:r>
      <w:r w:rsidRPr="00EC11C7">
        <w:rPr>
          <w:rFonts w:ascii="Cambria" w:hAnsi="Cambria" w:cs="Times New Roman"/>
          <w:color w:val="auto"/>
          <w:sz w:val="20"/>
          <w:szCs w:val="20"/>
        </w:rPr>
        <w:t xml:space="preserve">gli spettacoli e i film che si alterneranno negli spazi allestiti nel Parco degli Scipioni. </w:t>
      </w:r>
      <w:r w:rsidR="00CB17C3" w:rsidRPr="00EC11C7">
        <w:rPr>
          <w:rFonts w:ascii="Cambria" w:hAnsi="Cambria" w:cs="Times New Roman"/>
          <w:color w:val="auto"/>
          <w:sz w:val="20"/>
          <w:szCs w:val="20"/>
        </w:rPr>
        <w:t>Ogni giorno, si svolgono gratuitamente spettacoli per bambine e bambini, per ragazze e ragazzi, scelti tra le migliori proposte artistiche di livello nazionale e internazionale, con particolare attenzione alla promozione dei giovani artisti. </w:t>
      </w:r>
      <w:r w:rsidR="00976A42" w:rsidRPr="00EC11C7">
        <w:rPr>
          <w:rFonts w:ascii="Cambria" w:hAnsi="Cambria" w:cs="Times New Roman"/>
          <w:color w:val="auto"/>
          <w:sz w:val="20"/>
          <w:szCs w:val="20"/>
        </w:rPr>
        <w:t xml:space="preserve"> </w:t>
      </w:r>
      <w:r w:rsidR="00CB17C3" w:rsidRPr="00EC11C7">
        <w:rPr>
          <w:rFonts w:ascii="Cambria" w:hAnsi="Cambria" w:cs="Times New Roman"/>
          <w:color w:val="auto"/>
          <w:sz w:val="20"/>
          <w:szCs w:val="20"/>
        </w:rPr>
        <w:t>La programmazione di performance di spettacolo dal vivo prevede l’alternarsi di diversi generi e tecniche, dai burattini alle marionette, dal circo teatro</w:t>
      </w:r>
      <w:r w:rsidR="00CE0730" w:rsidRPr="00EC11C7">
        <w:rPr>
          <w:rFonts w:ascii="Cambria" w:hAnsi="Cambria" w:cs="Times New Roman"/>
          <w:color w:val="auto"/>
          <w:sz w:val="20"/>
          <w:szCs w:val="20"/>
        </w:rPr>
        <w:t xml:space="preserve"> e clownerie</w:t>
      </w:r>
      <w:r w:rsidR="00CB17C3" w:rsidRPr="00EC11C7">
        <w:rPr>
          <w:rFonts w:ascii="Cambria" w:hAnsi="Cambria" w:cs="Times New Roman"/>
          <w:color w:val="auto"/>
          <w:sz w:val="20"/>
          <w:szCs w:val="20"/>
        </w:rPr>
        <w:t xml:space="preserve"> al teatro </w:t>
      </w:r>
      <w:r w:rsidR="004F33E5" w:rsidRPr="00EC11C7">
        <w:rPr>
          <w:rFonts w:ascii="Cambria" w:hAnsi="Cambria" w:cs="Times New Roman"/>
          <w:color w:val="auto"/>
          <w:sz w:val="20"/>
          <w:szCs w:val="20"/>
        </w:rPr>
        <w:t>d’attore</w:t>
      </w:r>
      <w:r w:rsidR="00CB17C3" w:rsidRPr="00EC11C7">
        <w:rPr>
          <w:rFonts w:ascii="Cambria" w:hAnsi="Cambria" w:cs="Times New Roman"/>
          <w:color w:val="auto"/>
          <w:sz w:val="20"/>
          <w:szCs w:val="20"/>
        </w:rPr>
        <w:t>. A questa si aggiungono le proiezioni di alcuni tra i migliori film d’essai e d’animazione. </w:t>
      </w:r>
    </w:p>
    <w:p w14:paraId="4652FD66" w14:textId="745A4ED7" w:rsidR="000075F2" w:rsidRPr="00EC11C7" w:rsidRDefault="004D1B31">
      <w:pPr>
        <w:spacing w:line="360" w:lineRule="auto"/>
        <w:jc w:val="both"/>
        <w:rPr>
          <w:rFonts w:ascii="Cambria" w:hAnsi="Cambria"/>
          <w:color w:val="auto"/>
          <w:sz w:val="20"/>
          <w:szCs w:val="20"/>
        </w:rPr>
      </w:pPr>
      <w:r w:rsidRPr="00EC11C7">
        <w:rPr>
          <w:rFonts w:ascii="Cambria" w:hAnsi="Cambria" w:cs="Times New Roman"/>
          <w:color w:val="auto"/>
          <w:sz w:val="20"/>
          <w:szCs w:val="20"/>
        </w:rPr>
        <w:br/>
      </w:r>
      <w:r w:rsidR="008173FD" w:rsidRPr="00EC11C7">
        <w:rPr>
          <w:rFonts w:ascii="Cambria" w:hAnsi="Cambria" w:cs="Times New Roman"/>
          <w:color w:val="auto"/>
          <w:sz w:val="20"/>
          <w:szCs w:val="20"/>
        </w:rPr>
        <w:t xml:space="preserve">Inaugurano La Città in Tasca </w:t>
      </w:r>
      <w:r w:rsidR="00AB4A84" w:rsidRPr="00EC11C7">
        <w:rPr>
          <w:rFonts w:ascii="Cambria" w:hAnsi="Cambria" w:cs="Times New Roman"/>
          <w:color w:val="auto"/>
          <w:sz w:val="20"/>
          <w:szCs w:val="20"/>
        </w:rPr>
        <w:t xml:space="preserve">Venerdì 30 Agosto alle ore 19.00 Sara Cambi con </w:t>
      </w:r>
      <w:r w:rsidR="00AB4A84" w:rsidRPr="00EC11C7">
        <w:rPr>
          <w:rFonts w:ascii="Cambria" w:hAnsi="Cambria" w:cs="Times New Roman"/>
          <w:b/>
          <w:i/>
          <w:iCs/>
          <w:color w:val="auto"/>
          <w:sz w:val="20"/>
          <w:szCs w:val="20"/>
        </w:rPr>
        <w:t>P</w:t>
      </w:r>
      <w:r w:rsidR="00945A72" w:rsidRPr="00EC11C7">
        <w:rPr>
          <w:rFonts w:ascii="Cambria" w:hAnsi="Cambria" w:cs="Times New Roman"/>
          <w:b/>
          <w:i/>
          <w:iCs/>
          <w:color w:val="auto"/>
          <w:sz w:val="20"/>
          <w:szCs w:val="20"/>
        </w:rPr>
        <w:t xml:space="preserve">ois </w:t>
      </w:r>
      <w:proofErr w:type="spellStart"/>
      <w:r w:rsidR="00945A72" w:rsidRPr="00EC11C7">
        <w:rPr>
          <w:rFonts w:ascii="Cambria" w:hAnsi="Cambria" w:cs="Times New Roman"/>
          <w:b/>
          <w:i/>
          <w:iCs/>
          <w:color w:val="auto"/>
          <w:sz w:val="20"/>
          <w:szCs w:val="20"/>
        </w:rPr>
        <w:t>Pois</w:t>
      </w:r>
      <w:proofErr w:type="spellEnd"/>
      <w:r w:rsidR="00945A72" w:rsidRPr="00EC11C7">
        <w:rPr>
          <w:rFonts w:ascii="Cambria" w:hAnsi="Cambria" w:cs="Times New Roman"/>
          <w:b/>
          <w:color w:val="auto"/>
          <w:sz w:val="20"/>
          <w:szCs w:val="20"/>
        </w:rPr>
        <w:t xml:space="preserve"> </w:t>
      </w:r>
      <w:r w:rsidR="00AB4A84" w:rsidRPr="00EC11C7">
        <w:rPr>
          <w:rFonts w:ascii="Cambria" w:hAnsi="Cambria" w:cs="Times New Roman"/>
          <w:color w:val="auto"/>
          <w:sz w:val="20"/>
          <w:szCs w:val="20"/>
        </w:rPr>
        <w:t>uno spettacolo comic</w:t>
      </w:r>
      <w:r w:rsidR="004F33E5" w:rsidRPr="00EC11C7">
        <w:rPr>
          <w:rFonts w:ascii="Cambria" w:hAnsi="Cambria" w:cs="Times New Roman"/>
          <w:color w:val="auto"/>
          <w:sz w:val="20"/>
          <w:szCs w:val="20"/>
        </w:rPr>
        <w:t>o</w:t>
      </w:r>
      <w:r w:rsidR="00AB4A84" w:rsidRPr="00EC11C7">
        <w:rPr>
          <w:rFonts w:ascii="Cambria" w:hAnsi="Cambria" w:cs="Times New Roman"/>
          <w:color w:val="auto"/>
          <w:sz w:val="20"/>
          <w:szCs w:val="20"/>
        </w:rPr>
        <w:t xml:space="preserve"> scandito da musica</w:t>
      </w:r>
      <w:r w:rsidR="004F33E5" w:rsidRPr="00EC11C7">
        <w:rPr>
          <w:rFonts w:ascii="Cambria" w:hAnsi="Cambria" w:cs="Times New Roman"/>
          <w:color w:val="auto"/>
          <w:sz w:val="20"/>
          <w:szCs w:val="20"/>
        </w:rPr>
        <w:t xml:space="preserve"> e</w:t>
      </w:r>
      <w:r w:rsidR="00AB4A84" w:rsidRPr="00EC11C7">
        <w:rPr>
          <w:rFonts w:ascii="Cambria" w:hAnsi="Cambria" w:cs="Times New Roman"/>
          <w:color w:val="auto"/>
          <w:sz w:val="20"/>
          <w:szCs w:val="20"/>
        </w:rPr>
        <w:t xml:space="preserve"> azioni del personaggio Pois </w:t>
      </w:r>
      <w:proofErr w:type="spellStart"/>
      <w:r w:rsidR="00AB4A84" w:rsidRPr="00EC11C7">
        <w:rPr>
          <w:rFonts w:ascii="Cambria" w:hAnsi="Cambria" w:cs="Times New Roman"/>
          <w:color w:val="auto"/>
          <w:sz w:val="20"/>
          <w:szCs w:val="20"/>
        </w:rPr>
        <w:t>Pois</w:t>
      </w:r>
      <w:proofErr w:type="spellEnd"/>
      <w:r w:rsidR="00F003CF" w:rsidRPr="00EC11C7">
        <w:rPr>
          <w:rFonts w:ascii="Cambria" w:hAnsi="Cambria" w:cs="Times New Roman"/>
          <w:color w:val="auto"/>
          <w:sz w:val="20"/>
          <w:szCs w:val="20"/>
        </w:rPr>
        <w:t xml:space="preserve">; e alle ore 21.00 lo spettacolo </w:t>
      </w:r>
      <w:r w:rsidR="004B62F9" w:rsidRPr="00EC11C7">
        <w:rPr>
          <w:rFonts w:ascii="Cambria" w:hAnsi="Cambria" w:cs="Times New Roman"/>
          <w:b/>
          <w:i/>
          <w:iCs/>
          <w:color w:val="auto"/>
          <w:sz w:val="20"/>
          <w:szCs w:val="20"/>
        </w:rPr>
        <w:t>I</w:t>
      </w:r>
      <w:r w:rsidR="00945A72" w:rsidRPr="00EC11C7">
        <w:rPr>
          <w:rFonts w:ascii="Cambria" w:hAnsi="Cambria" w:cs="Times New Roman"/>
          <w:b/>
          <w:i/>
          <w:iCs/>
          <w:color w:val="auto"/>
          <w:sz w:val="20"/>
          <w:szCs w:val="20"/>
        </w:rPr>
        <w:t>l libro della giungla</w:t>
      </w:r>
      <w:r w:rsidR="00945A72" w:rsidRPr="00EC11C7">
        <w:rPr>
          <w:rFonts w:ascii="Cambria" w:hAnsi="Cambria" w:cs="Times New Roman"/>
          <w:b/>
          <w:color w:val="auto"/>
          <w:sz w:val="20"/>
          <w:szCs w:val="20"/>
        </w:rPr>
        <w:t xml:space="preserve"> </w:t>
      </w:r>
      <w:r w:rsidR="00F003CF" w:rsidRPr="00EC11C7">
        <w:rPr>
          <w:rFonts w:ascii="Cambria" w:hAnsi="Cambria" w:cs="Times New Roman"/>
          <w:color w:val="auto"/>
          <w:sz w:val="20"/>
          <w:szCs w:val="20"/>
        </w:rPr>
        <w:t>del Grupp</w:t>
      </w:r>
      <w:r w:rsidR="004B10D7" w:rsidRPr="00EC11C7">
        <w:rPr>
          <w:rFonts w:ascii="Cambria" w:hAnsi="Cambria" w:cs="Times New Roman"/>
          <w:color w:val="auto"/>
          <w:sz w:val="20"/>
          <w:szCs w:val="20"/>
        </w:rPr>
        <w:t>o Panta Rei che porta in scena</w:t>
      </w:r>
      <w:r w:rsidR="00F003CF" w:rsidRPr="00EC11C7">
        <w:rPr>
          <w:rFonts w:ascii="Cambria" w:hAnsi="Cambria" w:cs="Times New Roman"/>
          <w:color w:val="auto"/>
          <w:sz w:val="20"/>
          <w:szCs w:val="20"/>
        </w:rPr>
        <w:t xml:space="preserve"> </w:t>
      </w:r>
      <w:r w:rsidR="00AB4A84" w:rsidRPr="00EC11C7">
        <w:rPr>
          <w:rFonts w:ascii="Cambria" w:hAnsi="Cambria" w:cs="Times New Roman"/>
          <w:color w:val="auto"/>
          <w:sz w:val="20"/>
          <w:szCs w:val="20"/>
        </w:rPr>
        <w:t xml:space="preserve">uno spettacolo per tutte le età, una favola sull’umanità e un inno alla differenza. </w:t>
      </w:r>
      <w:r w:rsidR="004F33E5" w:rsidRPr="00EC11C7">
        <w:rPr>
          <w:rFonts w:ascii="Cambria" w:hAnsi="Cambria" w:cs="Times New Roman"/>
          <w:color w:val="auto"/>
          <w:sz w:val="20"/>
          <w:szCs w:val="20"/>
        </w:rPr>
        <w:t>Si</w:t>
      </w:r>
      <w:r w:rsidR="004B62F9" w:rsidRPr="00EC11C7">
        <w:rPr>
          <w:rFonts w:ascii="Cambria" w:hAnsi="Cambria" w:cs="Times New Roman"/>
          <w:color w:val="auto"/>
          <w:sz w:val="20"/>
          <w:szCs w:val="20"/>
        </w:rPr>
        <w:t xml:space="preserve"> </w:t>
      </w:r>
      <w:r w:rsidR="00535EF4" w:rsidRPr="00EC11C7">
        <w:rPr>
          <w:rFonts w:ascii="Cambria" w:hAnsi="Cambria" w:cs="Times New Roman"/>
          <w:color w:val="auto"/>
          <w:sz w:val="20"/>
          <w:szCs w:val="20"/>
        </w:rPr>
        <w:t>concluder</w:t>
      </w:r>
      <w:r w:rsidR="004F33E5" w:rsidRPr="00EC11C7">
        <w:rPr>
          <w:rFonts w:ascii="Cambria" w:hAnsi="Cambria" w:cs="Times New Roman"/>
          <w:color w:val="auto"/>
          <w:sz w:val="20"/>
          <w:szCs w:val="20"/>
        </w:rPr>
        <w:t>à</w:t>
      </w:r>
      <w:r w:rsidR="00535EF4" w:rsidRPr="00EC11C7">
        <w:rPr>
          <w:rFonts w:ascii="Cambria" w:hAnsi="Cambria" w:cs="Times New Roman"/>
          <w:color w:val="auto"/>
          <w:sz w:val="20"/>
          <w:szCs w:val="20"/>
        </w:rPr>
        <w:t xml:space="preserve"> in bellezza, D</w:t>
      </w:r>
      <w:r w:rsidR="008173FD" w:rsidRPr="00EC11C7">
        <w:rPr>
          <w:rFonts w:ascii="Cambria" w:hAnsi="Cambria" w:cs="Times New Roman"/>
          <w:color w:val="auto"/>
          <w:sz w:val="20"/>
          <w:szCs w:val="20"/>
        </w:rPr>
        <w:t xml:space="preserve">omenica </w:t>
      </w:r>
      <w:r w:rsidR="00864EB8" w:rsidRPr="00EC11C7">
        <w:rPr>
          <w:rFonts w:ascii="Cambria" w:hAnsi="Cambria" w:cs="Times New Roman"/>
          <w:color w:val="auto"/>
          <w:sz w:val="20"/>
          <w:szCs w:val="20"/>
        </w:rPr>
        <w:t>8</w:t>
      </w:r>
      <w:r w:rsidR="008173FD" w:rsidRPr="00EC11C7">
        <w:rPr>
          <w:rFonts w:ascii="Cambria" w:hAnsi="Cambria" w:cs="Times New Roman"/>
          <w:color w:val="auto"/>
          <w:sz w:val="20"/>
          <w:szCs w:val="20"/>
        </w:rPr>
        <w:t xml:space="preserve"> settembre,</w:t>
      </w:r>
      <w:r w:rsidR="00BC5A87" w:rsidRPr="00EC11C7">
        <w:rPr>
          <w:rFonts w:ascii="Cambria" w:hAnsi="Cambria" w:cs="Times New Roman"/>
          <w:color w:val="auto"/>
          <w:sz w:val="20"/>
          <w:szCs w:val="20"/>
        </w:rPr>
        <w:t xml:space="preserve"> alle ore 19.00</w:t>
      </w:r>
      <w:r w:rsidR="004B62F9" w:rsidRPr="00EC11C7">
        <w:rPr>
          <w:rFonts w:ascii="Cambria" w:hAnsi="Cambria" w:cs="Times New Roman"/>
          <w:color w:val="auto"/>
          <w:sz w:val="20"/>
          <w:szCs w:val="20"/>
        </w:rPr>
        <w:t xml:space="preserve"> con</w:t>
      </w:r>
      <w:r w:rsidR="00BC5A87" w:rsidRPr="00EC11C7">
        <w:rPr>
          <w:rFonts w:ascii="Cambria" w:hAnsi="Cambria" w:cs="Times New Roman"/>
          <w:color w:val="auto"/>
          <w:sz w:val="20"/>
          <w:szCs w:val="20"/>
        </w:rPr>
        <w:t xml:space="preserve"> </w:t>
      </w:r>
      <w:r w:rsidR="00BC5A87" w:rsidRPr="00EC11C7">
        <w:rPr>
          <w:rFonts w:ascii="Cambria" w:hAnsi="Cambria" w:cs="Times New Roman"/>
          <w:b/>
          <w:i/>
          <w:iCs/>
          <w:color w:val="auto"/>
          <w:sz w:val="20"/>
          <w:szCs w:val="20"/>
        </w:rPr>
        <w:t>I</w:t>
      </w:r>
      <w:r w:rsidR="00945A72" w:rsidRPr="00EC11C7">
        <w:rPr>
          <w:rFonts w:ascii="Cambria" w:hAnsi="Cambria" w:cs="Times New Roman"/>
          <w:b/>
          <w:i/>
          <w:iCs/>
          <w:color w:val="auto"/>
          <w:sz w:val="20"/>
          <w:szCs w:val="20"/>
        </w:rPr>
        <w:t>l coro che non c’è…</w:t>
      </w:r>
      <w:r w:rsidR="00AF5863" w:rsidRPr="00EC11C7">
        <w:rPr>
          <w:rFonts w:ascii="Cambria" w:hAnsi="Cambria" w:cs="Times New Roman"/>
          <w:color w:val="auto"/>
          <w:sz w:val="20"/>
          <w:szCs w:val="20"/>
        </w:rPr>
        <w:t xml:space="preserve"> </w:t>
      </w:r>
      <w:r w:rsidR="00BC5A87" w:rsidRPr="00EC11C7">
        <w:rPr>
          <w:rFonts w:ascii="Cambria" w:hAnsi="Cambria" w:cs="Times New Roman"/>
          <w:color w:val="auto"/>
          <w:sz w:val="20"/>
          <w:szCs w:val="20"/>
        </w:rPr>
        <w:t>nato dall’unione di alcuni cori liceali romani diretti da Ludovico “Dodo” Versino,</w:t>
      </w:r>
      <w:r w:rsidR="00535EF4" w:rsidRPr="00EC11C7">
        <w:rPr>
          <w:rFonts w:ascii="Cambria" w:hAnsi="Cambria" w:cs="Times New Roman"/>
          <w:color w:val="auto"/>
          <w:sz w:val="20"/>
          <w:szCs w:val="20"/>
        </w:rPr>
        <w:t xml:space="preserve"> che grande successo ha avuto </w:t>
      </w:r>
      <w:r w:rsidR="00BC5A87" w:rsidRPr="00EC11C7">
        <w:rPr>
          <w:rFonts w:ascii="Cambria" w:hAnsi="Cambria" w:cs="Times New Roman"/>
          <w:color w:val="auto"/>
          <w:sz w:val="20"/>
          <w:szCs w:val="20"/>
        </w:rPr>
        <w:t xml:space="preserve">con il video </w:t>
      </w:r>
      <w:proofErr w:type="spellStart"/>
      <w:r w:rsidR="00BC5A87" w:rsidRPr="00EC11C7">
        <w:rPr>
          <w:rFonts w:ascii="Cambria" w:hAnsi="Cambria" w:cs="Times New Roman"/>
          <w:color w:val="auto"/>
          <w:sz w:val="20"/>
          <w:szCs w:val="20"/>
        </w:rPr>
        <w:t>Queencubo</w:t>
      </w:r>
      <w:proofErr w:type="spellEnd"/>
      <w:r w:rsidR="00BC5A87" w:rsidRPr="00EC11C7">
        <w:rPr>
          <w:rFonts w:ascii="Cambria" w:hAnsi="Cambria" w:cs="Times New Roman"/>
          <w:color w:val="auto"/>
          <w:sz w:val="20"/>
          <w:szCs w:val="20"/>
        </w:rPr>
        <w:t xml:space="preserve">, un medley a cappella dei Queen che </w:t>
      </w:r>
      <w:r w:rsidR="00864EB8" w:rsidRPr="00EC11C7">
        <w:rPr>
          <w:rFonts w:ascii="Cambria" w:hAnsi="Cambria" w:cs="Times New Roman"/>
          <w:color w:val="auto"/>
          <w:sz w:val="20"/>
          <w:szCs w:val="20"/>
        </w:rPr>
        <w:t xml:space="preserve">ha </w:t>
      </w:r>
      <w:r w:rsidR="00BC5A87" w:rsidRPr="00EC11C7">
        <w:rPr>
          <w:rFonts w:ascii="Cambria" w:hAnsi="Cambria" w:cs="Times New Roman"/>
          <w:color w:val="auto"/>
          <w:sz w:val="20"/>
          <w:szCs w:val="20"/>
        </w:rPr>
        <w:t>raggiun</w:t>
      </w:r>
      <w:r w:rsidR="00864EB8" w:rsidRPr="00EC11C7">
        <w:rPr>
          <w:rFonts w:ascii="Cambria" w:hAnsi="Cambria" w:cs="Times New Roman"/>
          <w:color w:val="auto"/>
          <w:sz w:val="20"/>
          <w:szCs w:val="20"/>
        </w:rPr>
        <w:t>to</w:t>
      </w:r>
      <w:r w:rsidR="00BC5A87" w:rsidRPr="00EC11C7">
        <w:rPr>
          <w:rFonts w:ascii="Cambria" w:hAnsi="Cambria" w:cs="Times New Roman"/>
          <w:color w:val="auto"/>
          <w:sz w:val="20"/>
          <w:szCs w:val="20"/>
        </w:rPr>
        <w:t xml:space="preserve"> in pochi mesi quasi mezzo milione di spettatori tra YouTube e</w:t>
      </w:r>
      <w:r w:rsidR="00864EB8" w:rsidRPr="00EC11C7">
        <w:rPr>
          <w:rFonts w:ascii="Cambria" w:hAnsi="Cambria" w:cs="Times New Roman"/>
          <w:color w:val="auto"/>
          <w:sz w:val="20"/>
          <w:szCs w:val="20"/>
        </w:rPr>
        <w:t xml:space="preserve"> </w:t>
      </w:r>
      <w:proofErr w:type="spellStart"/>
      <w:r w:rsidR="00BC5A87" w:rsidRPr="00EC11C7">
        <w:rPr>
          <w:rFonts w:ascii="Cambria" w:hAnsi="Cambria" w:cs="Times New Roman"/>
          <w:color w:val="auto"/>
          <w:sz w:val="20"/>
          <w:szCs w:val="20"/>
        </w:rPr>
        <w:t>RepubblicaTV</w:t>
      </w:r>
      <w:proofErr w:type="spellEnd"/>
      <w:r w:rsidR="00BC5A87" w:rsidRPr="00EC11C7">
        <w:rPr>
          <w:rFonts w:ascii="Cambria" w:hAnsi="Cambria" w:cs="Times New Roman"/>
          <w:color w:val="auto"/>
          <w:sz w:val="20"/>
          <w:szCs w:val="20"/>
        </w:rPr>
        <w:t xml:space="preserve"> e </w:t>
      </w:r>
      <w:r w:rsidR="00864EB8" w:rsidRPr="00EC11C7">
        <w:rPr>
          <w:rFonts w:ascii="Cambria" w:hAnsi="Cambria" w:cs="Times New Roman"/>
          <w:color w:val="auto"/>
          <w:sz w:val="20"/>
          <w:szCs w:val="20"/>
        </w:rPr>
        <w:t xml:space="preserve">ha </w:t>
      </w:r>
      <w:r w:rsidR="00BC5A87" w:rsidRPr="00EC11C7">
        <w:rPr>
          <w:rFonts w:ascii="Cambria" w:hAnsi="Cambria" w:cs="Times New Roman"/>
          <w:color w:val="auto"/>
          <w:sz w:val="20"/>
          <w:szCs w:val="20"/>
        </w:rPr>
        <w:t>porta</w:t>
      </w:r>
      <w:r w:rsidR="00864EB8" w:rsidRPr="00EC11C7">
        <w:rPr>
          <w:rFonts w:ascii="Cambria" w:hAnsi="Cambria" w:cs="Times New Roman"/>
          <w:color w:val="auto"/>
          <w:sz w:val="20"/>
          <w:szCs w:val="20"/>
        </w:rPr>
        <w:t>to</w:t>
      </w:r>
      <w:r w:rsidR="00BC5A87" w:rsidRPr="00EC11C7">
        <w:rPr>
          <w:rFonts w:ascii="Cambria" w:hAnsi="Cambria" w:cs="Times New Roman"/>
          <w:color w:val="auto"/>
          <w:sz w:val="20"/>
          <w:szCs w:val="20"/>
        </w:rPr>
        <w:t xml:space="preserve"> i ragazzi a esibirsi nella trasmissione Tu </w:t>
      </w:r>
      <w:proofErr w:type="spellStart"/>
      <w:r w:rsidR="00BC5A87" w:rsidRPr="00EC11C7">
        <w:rPr>
          <w:rFonts w:ascii="Cambria" w:hAnsi="Cambria" w:cs="Times New Roman"/>
          <w:color w:val="auto"/>
          <w:sz w:val="20"/>
          <w:szCs w:val="20"/>
        </w:rPr>
        <w:t>Sí</w:t>
      </w:r>
      <w:proofErr w:type="spellEnd"/>
      <w:r w:rsidR="00BC5A87" w:rsidRPr="00EC11C7">
        <w:rPr>
          <w:rFonts w:ascii="Cambria" w:hAnsi="Cambria" w:cs="Times New Roman"/>
          <w:color w:val="auto"/>
          <w:sz w:val="20"/>
          <w:szCs w:val="20"/>
        </w:rPr>
        <w:t xml:space="preserve"> </w:t>
      </w:r>
      <w:proofErr w:type="spellStart"/>
      <w:r w:rsidR="00BC5A87" w:rsidRPr="00EC11C7">
        <w:rPr>
          <w:rFonts w:ascii="Cambria" w:hAnsi="Cambria" w:cs="Times New Roman"/>
          <w:color w:val="auto"/>
          <w:sz w:val="20"/>
          <w:szCs w:val="20"/>
        </w:rPr>
        <w:t>Que</w:t>
      </w:r>
      <w:proofErr w:type="spellEnd"/>
      <w:r w:rsidR="00BC5A87" w:rsidRPr="00EC11C7">
        <w:rPr>
          <w:rFonts w:ascii="Cambria" w:hAnsi="Cambria" w:cs="Times New Roman"/>
          <w:color w:val="auto"/>
          <w:sz w:val="20"/>
          <w:szCs w:val="20"/>
        </w:rPr>
        <w:t xml:space="preserve"> </w:t>
      </w:r>
      <w:proofErr w:type="spellStart"/>
      <w:r w:rsidR="00BC5A87" w:rsidRPr="00EC11C7">
        <w:rPr>
          <w:rFonts w:ascii="Cambria" w:hAnsi="Cambria" w:cs="Times New Roman"/>
          <w:color w:val="auto"/>
          <w:sz w:val="20"/>
          <w:szCs w:val="20"/>
        </w:rPr>
        <w:t>Vales</w:t>
      </w:r>
      <w:proofErr w:type="spellEnd"/>
      <w:r w:rsidR="00BC5A87" w:rsidRPr="00EC11C7">
        <w:rPr>
          <w:rFonts w:ascii="Cambria" w:hAnsi="Cambria" w:cs="Times New Roman"/>
          <w:color w:val="auto"/>
          <w:sz w:val="20"/>
          <w:szCs w:val="20"/>
        </w:rPr>
        <w:t>, sul palco dell’Auditorium Parco della Musica e perfino al Quirinale. </w:t>
      </w:r>
    </w:p>
    <w:p w14:paraId="5176C60A" w14:textId="77777777" w:rsidR="00327A40" w:rsidRPr="00EC11C7" w:rsidRDefault="00327A40" w:rsidP="00B66726">
      <w:pPr>
        <w:spacing w:line="360" w:lineRule="auto"/>
        <w:jc w:val="both"/>
        <w:rPr>
          <w:rFonts w:ascii="Cambria" w:hAnsi="Cambria" w:cs="Times New Roman"/>
          <w:color w:val="auto"/>
          <w:sz w:val="20"/>
          <w:szCs w:val="20"/>
        </w:rPr>
      </w:pPr>
    </w:p>
    <w:p w14:paraId="2FF1729E" w14:textId="79176356" w:rsidR="004C686E" w:rsidRPr="00EC11C7" w:rsidRDefault="00327A40" w:rsidP="00B66726">
      <w:pPr>
        <w:spacing w:line="360" w:lineRule="auto"/>
        <w:jc w:val="both"/>
        <w:rPr>
          <w:rFonts w:ascii="Cambria" w:hAnsi="Cambria" w:cs="Times New Roman"/>
          <w:color w:val="auto"/>
          <w:sz w:val="20"/>
          <w:szCs w:val="20"/>
        </w:rPr>
      </w:pPr>
      <w:r w:rsidRPr="00EC11C7">
        <w:rPr>
          <w:rFonts w:ascii="Cambria" w:hAnsi="Cambria" w:cs="Times New Roman"/>
          <w:b/>
          <w:bCs/>
          <w:color w:val="auto"/>
          <w:sz w:val="20"/>
          <w:szCs w:val="20"/>
        </w:rPr>
        <w:t xml:space="preserve">GLI APPUNTAMENTI DI OTTOBRE - </w:t>
      </w:r>
      <w:r w:rsidR="000D6B4A" w:rsidRPr="00EC11C7">
        <w:rPr>
          <w:rFonts w:ascii="Cambria" w:hAnsi="Cambria" w:cs="Times New Roman"/>
          <w:color w:val="auto"/>
          <w:sz w:val="20"/>
          <w:szCs w:val="20"/>
        </w:rPr>
        <w:t>Anche</w:t>
      </w:r>
      <w:r w:rsidR="00864EB8" w:rsidRPr="00EC11C7">
        <w:rPr>
          <w:rFonts w:ascii="Cambria" w:hAnsi="Cambria" w:cs="Times New Roman"/>
          <w:color w:val="auto"/>
          <w:sz w:val="20"/>
          <w:szCs w:val="20"/>
        </w:rPr>
        <w:t xml:space="preserve"> in</w:t>
      </w:r>
      <w:r w:rsidR="008173FD" w:rsidRPr="00EC11C7">
        <w:rPr>
          <w:rFonts w:ascii="Cambria" w:hAnsi="Cambria" w:cs="Times New Roman"/>
          <w:color w:val="auto"/>
          <w:sz w:val="20"/>
          <w:szCs w:val="20"/>
        </w:rPr>
        <w:t xml:space="preserve"> questa stagione</w:t>
      </w:r>
      <w:r w:rsidR="00AA1A5E" w:rsidRPr="00EC11C7">
        <w:rPr>
          <w:rFonts w:ascii="Cambria" w:hAnsi="Cambria" w:cs="Times New Roman"/>
          <w:color w:val="auto"/>
          <w:sz w:val="20"/>
          <w:szCs w:val="20"/>
        </w:rPr>
        <w:t xml:space="preserve"> infine</w:t>
      </w:r>
      <w:r w:rsidR="008173FD" w:rsidRPr="00EC11C7">
        <w:rPr>
          <w:rFonts w:ascii="Cambria" w:hAnsi="Cambria" w:cs="Times New Roman"/>
          <w:color w:val="auto"/>
          <w:sz w:val="20"/>
          <w:szCs w:val="20"/>
        </w:rPr>
        <w:t xml:space="preserve"> </w:t>
      </w:r>
      <w:r w:rsidR="008173FD" w:rsidRPr="00EC11C7">
        <w:rPr>
          <w:rFonts w:ascii="Cambria" w:hAnsi="Cambria" w:cs="Times New Roman"/>
          <w:b/>
          <w:color w:val="auto"/>
          <w:sz w:val="20"/>
          <w:szCs w:val="20"/>
        </w:rPr>
        <w:t xml:space="preserve">La Città in Tasca torna </w:t>
      </w:r>
      <w:r w:rsidR="000D6B4A" w:rsidRPr="00EC11C7">
        <w:rPr>
          <w:rFonts w:ascii="Cambria" w:hAnsi="Cambria" w:cs="Times New Roman"/>
          <w:b/>
          <w:color w:val="auto"/>
          <w:sz w:val="20"/>
          <w:szCs w:val="20"/>
        </w:rPr>
        <w:t>“itinerante”</w:t>
      </w:r>
      <w:r w:rsidR="00864EB8" w:rsidRPr="00EC11C7">
        <w:rPr>
          <w:rFonts w:ascii="Cambria" w:hAnsi="Cambria" w:cs="Times New Roman"/>
          <w:b/>
          <w:color w:val="auto"/>
          <w:sz w:val="20"/>
          <w:szCs w:val="20"/>
        </w:rPr>
        <w:t>.</w:t>
      </w:r>
      <w:r w:rsidR="004C686E" w:rsidRPr="00EC11C7">
        <w:rPr>
          <w:rFonts w:ascii="Cambria" w:hAnsi="Cambria" w:cs="Times New Roman"/>
          <w:color w:val="auto"/>
          <w:sz w:val="20"/>
          <w:szCs w:val="20"/>
        </w:rPr>
        <w:t xml:space="preserve"> </w:t>
      </w:r>
      <w:r w:rsidR="00864EB8" w:rsidRPr="00EC11C7">
        <w:rPr>
          <w:rFonts w:ascii="Cambria" w:hAnsi="Cambria" w:cs="Times New Roman"/>
          <w:color w:val="auto"/>
          <w:sz w:val="20"/>
          <w:szCs w:val="20"/>
        </w:rPr>
        <w:t>A</w:t>
      </w:r>
      <w:r w:rsidR="008173FD" w:rsidRPr="00EC11C7">
        <w:rPr>
          <w:rFonts w:ascii="Cambria" w:hAnsi="Cambria" w:cs="Times New Roman"/>
          <w:color w:val="auto"/>
          <w:sz w:val="20"/>
          <w:szCs w:val="20"/>
        </w:rPr>
        <w:t xml:space="preserve">rriverà </w:t>
      </w:r>
      <w:r w:rsidR="004C686E" w:rsidRPr="00EC11C7">
        <w:rPr>
          <w:rFonts w:ascii="Cambria" w:hAnsi="Cambria" w:cs="Times New Roman"/>
          <w:color w:val="auto"/>
          <w:sz w:val="20"/>
          <w:szCs w:val="20"/>
        </w:rPr>
        <w:t xml:space="preserve">con il suo carico di </w:t>
      </w:r>
      <w:r w:rsidR="008173FD" w:rsidRPr="00EC11C7">
        <w:rPr>
          <w:rFonts w:ascii="Cambria" w:hAnsi="Cambria" w:cs="Times New Roman"/>
          <w:color w:val="auto"/>
          <w:sz w:val="20"/>
          <w:szCs w:val="20"/>
        </w:rPr>
        <w:t>spettacoli, laboratori artistici e giochi di animazione</w:t>
      </w:r>
      <w:r w:rsidR="00864EB8" w:rsidRPr="00EC11C7">
        <w:rPr>
          <w:rFonts w:ascii="Cambria" w:hAnsi="Cambria" w:cs="Times New Roman"/>
          <w:color w:val="auto"/>
          <w:sz w:val="20"/>
          <w:szCs w:val="20"/>
        </w:rPr>
        <w:t xml:space="preserve"> in questi tre spazi:</w:t>
      </w:r>
      <w:r w:rsidR="004C686E" w:rsidRPr="00EC11C7">
        <w:rPr>
          <w:rFonts w:ascii="Cambria" w:hAnsi="Cambria" w:cs="Times New Roman"/>
          <w:color w:val="auto"/>
          <w:sz w:val="20"/>
          <w:szCs w:val="20"/>
        </w:rPr>
        <w:t xml:space="preserve"> </w:t>
      </w:r>
    </w:p>
    <w:p w14:paraId="44C3E2FC" w14:textId="50F9D933" w:rsidR="00477696" w:rsidRPr="00EC11C7" w:rsidRDefault="004B62F9" w:rsidP="00477696">
      <w:pPr>
        <w:rPr>
          <w:rFonts w:ascii="Cambria" w:eastAsia="Times New Roman" w:hAnsi="Cambria" w:cs="Arial"/>
          <w:color w:val="auto"/>
          <w:kern w:val="0"/>
          <w:sz w:val="20"/>
          <w:szCs w:val="20"/>
          <w:shd w:val="clear" w:color="auto" w:fill="FFFFFF"/>
          <w:lang w:eastAsia="it-IT" w:bidi="ar-SA"/>
        </w:rPr>
      </w:pPr>
      <w:r w:rsidRPr="00EC11C7">
        <w:rPr>
          <w:rFonts w:ascii="Cambria" w:eastAsia="Times New Roman" w:hAnsi="Cambria" w:cs="Arial"/>
          <w:b/>
          <w:color w:val="auto"/>
          <w:kern w:val="0"/>
          <w:sz w:val="20"/>
          <w:szCs w:val="20"/>
          <w:shd w:val="clear" w:color="auto" w:fill="FFFFFF"/>
          <w:lang w:eastAsia="it-IT" w:bidi="ar-SA"/>
        </w:rPr>
        <w:br/>
      </w:r>
      <w:r w:rsidR="00477696" w:rsidRPr="00EC11C7">
        <w:rPr>
          <w:rFonts w:ascii="Cambria" w:eastAsia="Times New Roman" w:hAnsi="Cambria" w:cs="Arial"/>
          <w:b/>
          <w:color w:val="auto"/>
          <w:kern w:val="0"/>
          <w:sz w:val="20"/>
          <w:szCs w:val="20"/>
          <w:shd w:val="clear" w:color="auto" w:fill="FFFFFF"/>
          <w:lang w:eastAsia="it-IT" w:bidi="ar-SA"/>
        </w:rPr>
        <w:t xml:space="preserve">Venerdì 4 ottobre 2024 </w:t>
      </w:r>
      <w:r w:rsidR="00477696" w:rsidRPr="00EC11C7">
        <w:rPr>
          <w:rFonts w:ascii="Cambria" w:eastAsia="Times New Roman" w:hAnsi="Cambria" w:cs="Arial"/>
          <w:b/>
          <w:color w:val="auto"/>
          <w:kern w:val="0"/>
          <w:sz w:val="20"/>
          <w:szCs w:val="20"/>
          <w:shd w:val="clear" w:color="auto" w:fill="FFFFFF"/>
          <w:lang w:eastAsia="it-IT" w:bidi="ar-SA"/>
        </w:rPr>
        <w:br/>
      </w:r>
      <w:r w:rsidRPr="00EC11C7">
        <w:rPr>
          <w:rFonts w:ascii="Cambria" w:eastAsia="Times New Roman" w:hAnsi="Cambria" w:cs="Arial"/>
          <w:color w:val="auto"/>
          <w:kern w:val="0"/>
          <w:sz w:val="20"/>
          <w:szCs w:val="20"/>
          <w:shd w:val="clear" w:color="auto" w:fill="FFFFFF"/>
          <w:lang w:eastAsia="it-IT" w:bidi="ar-SA"/>
        </w:rPr>
        <w:t xml:space="preserve">c/o </w:t>
      </w:r>
      <w:r w:rsidR="00477696" w:rsidRPr="00EC11C7">
        <w:rPr>
          <w:rFonts w:ascii="Cambria" w:eastAsia="Times New Roman" w:hAnsi="Cambria" w:cs="Arial"/>
          <w:color w:val="auto"/>
          <w:kern w:val="0"/>
          <w:sz w:val="20"/>
          <w:szCs w:val="20"/>
          <w:shd w:val="clear" w:color="auto" w:fill="FFFFFF"/>
          <w:lang w:eastAsia="it-IT" w:bidi="ar-SA"/>
        </w:rPr>
        <w:t>Ludoteca Spazio Insieme </w:t>
      </w:r>
      <w:r w:rsidR="00477696" w:rsidRPr="00EC11C7">
        <w:rPr>
          <w:rFonts w:ascii="Cambria" w:eastAsia="Times New Roman" w:hAnsi="Cambria" w:cs="Arial"/>
          <w:color w:val="auto"/>
          <w:kern w:val="0"/>
          <w:sz w:val="20"/>
          <w:szCs w:val="20"/>
          <w:lang w:eastAsia="it-IT" w:bidi="ar-SA"/>
        </w:rPr>
        <w:br/>
      </w:r>
      <w:r w:rsidR="00477696" w:rsidRPr="00EC11C7">
        <w:rPr>
          <w:rFonts w:ascii="Cambria" w:eastAsia="Times New Roman" w:hAnsi="Cambria" w:cs="Arial"/>
          <w:color w:val="auto"/>
          <w:kern w:val="0"/>
          <w:sz w:val="20"/>
          <w:szCs w:val="20"/>
          <w:shd w:val="clear" w:color="auto" w:fill="FFFFFF"/>
          <w:lang w:eastAsia="it-IT" w:bidi="ar-SA"/>
        </w:rPr>
        <w:t>Via Flaminia, 225 (Municipio II)</w:t>
      </w:r>
    </w:p>
    <w:p w14:paraId="6A9B8CFE" w14:textId="77777777" w:rsidR="00477696" w:rsidRPr="00EC11C7" w:rsidRDefault="00477696" w:rsidP="00477696">
      <w:pPr>
        <w:rPr>
          <w:rFonts w:ascii="Cambria" w:eastAsia="Times New Roman" w:hAnsi="Cambria" w:cs="Times New Roman"/>
          <w:color w:val="auto"/>
          <w:kern w:val="0"/>
          <w:sz w:val="20"/>
          <w:szCs w:val="20"/>
          <w:lang w:eastAsia="it-IT" w:bidi="ar-SA"/>
        </w:rPr>
      </w:pPr>
    </w:p>
    <w:p w14:paraId="08A7AF35" w14:textId="313F8F03" w:rsidR="004C686E" w:rsidRPr="00EC11C7" w:rsidRDefault="004C686E" w:rsidP="00477696">
      <w:pPr>
        <w:shd w:val="clear" w:color="auto" w:fill="FFFFFF"/>
        <w:outlineLvl w:val="1"/>
        <w:rPr>
          <w:rFonts w:ascii="Cambria" w:eastAsia="Times New Roman" w:hAnsi="Cambria" w:cs="Arial"/>
          <w:b/>
          <w:color w:val="auto"/>
          <w:kern w:val="0"/>
          <w:sz w:val="20"/>
          <w:szCs w:val="20"/>
          <w:shd w:val="clear" w:color="auto" w:fill="FFFFFF"/>
          <w:lang w:eastAsia="it-IT" w:bidi="ar-SA"/>
        </w:rPr>
      </w:pPr>
      <w:r w:rsidRPr="00EC11C7">
        <w:rPr>
          <w:rFonts w:ascii="Cambria" w:eastAsia="Times New Roman" w:hAnsi="Cambria" w:cs="Arial"/>
          <w:b/>
          <w:color w:val="auto"/>
          <w:kern w:val="0"/>
          <w:sz w:val="20"/>
          <w:szCs w:val="20"/>
          <w:shd w:val="clear" w:color="auto" w:fill="FFFFFF"/>
          <w:lang w:eastAsia="it-IT" w:bidi="ar-SA"/>
        </w:rPr>
        <w:t xml:space="preserve">Sabato 5 </w:t>
      </w:r>
      <w:r w:rsidR="00183879">
        <w:rPr>
          <w:rFonts w:ascii="Cambria" w:eastAsia="Times New Roman" w:hAnsi="Cambria" w:cs="Arial"/>
          <w:b/>
          <w:color w:val="auto"/>
          <w:kern w:val="0"/>
          <w:sz w:val="20"/>
          <w:szCs w:val="20"/>
          <w:shd w:val="clear" w:color="auto" w:fill="FFFFFF"/>
          <w:lang w:eastAsia="it-IT" w:bidi="ar-SA"/>
        </w:rPr>
        <w:t>o</w:t>
      </w:r>
      <w:r w:rsidRPr="00EC11C7">
        <w:rPr>
          <w:rFonts w:ascii="Cambria" w:eastAsia="Times New Roman" w:hAnsi="Cambria" w:cs="Arial"/>
          <w:b/>
          <w:color w:val="auto"/>
          <w:kern w:val="0"/>
          <w:sz w:val="20"/>
          <w:szCs w:val="20"/>
          <w:shd w:val="clear" w:color="auto" w:fill="FFFFFF"/>
          <w:lang w:eastAsia="it-IT" w:bidi="ar-SA"/>
        </w:rPr>
        <w:t>ttobre</w:t>
      </w:r>
    </w:p>
    <w:p w14:paraId="23F930FD" w14:textId="1C0E4B80" w:rsidR="004C686E" w:rsidRPr="00EC11C7" w:rsidRDefault="004B62F9" w:rsidP="00477696">
      <w:pPr>
        <w:shd w:val="clear" w:color="auto" w:fill="FFFFFF"/>
        <w:rPr>
          <w:rFonts w:ascii="Cambria" w:eastAsia="Times New Roman" w:hAnsi="Cambria" w:cs="Arial"/>
          <w:color w:val="auto"/>
          <w:kern w:val="0"/>
          <w:sz w:val="20"/>
          <w:szCs w:val="20"/>
          <w:shd w:val="clear" w:color="auto" w:fill="FFFFFF"/>
          <w:lang w:eastAsia="it-IT" w:bidi="ar-SA"/>
        </w:rPr>
      </w:pPr>
      <w:r w:rsidRPr="00EC11C7">
        <w:rPr>
          <w:rFonts w:ascii="Cambria" w:eastAsia="Times New Roman" w:hAnsi="Cambria" w:cs="Arial"/>
          <w:color w:val="auto"/>
          <w:kern w:val="0"/>
          <w:sz w:val="20"/>
          <w:szCs w:val="20"/>
          <w:shd w:val="clear" w:color="auto" w:fill="FFFFFF"/>
          <w:lang w:eastAsia="it-IT" w:bidi="ar-SA"/>
        </w:rPr>
        <w:t xml:space="preserve">c/o </w:t>
      </w:r>
      <w:r w:rsidR="004C686E" w:rsidRPr="00EC11C7">
        <w:rPr>
          <w:rFonts w:ascii="Cambria" w:eastAsia="Times New Roman" w:hAnsi="Cambria" w:cs="Arial"/>
          <w:color w:val="auto"/>
          <w:kern w:val="0"/>
          <w:sz w:val="20"/>
          <w:szCs w:val="20"/>
          <w:shd w:val="clear" w:color="auto" w:fill="FFFFFF"/>
          <w:lang w:eastAsia="it-IT" w:bidi="ar-SA"/>
        </w:rPr>
        <w:t>Centro Culturale Carpet</w:t>
      </w:r>
      <w:r w:rsidR="00477696" w:rsidRPr="00EC11C7">
        <w:rPr>
          <w:rFonts w:ascii="Cambria" w:eastAsia="Times New Roman" w:hAnsi="Cambria" w:cs="Arial"/>
          <w:color w:val="auto"/>
          <w:kern w:val="0"/>
          <w:sz w:val="20"/>
          <w:szCs w:val="20"/>
          <w:shd w:val="clear" w:color="auto" w:fill="FFFFFF"/>
          <w:lang w:eastAsia="it-IT" w:bidi="ar-SA"/>
        </w:rPr>
        <w:br/>
      </w:r>
      <w:r w:rsidR="004C686E" w:rsidRPr="00EC11C7">
        <w:rPr>
          <w:rFonts w:ascii="Cambria" w:eastAsia="Times New Roman" w:hAnsi="Cambria" w:cs="Arial"/>
          <w:color w:val="auto"/>
          <w:kern w:val="0"/>
          <w:sz w:val="20"/>
          <w:szCs w:val="20"/>
          <w:shd w:val="clear" w:color="auto" w:fill="FFFFFF"/>
          <w:lang w:eastAsia="it-IT" w:bidi="ar-SA"/>
        </w:rPr>
        <w:t>Via Luigi Morandi, 9 (Trionfale - Municipio XIV)</w:t>
      </w:r>
    </w:p>
    <w:p w14:paraId="1A618EA5" w14:textId="2BAA19E6" w:rsidR="001A545B" w:rsidRPr="00EC11C7" w:rsidRDefault="001A545B" w:rsidP="00477696">
      <w:pPr>
        <w:jc w:val="both"/>
        <w:rPr>
          <w:rFonts w:ascii="Cambria" w:hAnsi="Cambria" w:cs="Times New Roman"/>
          <w:color w:val="auto"/>
          <w:sz w:val="20"/>
          <w:szCs w:val="20"/>
        </w:rPr>
      </w:pPr>
    </w:p>
    <w:p w14:paraId="06EB5CC5" w14:textId="2FAACBF0" w:rsidR="00477696" w:rsidRPr="00EC11C7" w:rsidRDefault="00477696" w:rsidP="00477696">
      <w:pPr>
        <w:shd w:val="clear" w:color="auto" w:fill="FFFFFF"/>
        <w:outlineLvl w:val="1"/>
        <w:rPr>
          <w:rFonts w:ascii="Cambria" w:eastAsia="Times New Roman" w:hAnsi="Cambria" w:cs="Arial"/>
          <w:b/>
          <w:color w:val="auto"/>
          <w:kern w:val="0"/>
          <w:sz w:val="20"/>
          <w:szCs w:val="20"/>
          <w:shd w:val="clear" w:color="auto" w:fill="FFFFFF"/>
          <w:lang w:eastAsia="it-IT" w:bidi="ar-SA"/>
        </w:rPr>
      </w:pPr>
      <w:r w:rsidRPr="00EC11C7">
        <w:rPr>
          <w:rFonts w:ascii="Cambria" w:eastAsia="Times New Roman" w:hAnsi="Cambria" w:cs="Arial"/>
          <w:b/>
          <w:color w:val="auto"/>
          <w:kern w:val="0"/>
          <w:sz w:val="20"/>
          <w:szCs w:val="20"/>
          <w:shd w:val="clear" w:color="auto" w:fill="FFFFFF"/>
          <w:lang w:eastAsia="it-IT" w:bidi="ar-SA"/>
        </w:rPr>
        <w:t xml:space="preserve">Domenica 6 </w:t>
      </w:r>
      <w:r w:rsidR="00183879">
        <w:rPr>
          <w:rFonts w:ascii="Cambria" w:eastAsia="Times New Roman" w:hAnsi="Cambria" w:cs="Arial"/>
          <w:b/>
          <w:color w:val="auto"/>
          <w:kern w:val="0"/>
          <w:sz w:val="20"/>
          <w:szCs w:val="20"/>
          <w:shd w:val="clear" w:color="auto" w:fill="FFFFFF"/>
          <w:lang w:eastAsia="it-IT" w:bidi="ar-SA"/>
        </w:rPr>
        <w:t>o</w:t>
      </w:r>
      <w:r w:rsidRPr="00EC11C7">
        <w:rPr>
          <w:rFonts w:ascii="Cambria" w:eastAsia="Times New Roman" w:hAnsi="Cambria" w:cs="Arial"/>
          <w:b/>
          <w:color w:val="auto"/>
          <w:kern w:val="0"/>
          <w:sz w:val="20"/>
          <w:szCs w:val="20"/>
          <w:shd w:val="clear" w:color="auto" w:fill="FFFFFF"/>
          <w:lang w:eastAsia="it-IT" w:bidi="ar-SA"/>
        </w:rPr>
        <w:t>ttobre</w:t>
      </w:r>
    </w:p>
    <w:p w14:paraId="52F9775C" w14:textId="6B733C66" w:rsidR="00477696" w:rsidRPr="00EC11C7" w:rsidRDefault="004B62F9" w:rsidP="00477696">
      <w:pPr>
        <w:rPr>
          <w:rFonts w:ascii="Cambria" w:eastAsia="Times New Roman" w:hAnsi="Cambria" w:cs="Times New Roman"/>
          <w:color w:val="auto"/>
          <w:kern w:val="0"/>
          <w:sz w:val="20"/>
          <w:szCs w:val="20"/>
          <w:lang w:eastAsia="it-IT" w:bidi="ar-SA"/>
        </w:rPr>
      </w:pPr>
      <w:r w:rsidRPr="00EC11C7">
        <w:rPr>
          <w:rFonts w:ascii="Cambria" w:eastAsia="Times New Roman" w:hAnsi="Cambria" w:cs="Arial"/>
          <w:color w:val="auto"/>
          <w:kern w:val="0"/>
          <w:sz w:val="20"/>
          <w:szCs w:val="20"/>
          <w:shd w:val="clear" w:color="auto" w:fill="FFFFFF"/>
          <w:lang w:eastAsia="it-IT" w:bidi="ar-SA"/>
        </w:rPr>
        <w:t xml:space="preserve">c/o </w:t>
      </w:r>
      <w:r w:rsidR="00477696" w:rsidRPr="00EC11C7">
        <w:rPr>
          <w:rFonts w:ascii="Cambria" w:eastAsia="Times New Roman" w:hAnsi="Cambria" w:cs="Arial"/>
          <w:color w:val="auto"/>
          <w:kern w:val="0"/>
          <w:sz w:val="20"/>
          <w:szCs w:val="20"/>
          <w:shd w:val="clear" w:color="auto" w:fill="FFFFFF"/>
          <w:lang w:eastAsia="it-IT" w:bidi="ar-SA"/>
        </w:rPr>
        <w:t>Campo dei Miracoli</w:t>
      </w:r>
      <w:r w:rsidR="00477696" w:rsidRPr="00EC11C7">
        <w:rPr>
          <w:rFonts w:ascii="Cambria" w:eastAsia="Times New Roman" w:hAnsi="Cambria" w:cs="Arial"/>
          <w:color w:val="auto"/>
          <w:kern w:val="0"/>
          <w:sz w:val="20"/>
          <w:szCs w:val="20"/>
          <w:lang w:eastAsia="it-IT" w:bidi="ar-SA"/>
        </w:rPr>
        <w:br/>
      </w:r>
      <w:r w:rsidR="00477696" w:rsidRPr="00EC11C7">
        <w:rPr>
          <w:rFonts w:ascii="Cambria" w:eastAsia="Times New Roman" w:hAnsi="Cambria" w:cs="Arial"/>
          <w:color w:val="auto"/>
          <w:kern w:val="0"/>
          <w:sz w:val="20"/>
          <w:szCs w:val="20"/>
          <w:shd w:val="clear" w:color="auto" w:fill="FFFFFF"/>
          <w:lang w:eastAsia="it-IT" w:bidi="ar-SA"/>
        </w:rPr>
        <w:t>Via Poggio Verde, 455 (Corviale - Municipio XI)</w:t>
      </w:r>
    </w:p>
    <w:p w14:paraId="78D014E2" w14:textId="0954EF00" w:rsidR="000075F2" w:rsidRPr="00327A40" w:rsidRDefault="000075F2" w:rsidP="00477696">
      <w:pPr>
        <w:jc w:val="both"/>
        <w:rPr>
          <w:rFonts w:ascii="Cambria" w:hAnsi="Cambria"/>
          <w:sz w:val="28"/>
          <w:szCs w:val="28"/>
        </w:rPr>
      </w:pPr>
    </w:p>
    <w:p w14:paraId="53D297B4" w14:textId="6C408F81" w:rsidR="000075F2" w:rsidRPr="00327A40" w:rsidRDefault="004B10D7" w:rsidP="004B10D7">
      <w:pPr>
        <w:widowControl w:val="0"/>
        <w:spacing w:line="360" w:lineRule="auto"/>
        <w:rPr>
          <w:rFonts w:ascii="Cambria" w:hAnsi="Cambria"/>
          <w:b/>
          <w:bCs/>
          <w:noProof/>
          <w:color w:val="FF0000"/>
          <w:sz w:val="20"/>
          <w:szCs w:val="20"/>
          <w:lang w:eastAsia="it-IT" w:bidi="ar-SA"/>
        </w:rPr>
      </w:pPr>
      <w:r w:rsidRPr="00327A40">
        <w:rPr>
          <w:rFonts w:ascii="Cambria" w:hAnsi="Cambria"/>
          <w:b/>
          <w:bCs/>
          <w:noProof/>
          <w:color w:val="FF0000"/>
          <w:sz w:val="20"/>
          <w:szCs w:val="20"/>
          <w:lang w:eastAsia="it-IT" w:bidi="ar-SA"/>
        </w:rPr>
        <w:t>L’intero programma e tutte le attività proposte sono completamente gratuite.</w:t>
      </w:r>
    </w:p>
    <w:p w14:paraId="3AD09A56" w14:textId="77777777" w:rsidR="00477696" w:rsidRPr="00327A40" w:rsidRDefault="00477696">
      <w:pPr>
        <w:widowControl w:val="0"/>
        <w:spacing w:line="360" w:lineRule="auto"/>
        <w:jc w:val="center"/>
        <w:rPr>
          <w:rFonts w:ascii="Cambria" w:hAnsi="Cambria"/>
          <w:b/>
          <w:bCs/>
          <w:color w:val="FF0000"/>
          <w:sz w:val="20"/>
          <w:szCs w:val="20"/>
        </w:rPr>
      </w:pPr>
    </w:p>
    <w:p w14:paraId="6096BD49" w14:textId="77777777" w:rsidR="006A0830" w:rsidRDefault="006A0830">
      <w:pPr>
        <w:widowControl w:val="0"/>
        <w:spacing w:line="360" w:lineRule="auto"/>
        <w:jc w:val="center"/>
        <w:rPr>
          <w:rFonts w:ascii="Cambria" w:hAnsi="Cambria"/>
          <w:b/>
          <w:bCs/>
          <w:color w:val="FF0000"/>
          <w:sz w:val="18"/>
          <w:szCs w:val="18"/>
        </w:rPr>
      </w:pPr>
    </w:p>
    <w:p w14:paraId="11E87F80" w14:textId="77777777" w:rsidR="006A0830" w:rsidRDefault="006A0830">
      <w:pPr>
        <w:widowControl w:val="0"/>
        <w:spacing w:line="360" w:lineRule="auto"/>
        <w:jc w:val="center"/>
        <w:rPr>
          <w:rFonts w:ascii="Cambria" w:hAnsi="Cambria"/>
          <w:b/>
          <w:bCs/>
          <w:color w:val="FF0000"/>
          <w:sz w:val="18"/>
          <w:szCs w:val="18"/>
        </w:rPr>
      </w:pPr>
    </w:p>
    <w:p w14:paraId="1F700D25" w14:textId="77777777" w:rsidR="006A0830" w:rsidRDefault="006A0830">
      <w:pPr>
        <w:widowControl w:val="0"/>
        <w:spacing w:line="360" w:lineRule="auto"/>
        <w:jc w:val="center"/>
        <w:rPr>
          <w:rFonts w:ascii="Cambria" w:hAnsi="Cambria"/>
          <w:b/>
          <w:bCs/>
          <w:color w:val="FF0000"/>
          <w:sz w:val="18"/>
          <w:szCs w:val="18"/>
        </w:rPr>
      </w:pPr>
    </w:p>
    <w:p w14:paraId="28B50E66" w14:textId="77777777" w:rsidR="006A0830" w:rsidRDefault="006A0830">
      <w:pPr>
        <w:widowControl w:val="0"/>
        <w:spacing w:line="360" w:lineRule="auto"/>
        <w:jc w:val="center"/>
        <w:rPr>
          <w:rFonts w:ascii="Cambria" w:hAnsi="Cambria"/>
          <w:b/>
          <w:bCs/>
          <w:color w:val="FF0000"/>
          <w:sz w:val="18"/>
          <w:szCs w:val="18"/>
        </w:rPr>
      </w:pPr>
    </w:p>
    <w:p w14:paraId="44F61D3F" w14:textId="77777777" w:rsidR="006A0830" w:rsidRDefault="006A0830">
      <w:pPr>
        <w:widowControl w:val="0"/>
        <w:spacing w:line="360" w:lineRule="auto"/>
        <w:jc w:val="center"/>
        <w:rPr>
          <w:rFonts w:ascii="Cambria" w:hAnsi="Cambria"/>
          <w:b/>
          <w:bCs/>
          <w:color w:val="FF0000"/>
          <w:sz w:val="18"/>
          <w:szCs w:val="18"/>
        </w:rPr>
      </w:pPr>
    </w:p>
    <w:p w14:paraId="2FE12130" w14:textId="79CF7C94" w:rsidR="000075F2" w:rsidRPr="003D26AB" w:rsidRDefault="008173FD" w:rsidP="00B6340E">
      <w:pPr>
        <w:widowControl w:val="0"/>
        <w:jc w:val="center"/>
        <w:rPr>
          <w:rFonts w:asciiTheme="minorHAnsi" w:hAnsiTheme="minorHAnsi"/>
          <w:b/>
          <w:bCs/>
          <w:color w:val="FF0000"/>
        </w:rPr>
      </w:pPr>
      <w:r w:rsidRPr="003D26AB">
        <w:rPr>
          <w:rFonts w:asciiTheme="minorHAnsi" w:hAnsiTheme="minorHAnsi"/>
          <w:b/>
          <w:bCs/>
          <w:color w:val="FF0000"/>
        </w:rPr>
        <w:t>INFORMAZIONI PER IL PUBBLICO</w:t>
      </w:r>
      <w:r w:rsidR="00B6340E" w:rsidRPr="003D26AB">
        <w:rPr>
          <w:rFonts w:asciiTheme="minorHAnsi" w:hAnsiTheme="minorHAnsi"/>
          <w:b/>
          <w:bCs/>
          <w:color w:val="FF0000"/>
        </w:rPr>
        <w:br/>
        <w:t>PER SCOPRIRE SPETTACOLI – LETTURE – LABORATORI – GIOCHI</w:t>
      </w:r>
      <w:r w:rsidR="004D1B31">
        <w:rPr>
          <w:rFonts w:asciiTheme="minorHAnsi" w:hAnsiTheme="minorHAnsi"/>
          <w:b/>
          <w:bCs/>
          <w:color w:val="FF0000"/>
        </w:rPr>
        <w:t xml:space="preserve"> </w:t>
      </w:r>
      <w:r w:rsidR="004D1B31">
        <w:rPr>
          <w:rFonts w:asciiTheme="minorHAnsi" w:hAnsiTheme="minorHAnsi"/>
          <w:b/>
          <w:bCs/>
          <w:color w:val="FF0000"/>
        </w:rPr>
        <w:br/>
        <w:t xml:space="preserve">e tante altre </w:t>
      </w:r>
      <w:proofErr w:type="spellStart"/>
      <w:r w:rsidR="004D1B31">
        <w:rPr>
          <w:rFonts w:asciiTheme="minorHAnsi" w:hAnsiTheme="minorHAnsi"/>
          <w:b/>
          <w:bCs/>
          <w:color w:val="FF0000"/>
        </w:rPr>
        <w:t>atttività</w:t>
      </w:r>
      <w:proofErr w:type="spellEnd"/>
      <w:r w:rsidR="004D1B31">
        <w:rPr>
          <w:rFonts w:asciiTheme="minorHAnsi" w:hAnsiTheme="minorHAnsi"/>
          <w:b/>
          <w:bCs/>
          <w:color w:val="FF0000"/>
        </w:rPr>
        <w:br/>
      </w:r>
    </w:p>
    <w:p w14:paraId="565266C6" w14:textId="106B5F38" w:rsidR="000075F2" w:rsidRPr="003D26AB" w:rsidRDefault="00B6340E">
      <w:pPr>
        <w:widowControl w:val="0"/>
        <w:ind w:right="283"/>
        <w:jc w:val="center"/>
        <w:rPr>
          <w:rFonts w:asciiTheme="minorHAnsi" w:hAnsiTheme="minorHAnsi"/>
        </w:rPr>
      </w:pPr>
      <w:r w:rsidRPr="003D26AB">
        <w:rPr>
          <w:rFonts w:asciiTheme="minorHAnsi" w:hAnsiTheme="minorHAnsi"/>
          <w:b/>
        </w:rPr>
        <w:t xml:space="preserve">Sito web - </w:t>
      </w:r>
      <w:hyperlink r:id="rId8">
        <w:r w:rsidR="008173FD" w:rsidRPr="003D26AB">
          <w:rPr>
            <w:rStyle w:val="CollegamentoInternet"/>
            <w:rFonts w:asciiTheme="minorHAnsi" w:eastAsia="MS Mincho;ＭＳ 明朝" w:hAnsiTheme="minorHAnsi" w:cs="Arial Narrow"/>
            <w:b/>
          </w:rPr>
          <w:t>www.lacittaintasca.it</w:t>
        </w:r>
      </w:hyperlink>
    </w:p>
    <w:p w14:paraId="03824E64" w14:textId="34A891DD" w:rsidR="000075F2" w:rsidRPr="003D26AB" w:rsidRDefault="008173FD">
      <w:pPr>
        <w:widowControl w:val="0"/>
        <w:ind w:right="283"/>
        <w:jc w:val="center"/>
        <w:rPr>
          <w:rFonts w:asciiTheme="minorHAnsi" w:hAnsiTheme="minorHAnsi"/>
          <w:b/>
        </w:rPr>
      </w:pPr>
      <w:r w:rsidRPr="003D26AB">
        <w:rPr>
          <w:rFonts w:asciiTheme="minorHAnsi" w:hAnsiTheme="minorHAnsi"/>
          <w:b/>
        </w:rPr>
        <w:t xml:space="preserve">Facebook - </w:t>
      </w:r>
      <w:hyperlink r:id="rId9" w:history="1">
        <w:r w:rsidR="0025224A" w:rsidRPr="003D26AB">
          <w:rPr>
            <w:rStyle w:val="Collegamentoipertestuale"/>
            <w:rFonts w:asciiTheme="minorHAnsi" w:hAnsiTheme="minorHAnsi"/>
            <w:b/>
          </w:rPr>
          <w:t>https://www.facebook.com/LaCittaInTasca/</w:t>
        </w:r>
      </w:hyperlink>
    </w:p>
    <w:p w14:paraId="5B2097A6" w14:textId="3475C321" w:rsidR="0025224A" w:rsidRPr="003D26AB" w:rsidRDefault="0025224A">
      <w:pPr>
        <w:widowControl w:val="0"/>
        <w:ind w:right="283"/>
        <w:jc w:val="center"/>
        <w:rPr>
          <w:rFonts w:asciiTheme="minorHAnsi" w:hAnsiTheme="minorHAnsi"/>
          <w:b/>
        </w:rPr>
      </w:pPr>
      <w:r w:rsidRPr="003D26AB">
        <w:rPr>
          <w:rFonts w:asciiTheme="minorHAnsi" w:hAnsiTheme="minorHAnsi"/>
          <w:b/>
        </w:rPr>
        <w:t xml:space="preserve">Instagram -  </w:t>
      </w:r>
      <w:hyperlink r:id="rId10" w:history="1">
        <w:r w:rsidRPr="003D26AB">
          <w:rPr>
            <w:rStyle w:val="Collegamentoipertestuale"/>
            <w:rFonts w:asciiTheme="minorHAnsi" w:eastAsia="Times New Roman" w:hAnsiTheme="minorHAnsi" w:cs="Times New Roman"/>
            <w:b/>
          </w:rPr>
          <w:t>https://www.instagram.com/lacittaintasca/</w:t>
        </w:r>
      </w:hyperlink>
    </w:p>
    <w:p w14:paraId="7E8ED8D2" w14:textId="77777777" w:rsidR="00B6340E" w:rsidRPr="003D26AB" w:rsidRDefault="00B6340E" w:rsidP="00B6340E">
      <w:pPr>
        <w:shd w:val="clear" w:color="auto" w:fill="FFFFFF"/>
        <w:rPr>
          <w:rFonts w:asciiTheme="minorHAnsi" w:eastAsiaTheme="minorEastAsia" w:hAnsiTheme="minorHAnsi" w:cs="Arial"/>
          <w:color w:val="444444"/>
          <w:kern w:val="0"/>
          <w:sz w:val="18"/>
          <w:szCs w:val="18"/>
          <w:lang w:eastAsia="it-IT" w:bidi="ar-SA"/>
        </w:rPr>
      </w:pPr>
    </w:p>
    <w:p w14:paraId="3D135BAC" w14:textId="79169963" w:rsidR="001A545B" w:rsidRPr="003D26AB" w:rsidRDefault="001A545B" w:rsidP="00BF54FD">
      <w:pPr>
        <w:shd w:val="clear" w:color="auto" w:fill="FFFFFF"/>
        <w:jc w:val="both"/>
        <w:rPr>
          <w:rFonts w:asciiTheme="minorHAnsi" w:eastAsiaTheme="minorEastAsia" w:hAnsiTheme="minorHAnsi" w:cs="Arial"/>
          <w:color w:val="444444"/>
          <w:kern w:val="0"/>
          <w:sz w:val="18"/>
          <w:szCs w:val="18"/>
          <w:lang w:eastAsia="it-IT" w:bidi="ar-SA"/>
        </w:rPr>
      </w:pPr>
      <w:r w:rsidRPr="003D26AB">
        <w:rPr>
          <w:rFonts w:asciiTheme="minorHAnsi" w:eastAsiaTheme="minorEastAsia" w:hAnsiTheme="minorHAnsi" w:cs="Arial"/>
          <w:color w:val="444444"/>
          <w:kern w:val="0"/>
          <w:sz w:val="18"/>
          <w:szCs w:val="18"/>
          <w:lang w:eastAsia="it-IT" w:bidi="ar-SA"/>
        </w:rPr>
        <w:t>Per informazioni sul Calendario delle Attività o eventuali indicazioni per accedere al Parco e per tutte le domande sulla Manifestazione è possibile contattare</w:t>
      </w:r>
      <w:r w:rsidR="00BF54FD" w:rsidRPr="003D26AB">
        <w:rPr>
          <w:rFonts w:asciiTheme="minorHAnsi" w:eastAsiaTheme="minorEastAsia" w:hAnsiTheme="minorHAnsi" w:cs="Arial"/>
          <w:color w:val="444444"/>
          <w:kern w:val="0"/>
          <w:sz w:val="18"/>
          <w:szCs w:val="18"/>
          <w:lang w:eastAsia="it-IT" w:bidi="ar-SA"/>
        </w:rPr>
        <w:t xml:space="preserve"> </w:t>
      </w:r>
      <w:hyperlink r:id="rId11" w:history="1">
        <w:r w:rsidRPr="003D26AB">
          <w:rPr>
            <w:rFonts w:asciiTheme="minorHAnsi" w:eastAsiaTheme="minorEastAsia" w:hAnsiTheme="minorHAnsi" w:cs="Arial"/>
            <w:color w:val="3C8CC9"/>
            <w:kern w:val="0"/>
            <w:sz w:val="18"/>
            <w:szCs w:val="18"/>
            <w:u w:val="single"/>
            <w:lang w:eastAsia="it-IT" w:bidi="ar-SA"/>
          </w:rPr>
          <w:t>info@lacittaintasca.it</w:t>
        </w:r>
      </w:hyperlink>
      <w:r w:rsidR="00B3355D" w:rsidRPr="003D26AB">
        <w:rPr>
          <w:rFonts w:asciiTheme="minorHAnsi" w:eastAsiaTheme="minorEastAsia" w:hAnsiTheme="minorHAnsi" w:cs="Arial"/>
          <w:color w:val="444444"/>
          <w:kern w:val="0"/>
          <w:sz w:val="18"/>
          <w:szCs w:val="18"/>
          <w:lang w:eastAsia="it-IT" w:bidi="ar-SA"/>
        </w:rPr>
        <w:t xml:space="preserve"> </w:t>
      </w:r>
      <w:r w:rsidR="00BF54FD" w:rsidRPr="003D26AB">
        <w:rPr>
          <w:rFonts w:asciiTheme="minorHAnsi" w:eastAsiaTheme="minorEastAsia" w:hAnsiTheme="minorHAnsi" w:cs="Arial"/>
          <w:color w:val="444444"/>
          <w:kern w:val="0"/>
          <w:sz w:val="18"/>
          <w:szCs w:val="18"/>
          <w:lang w:eastAsia="it-IT" w:bidi="ar-SA"/>
        </w:rPr>
        <w:t xml:space="preserve">  </w:t>
      </w:r>
      <w:r w:rsidRPr="003D26AB">
        <w:rPr>
          <w:rFonts w:asciiTheme="minorHAnsi" w:eastAsiaTheme="minorEastAsia" w:hAnsiTheme="minorHAnsi" w:cs="Arial"/>
          <w:color w:val="444444"/>
          <w:kern w:val="0"/>
          <w:sz w:val="18"/>
          <w:szCs w:val="18"/>
          <w:lang w:eastAsia="it-IT" w:bidi="ar-SA"/>
        </w:rPr>
        <w:t>Mobile +39 375 5552205</w:t>
      </w:r>
    </w:p>
    <w:p w14:paraId="72FD34A9" w14:textId="77777777" w:rsidR="00B3355D" w:rsidRPr="003D26AB" w:rsidRDefault="00B3355D" w:rsidP="00BF54FD">
      <w:pPr>
        <w:shd w:val="clear" w:color="auto" w:fill="FFFFFF"/>
        <w:jc w:val="both"/>
        <w:rPr>
          <w:rFonts w:asciiTheme="minorHAnsi" w:eastAsiaTheme="minorEastAsia" w:hAnsiTheme="minorHAnsi" w:cs="Arial"/>
          <w:color w:val="444444"/>
          <w:kern w:val="0"/>
          <w:sz w:val="18"/>
          <w:szCs w:val="18"/>
          <w:lang w:eastAsia="it-IT" w:bidi="ar-SA"/>
        </w:rPr>
      </w:pPr>
    </w:p>
    <w:p w14:paraId="2AB0A13D" w14:textId="7E50E63F" w:rsidR="001A545B" w:rsidRPr="003D26AB" w:rsidRDefault="001A545B" w:rsidP="00BF54FD">
      <w:pPr>
        <w:shd w:val="clear" w:color="auto" w:fill="FFFFFF"/>
        <w:jc w:val="both"/>
        <w:rPr>
          <w:rFonts w:asciiTheme="minorHAnsi" w:eastAsiaTheme="minorEastAsia" w:hAnsiTheme="minorHAnsi" w:cs="Arial"/>
          <w:color w:val="444444"/>
          <w:kern w:val="0"/>
          <w:sz w:val="18"/>
          <w:szCs w:val="18"/>
          <w:lang w:eastAsia="it-IT" w:bidi="ar-SA"/>
        </w:rPr>
      </w:pPr>
      <w:r w:rsidRPr="003D26AB">
        <w:rPr>
          <w:rFonts w:asciiTheme="minorHAnsi" w:eastAsiaTheme="minorEastAsia" w:hAnsiTheme="minorHAnsi" w:cs="Arial"/>
          <w:b/>
          <w:bCs/>
          <w:color w:val="444444"/>
          <w:kern w:val="0"/>
          <w:sz w:val="18"/>
          <w:szCs w:val="18"/>
          <w:lang w:eastAsia="it-IT" w:bidi="ar-SA"/>
        </w:rPr>
        <w:t>“La Città in Tasca” è organizzata da</w:t>
      </w:r>
      <w:r w:rsidR="00BF54FD" w:rsidRPr="003D26AB">
        <w:rPr>
          <w:rFonts w:asciiTheme="minorHAnsi" w:eastAsiaTheme="minorEastAsia" w:hAnsiTheme="minorHAnsi" w:cs="Arial"/>
          <w:b/>
          <w:bCs/>
          <w:color w:val="444444"/>
          <w:kern w:val="0"/>
          <w:sz w:val="18"/>
          <w:szCs w:val="18"/>
          <w:lang w:eastAsia="it-IT" w:bidi="ar-SA"/>
        </w:rPr>
        <w:t xml:space="preserve"> </w:t>
      </w:r>
      <w:r w:rsidRPr="003D26AB">
        <w:rPr>
          <w:rFonts w:asciiTheme="minorHAnsi" w:eastAsiaTheme="minorEastAsia" w:hAnsiTheme="minorHAnsi" w:cs="Arial"/>
          <w:b/>
          <w:bCs/>
          <w:color w:val="444444"/>
          <w:kern w:val="0"/>
          <w:sz w:val="18"/>
          <w:szCs w:val="18"/>
          <w:lang w:eastAsia="it-IT" w:bidi="ar-SA"/>
        </w:rPr>
        <w:t>ARCIRAGAZZI ROMA</w:t>
      </w:r>
    </w:p>
    <w:p w14:paraId="3E35B899" w14:textId="5AD716D9" w:rsidR="001A545B" w:rsidRPr="003D26AB" w:rsidRDefault="001A545B" w:rsidP="00BF54FD">
      <w:pPr>
        <w:shd w:val="clear" w:color="auto" w:fill="FFFFFF"/>
        <w:jc w:val="both"/>
        <w:rPr>
          <w:rFonts w:asciiTheme="minorHAnsi" w:eastAsiaTheme="minorEastAsia" w:hAnsiTheme="minorHAnsi" w:cs="Arial"/>
          <w:color w:val="444444"/>
          <w:kern w:val="0"/>
          <w:sz w:val="18"/>
          <w:szCs w:val="18"/>
          <w:lang w:eastAsia="it-IT" w:bidi="ar-SA"/>
        </w:rPr>
      </w:pPr>
      <w:r w:rsidRPr="003D26AB">
        <w:rPr>
          <w:rFonts w:asciiTheme="minorHAnsi" w:eastAsiaTheme="minorEastAsia" w:hAnsiTheme="minorHAnsi" w:cs="Arial"/>
          <w:color w:val="444444"/>
          <w:kern w:val="0"/>
          <w:sz w:val="18"/>
          <w:szCs w:val="18"/>
          <w:lang w:eastAsia="it-IT" w:bidi="ar-SA"/>
        </w:rPr>
        <w:t>Per informazioni su tutte le attività di Arciragazzi Roma è possibile contattare</w:t>
      </w:r>
      <w:r w:rsidR="00BF54FD" w:rsidRPr="003D26AB">
        <w:rPr>
          <w:rFonts w:asciiTheme="minorHAnsi" w:eastAsiaTheme="minorEastAsia" w:hAnsiTheme="minorHAnsi" w:cs="Arial"/>
          <w:color w:val="444444"/>
          <w:kern w:val="0"/>
          <w:sz w:val="18"/>
          <w:szCs w:val="18"/>
          <w:lang w:eastAsia="it-IT" w:bidi="ar-SA"/>
        </w:rPr>
        <w:t xml:space="preserve"> </w:t>
      </w:r>
      <w:r w:rsidRPr="003D26AB">
        <w:rPr>
          <w:rFonts w:asciiTheme="minorHAnsi" w:eastAsiaTheme="minorEastAsia" w:hAnsiTheme="minorHAnsi" w:cs="Arial"/>
          <w:color w:val="444444"/>
          <w:kern w:val="0"/>
          <w:sz w:val="18"/>
          <w:szCs w:val="18"/>
          <w:lang w:eastAsia="it-IT" w:bidi="ar-SA"/>
        </w:rPr>
        <w:t>Tel. +39 06 41733356</w:t>
      </w:r>
      <w:r w:rsidR="00BF54FD" w:rsidRPr="003D26AB">
        <w:rPr>
          <w:rFonts w:asciiTheme="minorHAnsi" w:eastAsiaTheme="minorEastAsia" w:hAnsiTheme="minorHAnsi" w:cs="Arial"/>
          <w:color w:val="444444"/>
          <w:kern w:val="0"/>
          <w:sz w:val="18"/>
          <w:szCs w:val="18"/>
          <w:lang w:eastAsia="it-IT" w:bidi="ar-SA"/>
        </w:rPr>
        <w:t xml:space="preserve"> </w:t>
      </w:r>
      <w:hyperlink r:id="rId12" w:history="1">
        <w:r w:rsidRPr="003D26AB">
          <w:rPr>
            <w:rFonts w:asciiTheme="minorHAnsi" w:eastAsiaTheme="minorEastAsia" w:hAnsiTheme="minorHAnsi" w:cs="Arial"/>
            <w:color w:val="3C8CC9"/>
            <w:kern w:val="0"/>
            <w:sz w:val="18"/>
            <w:szCs w:val="18"/>
            <w:u w:val="single"/>
            <w:lang w:eastAsia="it-IT" w:bidi="ar-SA"/>
          </w:rPr>
          <w:t>roma@arciragazzi.org</w:t>
        </w:r>
      </w:hyperlink>
      <w:r w:rsidR="00BF54FD" w:rsidRPr="003D26AB">
        <w:rPr>
          <w:rFonts w:asciiTheme="minorHAnsi" w:eastAsiaTheme="minorEastAsia" w:hAnsiTheme="minorHAnsi" w:cs="Arial"/>
          <w:color w:val="3C8CC9"/>
          <w:kern w:val="0"/>
          <w:sz w:val="18"/>
          <w:szCs w:val="18"/>
          <w:u w:val="single"/>
          <w:lang w:eastAsia="it-IT" w:bidi="ar-SA"/>
        </w:rPr>
        <w:t xml:space="preserve"> </w:t>
      </w:r>
      <w:hyperlink r:id="rId13" w:tgtFrame="_blank" w:history="1">
        <w:r w:rsidRPr="003D26AB">
          <w:rPr>
            <w:rFonts w:asciiTheme="minorHAnsi" w:eastAsiaTheme="minorEastAsia" w:hAnsiTheme="minorHAnsi" w:cs="Arial"/>
            <w:color w:val="3C8CC9"/>
            <w:kern w:val="0"/>
            <w:sz w:val="18"/>
            <w:szCs w:val="18"/>
            <w:u w:val="single"/>
            <w:lang w:eastAsia="it-IT" w:bidi="ar-SA"/>
          </w:rPr>
          <w:t>www.arciragazzi.org</w:t>
        </w:r>
      </w:hyperlink>
    </w:p>
    <w:p w14:paraId="23D0FBC5" w14:textId="77777777" w:rsidR="000075F2" w:rsidRPr="003D26AB" w:rsidRDefault="000075F2" w:rsidP="00BF54FD">
      <w:pPr>
        <w:widowControl w:val="0"/>
        <w:jc w:val="both"/>
        <w:rPr>
          <w:rFonts w:asciiTheme="minorHAnsi" w:hAnsiTheme="minorHAnsi" w:cs="Arial"/>
          <w:b/>
          <w:bCs/>
          <w:color w:val="FF0000"/>
          <w:sz w:val="18"/>
          <w:szCs w:val="18"/>
        </w:rPr>
      </w:pPr>
    </w:p>
    <w:p w14:paraId="7F8EE36F" w14:textId="77777777" w:rsidR="000D0BE3" w:rsidRPr="003D26AB" w:rsidRDefault="000D0BE3" w:rsidP="000D0BE3">
      <w:pPr>
        <w:widowControl w:val="0"/>
        <w:jc w:val="center"/>
        <w:rPr>
          <w:rFonts w:asciiTheme="minorHAnsi" w:hAnsiTheme="minorHAnsi" w:cs="Arial"/>
          <w:b/>
          <w:bCs/>
          <w:color w:val="FF0000"/>
          <w:sz w:val="18"/>
          <w:szCs w:val="18"/>
        </w:rPr>
      </w:pPr>
      <w:r w:rsidRPr="003D26AB">
        <w:rPr>
          <w:rFonts w:asciiTheme="minorHAnsi" w:hAnsiTheme="minorHAnsi" w:cs="Arial"/>
          <w:b/>
          <w:bCs/>
          <w:color w:val="FF0000"/>
          <w:sz w:val="18"/>
          <w:szCs w:val="18"/>
        </w:rPr>
        <w:t>UFFICIO STAMPA E COMUNICAZIONE</w:t>
      </w:r>
    </w:p>
    <w:p w14:paraId="27B809CB" w14:textId="77777777" w:rsidR="000D0BE3" w:rsidRPr="003D26AB" w:rsidRDefault="000D0BE3" w:rsidP="000D0BE3">
      <w:pPr>
        <w:widowControl w:val="0"/>
        <w:jc w:val="center"/>
        <w:rPr>
          <w:rFonts w:asciiTheme="minorHAnsi" w:hAnsiTheme="minorHAnsi" w:cs="Arial"/>
          <w:color w:val="0000FF"/>
          <w:sz w:val="18"/>
          <w:szCs w:val="18"/>
        </w:rPr>
      </w:pPr>
      <w:r w:rsidRPr="003D26AB">
        <w:rPr>
          <w:rFonts w:asciiTheme="minorHAnsi" w:hAnsiTheme="minorHAnsi" w:cs="Arial"/>
          <w:b/>
          <w:bCs/>
          <w:color w:val="0000FF"/>
          <w:sz w:val="18"/>
          <w:szCs w:val="18"/>
        </w:rPr>
        <w:t>CREARE E COMUNICARE</w:t>
      </w:r>
    </w:p>
    <w:p w14:paraId="5A5C7CF2" w14:textId="77777777" w:rsidR="000D0BE3" w:rsidRPr="003D26AB" w:rsidRDefault="000D0BE3" w:rsidP="000D0BE3">
      <w:pPr>
        <w:widowControl w:val="0"/>
        <w:jc w:val="center"/>
        <w:rPr>
          <w:rFonts w:asciiTheme="minorHAnsi" w:eastAsia="MS Mincho;ＭＳ 明朝" w:hAnsiTheme="minorHAnsi" w:cs="Arial"/>
          <w:sz w:val="18"/>
          <w:szCs w:val="18"/>
        </w:rPr>
      </w:pPr>
      <w:r w:rsidRPr="003D26AB">
        <w:rPr>
          <w:rFonts w:asciiTheme="minorHAnsi" w:eastAsia="MS Mincho;ＭＳ 明朝" w:hAnsiTheme="minorHAnsi" w:cs="Arial"/>
          <w:bCs/>
          <w:sz w:val="18"/>
          <w:szCs w:val="18"/>
        </w:rPr>
        <w:t xml:space="preserve">Via Francesco </w:t>
      </w:r>
      <w:proofErr w:type="spellStart"/>
      <w:r w:rsidRPr="003D26AB">
        <w:rPr>
          <w:rFonts w:asciiTheme="minorHAnsi" w:eastAsia="MS Mincho;ＭＳ 明朝" w:hAnsiTheme="minorHAnsi" w:cs="Arial"/>
          <w:bCs/>
          <w:sz w:val="18"/>
          <w:szCs w:val="18"/>
        </w:rPr>
        <w:t>Antolisei</w:t>
      </w:r>
      <w:proofErr w:type="spellEnd"/>
      <w:r w:rsidRPr="003D26AB">
        <w:rPr>
          <w:rFonts w:asciiTheme="minorHAnsi" w:eastAsia="MS Mincho;ＭＳ 明朝" w:hAnsiTheme="minorHAnsi" w:cs="Arial"/>
          <w:bCs/>
          <w:sz w:val="18"/>
          <w:szCs w:val="18"/>
        </w:rPr>
        <w:t xml:space="preserve">, 6 - 00173 ROMA - </w:t>
      </w:r>
      <w:r w:rsidRPr="003D26AB">
        <w:rPr>
          <w:rFonts w:asciiTheme="minorHAnsi" w:eastAsia="MS Mincho;ＭＳ 明朝" w:hAnsiTheme="minorHAnsi" w:cs="Arial"/>
          <w:sz w:val="18"/>
          <w:szCs w:val="18"/>
        </w:rPr>
        <w:t>Tel. +39 06 41735010</w:t>
      </w:r>
    </w:p>
    <w:p w14:paraId="293245B4" w14:textId="77777777" w:rsidR="000D0BE3" w:rsidRPr="003D26AB" w:rsidRDefault="000D0BE3" w:rsidP="000D0BE3">
      <w:pPr>
        <w:widowControl w:val="0"/>
        <w:jc w:val="center"/>
        <w:rPr>
          <w:rFonts w:asciiTheme="minorHAnsi" w:eastAsia="MS Mincho;ＭＳ 明朝" w:hAnsiTheme="minorHAnsi" w:cs="Arial"/>
          <w:sz w:val="18"/>
          <w:szCs w:val="18"/>
        </w:rPr>
      </w:pPr>
      <w:r w:rsidRPr="003D26AB">
        <w:rPr>
          <w:rFonts w:asciiTheme="minorHAnsi" w:eastAsia="MS Mincho;ＭＳ 明朝" w:hAnsiTheme="minorHAnsi" w:cs="Arial"/>
          <w:sz w:val="18"/>
          <w:szCs w:val="18"/>
        </w:rPr>
        <w:t>Responsabile Comunicazione: Stefano Bernardini</w:t>
      </w:r>
    </w:p>
    <w:p w14:paraId="08A8D28D" w14:textId="77777777" w:rsidR="000D0BE3" w:rsidRDefault="000D0BE3" w:rsidP="000D0BE3">
      <w:pPr>
        <w:widowControl w:val="0"/>
        <w:jc w:val="center"/>
        <w:rPr>
          <w:rStyle w:val="CollegamentoInternet"/>
          <w:rFonts w:asciiTheme="minorHAnsi" w:eastAsia="MS Mincho;ＭＳ 明朝" w:hAnsiTheme="minorHAnsi" w:cs="Arial"/>
          <w:sz w:val="18"/>
          <w:szCs w:val="18"/>
        </w:rPr>
      </w:pPr>
      <w:r w:rsidRPr="003D26AB">
        <w:rPr>
          <w:rFonts w:asciiTheme="minorHAnsi" w:eastAsia="MS Mincho;ＭＳ 明朝" w:hAnsiTheme="minorHAnsi" w:cs="Arial"/>
          <w:sz w:val="18"/>
          <w:szCs w:val="18"/>
        </w:rPr>
        <w:t xml:space="preserve">E-mail: </w:t>
      </w:r>
      <w:hyperlink r:id="rId14">
        <w:r w:rsidRPr="003D26AB">
          <w:rPr>
            <w:rStyle w:val="CollegamentoInternet"/>
            <w:rFonts w:asciiTheme="minorHAnsi" w:eastAsia="MS Mincho;ＭＳ 明朝" w:hAnsiTheme="minorHAnsi" w:cs="Arial"/>
            <w:sz w:val="18"/>
            <w:szCs w:val="18"/>
          </w:rPr>
          <w:t>press@creareecomunicare.com</w:t>
        </w:r>
      </w:hyperlink>
    </w:p>
    <w:p w14:paraId="3583377C" w14:textId="77777777" w:rsidR="00BC5A87" w:rsidRPr="003D26AB" w:rsidRDefault="00BC5A87" w:rsidP="000D0BE3">
      <w:pPr>
        <w:widowControl w:val="0"/>
        <w:jc w:val="center"/>
        <w:rPr>
          <w:rFonts w:asciiTheme="minorHAnsi" w:eastAsia="MS Mincho;ＭＳ 明朝" w:hAnsiTheme="minorHAnsi" w:cs="Arial"/>
          <w:sz w:val="18"/>
          <w:szCs w:val="18"/>
        </w:rPr>
      </w:pPr>
    </w:p>
    <w:p w14:paraId="4FA21BA0" w14:textId="77777777" w:rsidR="000D0BE3" w:rsidRPr="003D26AB" w:rsidRDefault="000D0BE3" w:rsidP="000D0BE3">
      <w:pPr>
        <w:widowControl w:val="0"/>
        <w:jc w:val="center"/>
        <w:rPr>
          <w:rFonts w:asciiTheme="minorHAnsi" w:hAnsiTheme="minorHAnsi" w:cs="Arial"/>
          <w:sz w:val="18"/>
          <w:szCs w:val="18"/>
        </w:rPr>
      </w:pPr>
      <w:r w:rsidRPr="003D26AB">
        <w:rPr>
          <w:rFonts w:asciiTheme="minorHAnsi" w:eastAsia="MS Mincho;ＭＳ 明朝" w:hAnsiTheme="minorHAnsi" w:cs="Arial"/>
          <w:sz w:val="18"/>
          <w:szCs w:val="18"/>
        </w:rPr>
        <w:t>Ufficio Stampa: Francesco Salvatore Cagnazzo – Mobile + 39 392 1105394</w:t>
      </w:r>
    </w:p>
    <w:p w14:paraId="190AB001" w14:textId="27CC7452" w:rsidR="000D0BE3" w:rsidRPr="003D26AB" w:rsidRDefault="000D0BE3" w:rsidP="000D0BE3">
      <w:pPr>
        <w:widowControl w:val="0"/>
        <w:jc w:val="center"/>
        <w:rPr>
          <w:rFonts w:asciiTheme="minorHAnsi" w:eastAsia="MS Mincho;ＭＳ 明朝" w:hAnsiTheme="minorHAnsi" w:cs="Arial"/>
          <w:sz w:val="18"/>
          <w:szCs w:val="18"/>
        </w:rPr>
      </w:pPr>
      <w:r w:rsidRPr="003D26AB">
        <w:rPr>
          <w:rFonts w:asciiTheme="minorHAnsi" w:eastAsia="MS Mincho;ＭＳ 明朝" w:hAnsiTheme="minorHAnsi" w:cs="Arial"/>
          <w:sz w:val="18"/>
          <w:szCs w:val="18"/>
        </w:rPr>
        <w:t xml:space="preserve">E-mail: </w:t>
      </w:r>
      <w:r w:rsidR="00BF54FD" w:rsidRPr="003D26AB">
        <w:rPr>
          <w:rFonts w:asciiTheme="minorHAnsi" w:eastAsia="MS Mincho;ＭＳ 明朝" w:hAnsiTheme="minorHAnsi" w:cs="Arial"/>
          <w:sz w:val="18"/>
          <w:szCs w:val="18"/>
        </w:rPr>
        <w:t>stampa@uozzart.com</w:t>
      </w:r>
    </w:p>
    <w:p w14:paraId="498BB756" w14:textId="77777777" w:rsidR="000075F2" w:rsidRPr="003D26AB" w:rsidRDefault="000075F2">
      <w:pPr>
        <w:widowControl w:val="0"/>
        <w:jc w:val="center"/>
        <w:rPr>
          <w:rFonts w:asciiTheme="minorHAnsi" w:hAnsiTheme="minorHAnsi" w:cs="Arial"/>
          <w:sz w:val="18"/>
          <w:szCs w:val="18"/>
        </w:rPr>
      </w:pPr>
    </w:p>
    <w:p w14:paraId="100543EC" w14:textId="77777777" w:rsidR="000075F2" w:rsidRPr="003D26AB" w:rsidRDefault="008173FD">
      <w:pPr>
        <w:widowControl w:val="0"/>
        <w:jc w:val="center"/>
        <w:rPr>
          <w:rFonts w:asciiTheme="minorHAnsi" w:hAnsiTheme="minorHAnsi" w:cs="Arial"/>
          <w:sz w:val="18"/>
          <w:szCs w:val="18"/>
        </w:rPr>
      </w:pPr>
      <w:r w:rsidRPr="003D26AB">
        <w:rPr>
          <w:rFonts w:asciiTheme="minorHAnsi" w:eastAsia="MS Mincho;ＭＳ 明朝" w:hAnsiTheme="minorHAnsi" w:cs="Arial"/>
          <w:sz w:val="18"/>
          <w:szCs w:val="18"/>
        </w:rPr>
        <w:t xml:space="preserve">Collabora la </w:t>
      </w:r>
      <w:proofErr w:type="spellStart"/>
      <w:r w:rsidRPr="003D26AB">
        <w:rPr>
          <w:rFonts w:asciiTheme="minorHAnsi" w:eastAsia="MS Mincho;ＭＳ 明朝" w:hAnsiTheme="minorHAnsi" w:cs="Arial"/>
          <w:b/>
          <w:sz w:val="18"/>
          <w:szCs w:val="18"/>
        </w:rPr>
        <w:t>TeenPressWebAgency</w:t>
      </w:r>
      <w:proofErr w:type="spellEnd"/>
      <w:r w:rsidRPr="003D26AB">
        <w:rPr>
          <w:rFonts w:asciiTheme="minorHAnsi" w:eastAsia="MS Mincho;ＭＳ 明朝" w:hAnsiTheme="minorHAnsi" w:cs="Arial"/>
          <w:b/>
          <w:sz w:val="18"/>
          <w:szCs w:val="18"/>
        </w:rPr>
        <w:t xml:space="preserve"> Roma</w:t>
      </w:r>
    </w:p>
    <w:sectPr w:rsidR="000075F2" w:rsidRPr="003D26AB" w:rsidSect="00287346">
      <w:headerReference w:type="default" r:id="rId15"/>
      <w:footerReference w:type="default" r:id="rId16"/>
      <w:pgSz w:w="11906" w:h="16838"/>
      <w:pgMar w:top="567" w:right="1134" w:bottom="851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0FA7B" w14:textId="77777777" w:rsidR="0064013F" w:rsidRDefault="0064013F">
      <w:pPr>
        <w:rPr>
          <w:rFonts w:hint="eastAsia"/>
        </w:rPr>
      </w:pPr>
      <w:r>
        <w:separator/>
      </w:r>
    </w:p>
  </w:endnote>
  <w:endnote w:type="continuationSeparator" w:id="0">
    <w:p w14:paraId="341B31F6" w14:textId="77777777" w:rsidR="0064013F" w:rsidRDefault="006401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;ＭＳ 明朝"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FBB1" w14:textId="77777777" w:rsidR="00F159ED" w:rsidRDefault="00F159ED">
    <w:pPr>
      <w:widowControl w:val="0"/>
      <w:jc w:val="center"/>
      <w:rPr>
        <w:rFonts w:ascii="Arial Narrow" w:eastAsia="MS Mincho;ＭＳ 明朝" w:hAnsi="Arial Narrow" w:cs="Arial Narrow"/>
        <w:b/>
        <w:sz w:val="20"/>
        <w:szCs w:val="20"/>
      </w:rPr>
    </w:pPr>
  </w:p>
  <w:p w14:paraId="7A72A6D0" w14:textId="77777777" w:rsidR="00F159ED" w:rsidRDefault="00F159ED">
    <w:pPr>
      <w:widowControl w:val="0"/>
      <w:rPr>
        <w:rStyle w:val="CollegamentoInternet"/>
        <w:rFonts w:ascii="Arial Narrow" w:eastAsia="MS Mincho;ＭＳ 明朝" w:hAnsi="Arial Narrow" w:cs="Arial Narrow"/>
        <w:sz w:val="20"/>
        <w:szCs w:val="20"/>
      </w:rPr>
    </w:pPr>
  </w:p>
  <w:p w14:paraId="1B7680E3" w14:textId="77777777" w:rsidR="00F159ED" w:rsidRDefault="00F159ED">
    <w:pPr>
      <w:widowControl w:val="0"/>
      <w:jc w:val="center"/>
      <w:rPr>
        <w:rFonts w:ascii="Arial Narrow" w:hAnsi="Arial Narrow"/>
      </w:rPr>
    </w:pPr>
  </w:p>
  <w:p w14:paraId="2C3B39BE" w14:textId="77777777" w:rsidR="00F159ED" w:rsidRDefault="00F159ED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11FD" w14:textId="77777777" w:rsidR="0064013F" w:rsidRDefault="0064013F">
      <w:pPr>
        <w:rPr>
          <w:rFonts w:hint="eastAsia"/>
        </w:rPr>
      </w:pPr>
      <w:r>
        <w:separator/>
      </w:r>
    </w:p>
  </w:footnote>
  <w:footnote w:type="continuationSeparator" w:id="0">
    <w:p w14:paraId="49E1A00E" w14:textId="77777777" w:rsidR="0064013F" w:rsidRDefault="0064013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3990" w14:textId="77777777" w:rsidR="00F159ED" w:rsidRDefault="00F159ED">
    <w:pPr>
      <w:pStyle w:val="Intestazione1"/>
      <w:jc w:val="center"/>
    </w:pPr>
  </w:p>
  <w:p w14:paraId="2C982C25" w14:textId="77777777" w:rsidR="00F159ED" w:rsidRDefault="00F159ED">
    <w:pPr>
      <w:pStyle w:val="Intestazione1"/>
      <w:jc w:val="center"/>
    </w:pPr>
  </w:p>
  <w:p w14:paraId="64E25152" w14:textId="77777777" w:rsidR="00F159ED" w:rsidRDefault="00F159ED">
    <w:pPr>
      <w:pStyle w:val="Intestazione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54A49"/>
    <w:multiLevelType w:val="hybridMultilevel"/>
    <w:tmpl w:val="93DA8724"/>
    <w:lvl w:ilvl="0" w:tplc="D8281434"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65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5F2"/>
    <w:rsid w:val="000075F2"/>
    <w:rsid w:val="00017D87"/>
    <w:rsid w:val="000D0BE3"/>
    <w:rsid w:val="000D6B4A"/>
    <w:rsid w:val="000F1EB6"/>
    <w:rsid w:val="00134DCC"/>
    <w:rsid w:val="00151457"/>
    <w:rsid w:val="00183879"/>
    <w:rsid w:val="001A545B"/>
    <w:rsid w:val="001C4398"/>
    <w:rsid w:val="001C4A99"/>
    <w:rsid w:val="00205769"/>
    <w:rsid w:val="00230E58"/>
    <w:rsid w:val="002505E0"/>
    <w:rsid w:val="0025224A"/>
    <w:rsid w:val="00287346"/>
    <w:rsid w:val="002C0A62"/>
    <w:rsid w:val="003057A7"/>
    <w:rsid w:val="00327A40"/>
    <w:rsid w:val="0034174F"/>
    <w:rsid w:val="003754E2"/>
    <w:rsid w:val="003A5A77"/>
    <w:rsid w:val="003D26AB"/>
    <w:rsid w:val="003F4555"/>
    <w:rsid w:val="00452230"/>
    <w:rsid w:val="00477696"/>
    <w:rsid w:val="004814C8"/>
    <w:rsid w:val="004A1692"/>
    <w:rsid w:val="004B10D7"/>
    <w:rsid w:val="004B62F9"/>
    <w:rsid w:val="004C686E"/>
    <w:rsid w:val="004D1B31"/>
    <w:rsid w:val="004F33E5"/>
    <w:rsid w:val="0052172B"/>
    <w:rsid w:val="00535EF4"/>
    <w:rsid w:val="005A1A49"/>
    <w:rsid w:val="005A7E08"/>
    <w:rsid w:val="005C2DD9"/>
    <w:rsid w:val="00602B65"/>
    <w:rsid w:val="0064013F"/>
    <w:rsid w:val="00660F07"/>
    <w:rsid w:val="006A0830"/>
    <w:rsid w:val="006D4FB2"/>
    <w:rsid w:val="006D65D4"/>
    <w:rsid w:val="00744321"/>
    <w:rsid w:val="007536F1"/>
    <w:rsid w:val="007819B5"/>
    <w:rsid w:val="007B369A"/>
    <w:rsid w:val="007C0533"/>
    <w:rsid w:val="007F1C81"/>
    <w:rsid w:val="007F347B"/>
    <w:rsid w:val="00805E72"/>
    <w:rsid w:val="008173FD"/>
    <w:rsid w:val="00821A80"/>
    <w:rsid w:val="00831E5F"/>
    <w:rsid w:val="00845584"/>
    <w:rsid w:val="00864EB8"/>
    <w:rsid w:val="00935CFA"/>
    <w:rsid w:val="00945A72"/>
    <w:rsid w:val="009745F7"/>
    <w:rsid w:val="00976A42"/>
    <w:rsid w:val="00A2083C"/>
    <w:rsid w:val="00A3397F"/>
    <w:rsid w:val="00A34BF5"/>
    <w:rsid w:val="00A44544"/>
    <w:rsid w:val="00AA1A5E"/>
    <w:rsid w:val="00AB4A84"/>
    <w:rsid w:val="00AF5863"/>
    <w:rsid w:val="00B3355D"/>
    <w:rsid w:val="00B5656F"/>
    <w:rsid w:val="00B6340E"/>
    <w:rsid w:val="00B66726"/>
    <w:rsid w:val="00B972BA"/>
    <w:rsid w:val="00BC5A87"/>
    <w:rsid w:val="00BF54FD"/>
    <w:rsid w:val="00C148F0"/>
    <w:rsid w:val="00C67AA5"/>
    <w:rsid w:val="00C708C9"/>
    <w:rsid w:val="00CB17C3"/>
    <w:rsid w:val="00CE0730"/>
    <w:rsid w:val="00CF536C"/>
    <w:rsid w:val="00D0240F"/>
    <w:rsid w:val="00D2273C"/>
    <w:rsid w:val="00D264A5"/>
    <w:rsid w:val="00D41F3F"/>
    <w:rsid w:val="00D51063"/>
    <w:rsid w:val="00DC0D54"/>
    <w:rsid w:val="00DD69C7"/>
    <w:rsid w:val="00DF58C1"/>
    <w:rsid w:val="00E44975"/>
    <w:rsid w:val="00E54950"/>
    <w:rsid w:val="00E66389"/>
    <w:rsid w:val="00EC11C7"/>
    <w:rsid w:val="00F003CF"/>
    <w:rsid w:val="00F159ED"/>
    <w:rsid w:val="00F5310B"/>
    <w:rsid w:val="00F6535B"/>
    <w:rsid w:val="00F721BC"/>
    <w:rsid w:val="00FB3EF6"/>
    <w:rsid w:val="00F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6022E"/>
  <w15:docId w15:val="{DB9AD628-2D6D-4464-AA64-0F2DC994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5F3C"/>
    <w:rPr>
      <w:rFonts w:ascii="Liberation Serif" w:eastAsia="SimSun" w:hAnsi="Liberation Serif" w:cs="Lucida Sans"/>
      <w:color w:val="00000A"/>
      <w:kern w:val="2"/>
      <w:sz w:val="24"/>
      <w:lang w:eastAsia="zh-CN" w:bidi="hi-IN"/>
    </w:rPr>
  </w:style>
  <w:style w:type="paragraph" w:styleId="Titolo2">
    <w:name w:val="heading 2"/>
    <w:basedOn w:val="Normale"/>
    <w:link w:val="Titolo2Carattere"/>
    <w:uiPriority w:val="9"/>
    <w:qFormat/>
    <w:rsid w:val="004C686E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color w:val="auto"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B17AD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B17AD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B17AD"/>
    <w:rPr>
      <w:rFonts w:ascii="Lucida Grande" w:hAnsi="Lucida Grande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C07B30"/>
    <w:rPr>
      <w:color w:val="0000FF"/>
      <w:u w:val="single"/>
    </w:rPr>
  </w:style>
  <w:style w:type="character" w:customStyle="1" w:styleId="A7">
    <w:name w:val="A7"/>
    <w:uiPriority w:val="99"/>
    <w:qFormat/>
    <w:rsid w:val="00350365"/>
    <w:rPr>
      <w:rFonts w:cs="Cambria"/>
      <w:b/>
      <w:bCs/>
      <w:color w:val="211D1E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273E28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422DDD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B17AD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kern w:val="0"/>
      <w:lang w:eastAsia="it-IT" w:bidi="ar-SA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FB17AD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B17AD"/>
    <w:rPr>
      <w:rFonts w:ascii="Lucida Grande" w:eastAsiaTheme="minorEastAsia" w:hAnsi="Lucida Grande" w:cstheme="minorBidi"/>
      <w:kern w:val="0"/>
      <w:sz w:val="18"/>
      <w:szCs w:val="18"/>
      <w:lang w:eastAsia="it-IT" w:bidi="ar-SA"/>
    </w:rPr>
  </w:style>
  <w:style w:type="paragraph" w:customStyle="1" w:styleId="Default">
    <w:name w:val="Default"/>
    <w:qFormat/>
    <w:rsid w:val="00350365"/>
    <w:pPr>
      <w:widowControl w:val="0"/>
    </w:pPr>
    <w:rPr>
      <w:rFonts w:ascii="Cambria" w:eastAsia="MS Mincho" w:hAnsi="Cambria" w:cs="Cambria"/>
      <w:color w:val="000000"/>
      <w:sz w:val="24"/>
    </w:rPr>
  </w:style>
  <w:style w:type="paragraph" w:customStyle="1" w:styleId="Pa3">
    <w:name w:val="Pa3"/>
    <w:basedOn w:val="Default"/>
    <w:next w:val="Default"/>
    <w:uiPriority w:val="99"/>
    <w:qFormat/>
    <w:rsid w:val="00350365"/>
    <w:pPr>
      <w:spacing w:line="241" w:lineRule="atLeast"/>
    </w:pPr>
    <w:rPr>
      <w:rFonts w:cs="Times New Roman"/>
      <w:color w:val="00000A"/>
    </w:rPr>
  </w:style>
  <w:style w:type="paragraph" w:styleId="NormaleWeb">
    <w:name w:val="Normal (Web)"/>
    <w:basedOn w:val="Normale"/>
    <w:uiPriority w:val="99"/>
    <w:unhideWhenUsed/>
    <w:qFormat/>
    <w:rsid w:val="00273E28"/>
    <w:pPr>
      <w:spacing w:beforeAutospacing="1" w:afterAutospacing="1"/>
    </w:pPr>
    <w:rPr>
      <w:rFonts w:ascii="Times" w:eastAsiaTheme="minorEastAsia" w:hAnsi="Times" w:cs="Times New Roman"/>
      <w:kern w:val="0"/>
      <w:sz w:val="20"/>
      <w:szCs w:val="20"/>
      <w:lang w:eastAsia="it-IT" w:bidi="ar-SA"/>
    </w:rPr>
  </w:style>
  <w:style w:type="character" w:styleId="Enfasicorsivo">
    <w:name w:val="Emphasis"/>
    <w:basedOn w:val="Carpredefinitoparagrafo"/>
    <w:uiPriority w:val="20"/>
    <w:qFormat/>
    <w:rsid w:val="00805E7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A545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A1A5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4C686E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ladifferenza.com/" TargetMode="External"/><Relationship Id="rId13" Type="http://schemas.openxmlformats.org/officeDocument/2006/relationships/hyperlink" Target="http://www.arciragazzi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ma@arciragazzi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lacittaintasc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lacittaintas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LaCittaInTasca/" TargetMode="External"/><Relationship Id="rId14" Type="http://schemas.openxmlformats.org/officeDocument/2006/relationships/hyperlink" Target="mailto:press@creareecomunicar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2BF09-E619-9145-8FF8-51D7BF51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Sabato 5 Ottobre</vt:lpstr>
      <vt:lpstr>    Domenica 6 Ottobre</vt:lpstr>
    </vt:vector>
  </TitlesOfParts>
  <Company>C&amp;C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Eventi</dc:creator>
  <dc:description/>
  <cp:lastModifiedBy>Salvo Cagnazzo</cp:lastModifiedBy>
  <cp:revision>12</cp:revision>
  <cp:lastPrinted>2022-06-15T16:50:00Z</cp:lastPrinted>
  <dcterms:created xsi:type="dcterms:W3CDTF">2024-08-27T08:39:00Z</dcterms:created>
  <dcterms:modified xsi:type="dcterms:W3CDTF">2024-08-27T09:04:00Z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C&amp;C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