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2E322" w14:textId="77777777" w:rsidR="00A3098C" w:rsidRDefault="006C7554">
      <w:pPr>
        <w:jc w:val="center"/>
        <w:rPr>
          <w:rFonts w:ascii="Arial" w:eastAsia="Arial" w:hAnsi="Arial" w:cs="Arial"/>
          <w:b/>
          <w:i/>
          <w:sz w:val="26"/>
          <w:szCs w:val="26"/>
        </w:rPr>
      </w:pPr>
      <w:r>
        <w:rPr>
          <w:rFonts w:ascii="Arial" w:eastAsia="Arial" w:hAnsi="Arial" w:cs="Arial"/>
          <w:b/>
          <w:i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0416BC58" wp14:editId="774421E1">
            <wp:extent cx="1134110" cy="1038860"/>
            <wp:effectExtent l="0" t="0" r="0" b="0"/>
            <wp:docPr id="3" name="image1.png" descr="cid:image001.png@01D03967.C69FCA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d:image001.png@01D03967.C69FCAC0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038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B05F99" w14:textId="77777777" w:rsidR="00A3098C" w:rsidRDefault="00A3098C">
      <w:pPr>
        <w:rPr>
          <w:color w:val="000000"/>
          <w:sz w:val="24"/>
          <w:szCs w:val="24"/>
        </w:rPr>
      </w:pPr>
    </w:p>
    <w:p w14:paraId="0A505F08" w14:textId="77777777" w:rsidR="00A3098C" w:rsidRDefault="00A3098C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485A5F7E" w14:textId="77777777" w:rsidR="00A3098C" w:rsidRDefault="006C7554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TUTTO QUELLO CHE BISOGNA SAPERE </w:t>
      </w:r>
    </w:p>
    <w:p w14:paraId="4E0E3758" w14:textId="77777777" w:rsidR="00A3098C" w:rsidRDefault="006C7554">
      <w:pPr>
        <w:jc w:val="center"/>
      </w:pPr>
      <w:r>
        <w:rPr>
          <w:rFonts w:ascii="Arial" w:eastAsia="Arial" w:hAnsi="Arial" w:cs="Arial"/>
          <w:b/>
          <w:sz w:val="28"/>
          <w:szCs w:val="28"/>
        </w:rPr>
        <w:t>DI WWE BASH IN BERLIN</w:t>
      </w:r>
    </w:p>
    <w:p w14:paraId="126E0B41" w14:textId="77777777" w:rsidR="00A3098C" w:rsidRDefault="00A3098C">
      <w:pPr>
        <w:jc w:val="center"/>
      </w:pPr>
    </w:p>
    <w:p w14:paraId="22B27FC0" w14:textId="77777777" w:rsidR="00A3098C" w:rsidRDefault="006C7554">
      <w:pPr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</w:rPr>
        <w:t>La WWE arriva in Germania per un grande Premium Live Event, il 31 agosto 2024. Grande attesa per Gunther</w:t>
      </w:r>
    </w:p>
    <w:p w14:paraId="34DBB900" w14:textId="77777777" w:rsidR="00A3098C" w:rsidRDefault="00A3098C">
      <w:pPr>
        <w:jc w:val="center"/>
        <w:rPr>
          <w:rFonts w:ascii="Arial" w:eastAsia="Arial" w:hAnsi="Arial" w:cs="Arial"/>
        </w:rPr>
      </w:pPr>
    </w:p>
    <w:p w14:paraId="6C54FD14" w14:textId="508AAD57" w:rsidR="00A3098C" w:rsidRPr="006C7554" w:rsidRDefault="006C7554" w:rsidP="006C7554">
      <w:pPr>
        <w:jc w:val="both"/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b/>
        </w:rPr>
        <w:t>06 a</w:t>
      </w:r>
      <w:r>
        <w:rPr>
          <w:rFonts w:ascii="Arial" w:eastAsia="Arial" w:hAnsi="Arial" w:cs="Arial"/>
          <w:b/>
        </w:rPr>
        <w:t>gosto</w:t>
      </w:r>
      <w:r>
        <w:rPr>
          <w:rFonts w:ascii="Arial" w:eastAsia="Arial" w:hAnsi="Arial" w:cs="Arial"/>
          <w:b/>
        </w:rPr>
        <w:t xml:space="preserve"> 2024</w:t>
      </w:r>
      <w:r>
        <w:rPr>
          <w:rFonts w:ascii="Arial" w:eastAsia="Arial" w:hAnsi="Arial" w:cs="Arial"/>
        </w:rPr>
        <w:t xml:space="preserve"> – Un evento che rimarrà memorabile in casa WWE e che farà impazzire i fan europei. </w:t>
      </w:r>
      <w:r>
        <w:rPr>
          <w:rFonts w:ascii="Arial" w:eastAsia="Arial" w:hAnsi="Arial" w:cs="Arial"/>
          <w:b/>
        </w:rPr>
        <w:t xml:space="preserve">WWE Bash in </w:t>
      </w:r>
      <w:proofErr w:type="spellStart"/>
      <w:r>
        <w:rPr>
          <w:rFonts w:ascii="Arial" w:eastAsia="Arial" w:hAnsi="Arial" w:cs="Arial"/>
          <w:b/>
        </w:rPr>
        <w:t>Berlin</w:t>
      </w:r>
      <w:proofErr w:type="spellEnd"/>
      <w:r>
        <w:rPr>
          <w:rFonts w:ascii="Arial" w:eastAsia="Arial" w:hAnsi="Arial" w:cs="Arial"/>
        </w:rPr>
        <w:t xml:space="preserve"> è previsto per sabato 31 agosto, direttamente dalla Uber Arena di Berlino. Un altro Premium Live Event in Europa dopo WWE </w:t>
      </w:r>
      <w:proofErr w:type="spellStart"/>
      <w:r>
        <w:rPr>
          <w:rFonts w:ascii="Arial" w:eastAsia="Arial" w:hAnsi="Arial" w:cs="Arial"/>
        </w:rPr>
        <w:t>Backlash</w:t>
      </w:r>
      <w:proofErr w:type="spellEnd"/>
      <w:r>
        <w:rPr>
          <w:rFonts w:ascii="Arial" w:eastAsia="Arial" w:hAnsi="Arial" w:cs="Arial"/>
        </w:rPr>
        <w:t xml:space="preserve"> France e WWE Clash </w:t>
      </w:r>
      <w:proofErr w:type="spellStart"/>
      <w:r>
        <w:rPr>
          <w:rFonts w:ascii="Arial" w:eastAsia="Arial" w:hAnsi="Arial" w:cs="Arial"/>
        </w:rPr>
        <w:t>at</w:t>
      </w:r>
      <w:proofErr w:type="spellEnd"/>
      <w:r>
        <w:rPr>
          <w:rFonts w:ascii="Arial" w:eastAsia="Arial" w:hAnsi="Arial" w:cs="Arial"/>
        </w:rPr>
        <w:t xml:space="preserve"> the Castle, che si sono svolti a Lione e a Glasgow, rendendo indimenticabile questo 2024. Sarà il primo Premium Live Event di sempre targato WWE in Germania, con tantissimi protagonisti presenti. </w:t>
      </w:r>
      <w:r w:rsidRPr="006C7554">
        <w:rPr>
          <w:rFonts w:ascii="Arial" w:eastAsia="Arial" w:hAnsi="Arial" w:cs="Arial"/>
          <w:lang w:val="en-GB"/>
        </w:rPr>
        <w:t xml:space="preserve">Da “The American Nightmare” Cody Rhodes a Damian Priest, </w:t>
      </w:r>
      <w:proofErr w:type="spellStart"/>
      <w:r w:rsidRPr="006C7554">
        <w:rPr>
          <w:rFonts w:ascii="Arial" w:eastAsia="Arial" w:hAnsi="Arial" w:cs="Arial"/>
          <w:lang w:val="en-GB"/>
        </w:rPr>
        <w:t>passando</w:t>
      </w:r>
      <w:proofErr w:type="spellEnd"/>
      <w:r w:rsidRPr="006C7554">
        <w:rPr>
          <w:rFonts w:ascii="Arial" w:eastAsia="Arial" w:hAnsi="Arial" w:cs="Arial"/>
          <w:lang w:val="en-GB"/>
        </w:rPr>
        <w:t xml:space="preserve"> per “The Ring General” Gunther, Randy Orton, Seth Rollins, Drew McIntyre, CM Punk, Rhea Ripley, Liv Morgan, Bayley e tanti </w:t>
      </w:r>
      <w:proofErr w:type="spellStart"/>
      <w:r w:rsidRPr="006C7554">
        <w:rPr>
          <w:rFonts w:ascii="Arial" w:eastAsia="Arial" w:hAnsi="Arial" w:cs="Arial"/>
          <w:lang w:val="en-GB"/>
        </w:rPr>
        <w:t>altri</w:t>
      </w:r>
      <w:proofErr w:type="spellEnd"/>
      <w:r w:rsidRPr="006C7554">
        <w:rPr>
          <w:rFonts w:ascii="Arial" w:eastAsia="Arial" w:hAnsi="Arial" w:cs="Arial"/>
          <w:lang w:val="en-GB"/>
        </w:rPr>
        <w:t xml:space="preserve">. </w:t>
      </w:r>
    </w:p>
    <w:p w14:paraId="137DDE6E" w14:textId="77777777" w:rsidR="00A3098C" w:rsidRPr="006C7554" w:rsidRDefault="00A3098C" w:rsidP="006C7554">
      <w:pPr>
        <w:jc w:val="both"/>
        <w:rPr>
          <w:rFonts w:ascii="Arial" w:eastAsia="Arial" w:hAnsi="Arial" w:cs="Arial"/>
          <w:lang w:val="en-GB"/>
        </w:rPr>
      </w:pPr>
    </w:p>
    <w:p w14:paraId="5ECAE6AB" w14:textId="77777777" w:rsidR="00A3098C" w:rsidRDefault="006C7554" w:rsidP="006C755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C’è grande attesa per l’arrivo di </w:t>
      </w:r>
      <w:r>
        <w:rPr>
          <w:rFonts w:ascii="Arial" w:eastAsia="Arial" w:hAnsi="Arial" w:cs="Arial"/>
          <w:b/>
        </w:rPr>
        <w:t>Gunther a Berlino</w:t>
      </w:r>
      <w:r>
        <w:rPr>
          <w:rFonts w:ascii="Arial" w:eastAsia="Arial" w:hAnsi="Arial" w:cs="Arial"/>
        </w:rPr>
        <w:t xml:space="preserve">. Il World Heavyweight Champion ha appena sconfitto Damian Priest, vincendo per la prima volta in carriera il titolo massimo, in un palcoscenico fantastico come quello di SummerSlam. Gunther è stato anche uno dei migliori Intercontinental Champion degli ultimi anni ed è pronto a essere trascinato dal pubblico tedesco. </w:t>
      </w:r>
    </w:p>
    <w:p w14:paraId="29001D9E" w14:textId="77777777" w:rsidR="00A3098C" w:rsidRDefault="00A3098C" w:rsidP="006C7554">
      <w:pPr>
        <w:jc w:val="both"/>
      </w:pPr>
    </w:p>
    <w:p w14:paraId="047CF4AB" w14:textId="77777777" w:rsidR="00A3098C" w:rsidRDefault="006C7554" w:rsidP="006C755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WWE Bash in </w:t>
      </w:r>
      <w:proofErr w:type="spellStart"/>
      <w:r>
        <w:rPr>
          <w:rFonts w:ascii="Arial" w:eastAsia="Arial" w:hAnsi="Arial" w:cs="Arial"/>
          <w:b/>
        </w:rPr>
        <w:t>Berlin</w:t>
      </w:r>
      <w:proofErr w:type="spellEnd"/>
      <w:r>
        <w:rPr>
          <w:rFonts w:ascii="Arial" w:eastAsia="Arial" w:hAnsi="Arial" w:cs="Arial"/>
          <w:b/>
        </w:rPr>
        <w:t>, disponibile sul WWE Network sarà trasmesso in diretta in circa 165 Paesi in 25 lingue e verrà visto in oltre un miliardo di case.</w:t>
      </w:r>
      <w:r>
        <w:rPr>
          <w:rFonts w:ascii="Arial" w:eastAsia="Arial" w:hAnsi="Arial" w:cs="Arial"/>
        </w:rPr>
        <w:t xml:space="preserve"> Lo show sarà fondamentale per le dinamiche WWE, visto che arriva meno di un mese dopo SummerSlam, il più grande evento dell’estate. </w:t>
      </w:r>
    </w:p>
    <w:p w14:paraId="48C2F56C" w14:textId="77777777" w:rsidR="00A3098C" w:rsidRDefault="00A3098C" w:rsidP="006C7554">
      <w:pPr>
        <w:jc w:val="both"/>
        <w:rPr>
          <w:rFonts w:ascii="Arial" w:eastAsia="Arial" w:hAnsi="Arial" w:cs="Arial"/>
        </w:rPr>
      </w:pPr>
    </w:p>
    <w:p w14:paraId="7A4E1E00" w14:textId="77777777" w:rsidR="00A3098C" w:rsidRDefault="006C7554" w:rsidP="006C755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Agosto è il mese ideale per visitare Berlino, una delle città più belle e importanti d’Europa. La capitale della Germania raccoglie storia, tradizione, innovazione e modernità. </w:t>
      </w:r>
    </w:p>
    <w:p w14:paraId="21E1EA2D" w14:textId="77777777" w:rsidR="00A3098C" w:rsidRDefault="00A3098C" w:rsidP="006C7554">
      <w:pPr>
        <w:jc w:val="both"/>
        <w:rPr>
          <w:rFonts w:ascii="Arial" w:eastAsia="Arial" w:hAnsi="Arial" w:cs="Arial"/>
        </w:rPr>
      </w:pPr>
    </w:p>
    <w:p w14:paraId="72E183B5" w14:textId="77777777" w:rsidR="00A3098C" w:rsidRDefault="006C7554" w:rsidP="006C755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Uber Arena, una moderna sala concerti multifunzionale inaugurata nel settembre 2008, ha stabilito nuovi standard per le sedi di Berlino. Artisti come A-HA, Adele, Bryan Adams, Rod Stewart, Rihanna e Justin Bieber hanno performato qui in passato.</w:t>
      </w:r>
    </w:p>
    <w:p w14:paraId="50869BE8" w14:textId="77777777" w:rsidR="00A3098C" w:rsidRDefault="00A3098C" w:rsidP="006C7554">
      <w:pPr>
        <w:jc w:val="both"/>
      </w:pPr>
    </w:p>
    <w:p w14:paraId="5717F583" w14:textId="77777777" w:rsidR="00A3098C" w:rsidRDefault="006C7554" w:rsidP="006C755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 seguire WWE Bash in </w:t>
      </w:r>
      <w:proofErr w:type="spellStart"/>
      <w:r>
        <w:rPr>
          <w:rFonts w:ascii="Arial" w:eastAsia="Arial" w:hAnsi="Arial" w:cs="Arial"/>
        </w:rPr>
        <w:t>Berlin</w:t>
      </w:r>
      <w:proofErr w:type="spellEnd"/>
      <w:r>
        <w:rPr>
          <w:rFonts w:ascii="Arial" w:eastAsia="Arial" w:hAnsi="Arial" w:cs="Arial"/>
        </w:rPr>
        <w:t xml:space="preserve"> 2024 basta iscriversi al WWE Network. Così, tramite smartphone, tablet, pc e qualsiasi dispositivo elettronico, si possono vedere i Premium Live Event e tantissimi contenuti sul mondo WWE.</w:t>
      </w:r>
    </w:p>
    <w:p w14:paraId="4D328173" w14:textId="77777777" w:rsidR="00A3098C" w:rsidRDefault="00A3098C" w:rsidP="006C7554">
      <w:pPr>
        <w:jc w:val="both"/>
        <w:rPr>
          <w:rFonts w:ascii="Arial" w:eastAsia="Arial" w:hAnsi="Arial" w:cs="Arial"/>
        </w:rPr>
      </w:pPr>
    </w:p>
    <w:p w14:paraId="259CF0F8" w14:textId="77777777" w:rsidR="00A3098C" w:rsidRDefault="006C7554" w:rsidP="006C755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 acquistare i biglietti per Bash in </w:t>
      </w:r>
      <w:proofErr w:type="spellStart"/>
      <w:r>
        <w:rPr>
          <w:rFonts w:ascii="Arial" w:eastAsia="Arial" w:hAnsi="Arial" w:cs="Arial"/>
        </w:rPr>
        <w:t>Berlin</w:t>
      </w:r>
      <w:proofErr w:type="spellEnd"/>
      <w:r>
        <w:rPr>
          <w:rFonts w:ascii="Arial" w:eastAsia="Arial" w:hAnsi="Arial" w:cs="Arial"/>
        </w:rPr>
        <w:t xml:space="preserve">, basta andare su </w:t>
      </w:r>
      <w:hyperlink r:id="rId6">
        <w:r>
          <w:rPr>
            <w:rFonts w:ascii="Arial" w:eastAsia="Arial" w:hAnsi="Arial" w:cs="Arial"/>
            <w:color w:val="1155CC"/>
            <w:u w:val="single"/>
          </w:rPr>
          <w:t>www.ticketmaster.de</w:t>
        </w:r>
      </w:hyperlink>
      <w:r>
        <w:rPr>
          <w:rFonts w:ascii="Arial" w:eastAsia="Arial" w:hAnsi="Arial" w:cs="Arial"/>
        </w:rPr>
        <w:t xml:space="preserve">. </w:t>
      </w:r>
    </w:p>
    <w:p w14:paraId="10D52BEB" w14:textId="77777777" w:rsidR="00A3098C" w:rsidRDefault="00A3098C" w:rsidP="006C7554">
      <w:pPr>
        <w:jc w:val="both"/>
        <w:rPr>
          <w:rFonts w:ascii="Arial" w:eastAsia="Arial" w:hAnsi="Arial" w:cs="Arial"/>
        </w:rPr>
      </w:pPr>
    </w:p>
    <w:p w14:paraId="5D029755" w14:textId="77777777" w:rsidR="00A3098C" w:rsidRDefault="00A3098C"/>
    <w:p w14:paraId="4774843A" w14:textId="77777777" w:rsidR="00A3098C" w:rsidRDefault="00A3098C"/>
    <w:p w14:paraId="5C017192" w14:textId="77777777" w:rsidR="00A3098C" w:rsidRDefault="00A3098C"/>
    <w:p w14:paraId="27BA7328" w14:textId="77777777" w:rsidR="006C7554" w:rsidRDefault="006C7554" w:rsidP="006C7554">
      <w:pPr>
        <w:shd w:val="clear" w:color="auto" w:fill="FFFFFF"/>
        <w:ind w:right="566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  <w:u w:val="single"/>
        </w:rPr>
        <w:lastRenderedPageBreak/>
        <w:t>A proposito di WWE</w:t>
      </w:r>
      <w:r>
        <w:rPr>
          <w:rFonts w:ascii="Arial" w:eastAsia="Arial" w:hAnsi="Arial" w:cs="Arial"/>
          <w:b/>
          <w:sz w:val="18"/>
          <w:szCs w:val="18"/>
          <w:u w:val="single"/>
        </w:rPr>
        <w:br/>
      </w:r>
      <w:hyperlink r:id="rId7">
        <w:proofErr w:type="spellStart"/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WWE</w:t>
        </w:r>
        <w:proofErr w:type="spellEnd"/>
      </w:hyperlink>
      <w:r>
        <w:rPr>
          <w:rFonts w:ascii="Arial" w:eastAsia="Arial" w:hAnsi="Arial" w:cs="Arial"/>
          <w:color w:val="000000"/>
          <w:sz w:val="18"/>
          <w:szCs w:val="18"/>
        </w:rPr>
        <w:t>, parte di TKO Group Holdings (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NYSE:TKO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), è un’organizzazione di media integrati e leader riconosciuto nell’intrattenimento globale. La società comprende un portfolio di imprese che creano e distribuiscono contenuti originali 52 settimane l’anno per un pubblico globale. WWE si dedica all’intrattenimento per tutta la famiglia nei suoi programmi televisivi,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pay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per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view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, contenuti digitali e piattaforme di pubblicazione. La programmazione WWE (TV-PG, con programmi per famiglie), raggiunge più di 900 milioni di case nel mondo in 25 lingue differenti. WWE Network, la prima network premium over-the-top 24 ore su 24 su 7 giorni che include tutti i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pay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-per-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view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, la programmazione prevista e un enorme archivio di video-on-demand, è attualmente disponibile in circa 165 paesi. Ulteriori informazioni su WWE si possono trovare su </w:t>
      </w:r>
      <w:hyperlink r:id="rId8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wwe.com</w:t>
        </w:r>
      </w:hyperlink>
      <w:r>
        <w:rPr>
          <w:rFonts w:ascii="Arial" w:eastAsia="Arial" w:hAnsi="Arial" w:cs="Arial"/>
          <w:color w:val="000000"/>
          <w:sz w:val="18"/>
          <w:szCs w:val="18"/>
        </w:rPr>
        <w:t xml:space="preserve"> e </w:t>
      </w:r>
      <w:hyperlink r:id="rId9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corporate.wwe.com</w:t>
        </w:r>
      </w:hyperlink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</w:p>
    <w:p w14:paraId="36E08C0A" w14:textId="77777777" w:rsidR="006C7554" w:rsidRDefault="006C7554" w:rsidP="006C7554">
      <w:pPr>
        <w:ind w:right="566"/>
        <w:jc w:val="both"/>
        <w:rPr>
          <w:rFonts w:ascii="Arial" w:eastAsia="Arial" w:hAnsi="Arial" w:cs="Arial"/>
          <w:b/>
          <w:sz w:val="18"/>
          <w:szCs w:val="18"/>
          <w:u w:val="single"/>
        </w:rPr>
      </w:pPr>
    </w:p>
    <w:p w14:paraId="5F69328C" w14:textId="77777777" w:rsidR="006C7554" w:rsidRDefault="006C7554" w:rsidP="006C7554">
      <w:pPr>
        <w:ind w:right="566"/>
        <w:jc w:val="both"/>
        <w:rPr>
          <w:rFonts w:ascii="Arial" w:eastAsia="Arial" w:hAnsi="Arial" w:cs="Arial"/>
          <w:b/>
          <w:sz w:val="18"/>
          <w:szCs w:val="18"/>
          <w:u w:val="single"/>
        </w:rPr>
      </w:pPr>
    </w:p>
    <w:p w14:paraId="61C519AC" w14:textId="77777777" w:rsidR="006C7554" w:rsidRDefault="006C7554" w:rsidP="006C7554">
      <w:pPr>
        <w:ind w:right="566"/>
        <w:jc w:val="both"/>
        <w:rPr>
          <w:rFonts w:ascii="Arial" w:eastAsia="Arial" w:hAnsi="Arial" w:cs="Arial"/>
          <w:b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18"/>
          <w:szCs w:val="18"/>
          <w:u w:val="single"/>
        </w:rPr>
        <w:t>Noesis per WWE</w:t>
      </w:r>
    </w:p>
    <w:p w14:paraId="6176BC24" w14:textId="77777777" w:rsidR="006C7554" w:rsidRDefault="006C7554" w:rsidP="006C7554">
      <w:pPr>
        <w:ind w:right="56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Sara Oliverio: </w:t>
      </w:r>
      <w:hyperlink r:id="rId10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sara.oliverio@noesis.net</w:t>
        </w:r>
      </w:hyperlink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231C970F" w14:textId="77777777" w:rsidR="006C7554" w:rsidRDefault="006C7554" w:rsidP="006C7554">
      <w:pPr>
        <w:ind w:right="566"/>
        <w:jc w:val="both"/>
        <w:rPr>
          <w:rFonts w:ascii="Arial" w:eastAsia="Arial" w:hAnsi="Arial" w:cs="Arial"/>
          <w:color w:val="0000FF"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</w:rPr>
        <w:t xml:space="preserve">Francesco Palmerini: </w:t>
      </w:r>
      <w:hyperlink r:id="rId11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francesco.palmerini@noesis.net</w:t>
        </w:r>
      </w:hyperlink>
    </w:p>
    <w:p w14:paraId="1ADBD618" w14:textId="77777777" w:rsidR="006C7554" w:rsidRDefault="006C7554" w:rsidP="006C7554">
      <w:pPr>
        <w:ind w:right="56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Federica Silva: </w:t>
      </w:r>
      <w:hyperlink r:id="rId12">
        <w:r>
          <w:rPr>
            <w:rFonts w:ascii="Arial" w:eastAsia="Arial" w:hAnsi="Arial" w:cs="Arial"/>
            <w:color w:val="0000FF"/>
            <w:sz w:val="18"/>
            <w:szCs w:val="18"/>
            <w:u w:val="single"/>
          </w:rPr>
          <w:t>federica.silva@noesis.net</w:t>
        </w:r>
      </w:hyperlink>
    </w:p>
    <w:p w14:paraId="7EB120AB" w14:textId="77777777" w:rsidR="006C7554" w:rsidRDefault="006C7554" w:rsidP="006C7554">
      <w:pPr>
        <w:ind w:right="56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Telefono: +39 02 8310511</w:t>
      </w:r>
    </w:p>
    <w:p w14:paraId="6C3F4B09" w14:textId="77777777" w:rsidR="006C7554" w:rsidRDefault="006C7554" w:rsidP="006C7554">
      <w:pPr>
        <w:ind w:right="566"/>
        <w:jc w:val="both"/>
        <w:rPr>
          <w:rFonts w:ascii="Arial" w:eastAsia="Arial" w:hAnsi="Arial" w:cs="Arial"/>
        </w:rPr>
      </w:pPr>
    </w:p>
    <w:p w14:paraId="3E6ED956" w14:textId="77777777" w:rsidR="00A3098C" w:rsidRDefault="00A3098C"/>
    <w:p w14:paraId="3D949647" w14:textId="77777777" w:rsidR="00A3098C" w:rsidRDefault="00A3098C"/>
    <w:p w14:paraId="0855FA10" w14:textId="77777777" w:rsidR="00A3098C" w:rsidRDefault="00A3098C"/>
    <w:p w14:paraId="3DB2814A" w14:textId="77777777" w:rsidR="00A3098C" w:rsidRDefault="00A3098C">
      <w:pPr>
        <w:rPr>
          <w:rFonts w:ascii="Arial" w:eastAsia="Arial" w:hAnsi="Arial" w:cs="Arial"/>
          <w:b/>
          <w:u w:val="single"/>
        </w:rPr>
      </w:pPr>
    </w:p>
    <w:sectPr w:rsidR="00A3098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F90BE5-0F58-4A0D-ADA2-E34ED5663D57}"/>
    <w:embedBold r:id="rId2" w:fontKey="{71613FA3-C1EA-4718-BFCE-E06C4592BE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D0C7E6B-27D5-4AAE-B1BB-2431B2D40848}"/>
    <w:embedItalic r:id="rId4" w:fontKey="{FCCDD8FC-5FF9-4401-BB41-6D3855BC44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C040BA-B023-4150-B97C-00BB05D919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98C"/>
    <w:rsid w:val="001A6338"/>
    <w:rsid w:val="006C7554"/>
    <w:rsid w:val="00A3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76400"/>
  <w15:docId w15:val="{B84CB73C-953C-4DE4-9528-01FA97F98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e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orporate.wwe.com/company/overview" TargetMode="External"/><Relationship Id="rId12" Type="http://schemas.openxmlformats.org/officeDocument/2006/relationships/hyperlink" Target="mailto:federica.silva@noesis.ne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ticketmaster.de" TargetMode="External"/><Relationship Id="rId11" Type="http://schemas.openxmlformats.org/officeDocument/2006/relationships/hyperlink" Target="mailto:francesco.palmerini@noesis.net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sara.oliverio@noesis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orporate.wwe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J2QDWO95dk+lhwiGr7q1IOLvtg==">CgMxLjA4AHIhMTFJdHVaOTFBZVhPRHlnU3FTa3VnTmZxM2drQ2doRTdS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541</Words>
  <Characters>3089</Characters>
  <Application>Microsoft Office Word</Application>
  <DocSecurity>0</DocSecurity>
  <Lines>25</Lines>
  <Paragraphs>7</Paragraphs>
  <ScaleCrop>false</ScaleCrop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 Oliverio</cp:lastModifiedBy>
  <cp:revision>2</cp:revision>
  <dcterms:created xsi:type="dcterms:W3CDTF">2024-08-06T07:40:00Z</dcterms:created>
  <dcterms:modified xsi:type="dcterms:W3CDTF">2024-08-06T07:41:00Z</dcterms:modified>
</cp:coreProperties>
</file>