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right="-4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right="-40"/>
        <w:jc w:val="both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b w:val="1"/>
          <w:sz w:val="26"/>
          <w:szCs w:val="26"/>
          <w:shd w:fill="feffff" w:val="clear"/>
        </w:rPr>
      </w:pPr>
      <w:r w:rsidDel="00000000" w:rsidR="00000000" w:rsidRPr="00000000">
        <w:rPr>
          <w:b w:val="1"/>
          <w:sz w:val="26"/>
          <w:szCs w:val="26"/>
          <w:shd w:fill="feffff" w:val="clear"/>
          <w:rtl w:val="0"/>
        </w:rPr>
        <w:t xml:space="preserve">TERME &amp; SPA ITALIA CELEBRA IL WORLD WELLNESS WEEKEND CON UN PROGRAMMA DEDICATO AL BENESSERE OLISTICO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center"/>
        <w:rPr>
          <w:b w:val="1"/>
          <w:sz w:val="26"/>
          <w:szCs w:val="26"/>
          <w:shd w:fill="feffff" w:val="clear"/>
        </w:rPr>
      </w:pPr>
      <w:r w:rsidDel="00000000" w:rsidR="00000000" w:rsidRPr="00000000">
        <w:rPr>
          <w:b w:val="1"/>
          <w:sz w:val="26"/>
          <w:szCs w:val="26"/>
          <w:shd w:fill="feffff" w:val="clear"/>
          <w:rtl w:val="0"/>
        </w:rPr>
        <w:t xml:space="preserve">DAL 20 AL 22 SETTEMBRE 2024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center"/>
        <w:rPr>
          <w:b w:val="1"/>
          <w:sz w:val="18"/>
          <w:szCs w:val="18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jc w:val="center"/>
        <w:rPr>
          <w:b w:val="1"/>
          <w:i w:val="1"/>
          <w:sz w:val="28"/>
          <w:szCs w:val="28"/>
          <w:shd w:fill="feffff" w:val="clear"/>
        </w:rPr>
      </w:pPr>
      <w:r w:rsidDel="00000000" w:rsidR="00000000" w:rsidRPr="00000000">
        <w:rPr>
          <w:i w:val="1"/>
          <w:sz w:val="24"/>
          <w:szCs w:val="24"/>
          <w:shd w:fill="feffff" w:val="clear"/>
          <w:rtl w:val="0"/>
        </w:rPr>
        <w:t xml:space="preserve">Una tre giorni a Terme di Saturnia Natural Destination, Terme di Chianciano e Monticello SPA&amp;FIT interamente dedicata a esperienze e attività </w:t>
      </w:r>
      <w:r w:rsidDel="00000000" w:rsidR="00000000" w:rsidRPr="00000000">
        <w:rPr>
          <w:i w:val="1"/>
          <w:sz w:val="24"/>
          <w:szCs w:val="24"/>
          <w:shd w:fill="feffff" w:val="clear"/>
          <w:rtl w:val="0"/>
        </w:rPr>
        <w:t xml:space="preserve">gratuite che nutrono corpo, mente e anima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jc w:val="center"/>
        <w:rPr>
          <w:b w:val="1"/>
          <w:sz w:val="18"/>
          <w:szCs w:val="18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b w:val="1"/>
          <w:shd w:fill="feffff" w:val="clear"/>
          <w:rtl w:val="0"/>
        </w:rPr>
        <w:t xml:space="preserve">Italia, 16 settembre 2024 - </w:t>
      </w:r>
      <w:r w:rsidDel="00000000" w:rsidR="00000000" w:rsidRPr="00000000">
        <w:rPr>
          <w:shd w:fill="feffff" w:val="clear"/>
          <w:rtl w:val="0"/>
        </w:rPr>
        <w:t xml:space="preserve">Anche quest’anno, dopo il successo delle scorse edizioni, </w:t>
      </w:r>
      <w:r w:rsidDel="00000000" w:rsidR="00000000" w:rsidRPr="00000000">
        <w:rPr>
          <w:b w:val="1"/>
          <w:shd w:fill="feffff" w:val="clear"/>
          <w:rtl w:val="0"/>
        </w:rPr>
        <w:t xml:space="preserve">Terme &amp; Spa Italia</w:t>
      </w:r>
      <w:r w:rsidDel="00000000" w:rsidR="00000000" w:rsidRPr="00000000">
        <w:rPr>
          <w:shd w:fill="feffff" w:val="clear"/>
          <w:rtl w:val="0"/>
        </w:rPr>
        <w:t xml:space="preserve"> partecipa al </w:t>
      </w:r>
      <w:r w:rsidDel="00000000" w:rsidR="00000000" w:rsidRPr="00000000">
        <w:rPr>
          <w:b w:val="1"/>
          <w:i w:val="1"/>
          <w:shd w:fill="feffff" w:val="clear"/>
          <w:rtl w:val="0"/>
        </w:rPr>
        <w:t xml:space="preserve">World Wellness Weeken</w:t>
      </w:r>
      <w:r w:rsidDel="00000000" w:rsidR="00000000" w:rsidRPr="00000000">
        <w:rPr>
          <w:b w:val="1"/>
          <w:shd w:fill="feffff" w:val="clear"/>
          <w:rtl w:val="0"/>
        </w:rPr>
        <w:t xml:space="preserve">d</w:t>
      </w:r>
      <w:r w:rsidDel="00000000" w:rsidR="00000000" w:rsidRPr="00000000">
        <w:rPr>
          <w:shd w:fill="feffff" w:val="clear"/>
          <w:rtl w:val="0"/>
        </w:rPr>
        <w:t xml:space="preserve">, che si terrà dal </w:t>
      </w:r>
      <w:r w:rsidDel="00000000" w:rsidR="00000000" w:rsidRPr="00000000">
        <w:rPr>
          <w:b w:val="1"/>
          <w:shd w:fill="feffff" w:val="clear"/>
          <w:rtl w:val="0"/>
        </w:rPr>
        <w:t xml:space="preserve">20 al 22 settembre 2024</w:t>
      </w:r>
      <w:r w:rsidDel="00000000" w:rsidR="00000000" w:rsidRPr="00000000">
        <w:rPr>
          <w:shd w:fill="feffff" w:val="clear"/>
          <w:rtl w:val="0"/>
        </w:rPr>
        <w:t xml:space="preserve">. L’evento internazionale, nato nel 2017, è dedicato alla promozione del benessere in tutte le sue forme, con l’obiettivo di incoraggiare le persone a sperimentare attività che migliorino la loro salute fisica e mentale, promuovendo uno stile di vita equilibrato e sano. 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shd w:fill="feffff" w:val="clear"/>
          <w:rtl w:val="0"/>
        </w:rPr>
        <w:t xml:space="preserve">Il </w:t>
      </w:r>
      <w:r w:rsidDel="00000000" w:rsidR="00000000" w:rsidRPr="00000000">
        <w:rPr>
          <w:b w:val="1"/>
          <w:shd w:fill="feffff" w:val="clear"/>
          <w:rtl w:val="0"/>
        </w:rPr>
        <w:t xml:space="preserve">gruppo Terme &amp; Spa Italia</w:t>
      </w:r>
      <w:r w:rsidDel="00000000" w:rsidR="00000000" w:rsidRPr="00000000">
        <w:rPr>
          <w:shd w:fill="feffff" w:val="clear"/>
          <w:rtl w:val="0"/>
        </w:rPr>
        <w:t xml:space="preserve"> che comprende </w:t>
      </w:r>
      <w:r w:rsidDel="00000000" w:rsidR="00000000" w:rsidRPr="00000000">
        <w:rPr>
          <w:b w:val="1"/>
          <w:shd w:fill="feffff" w:val="clear"/>
          <w:rtl w:val="0"/>
        </w:rPr>
        <w:t xml:space="preserve">Terme di Saturnia Natural Destination, Terme di Chianciano, Monticello SPA&amp;FIT e De Montel - Terme Milano, che aprirà a inizio 2025</w:t>
      </w:r>
      <w:r w:rsidDel="00000000" w:rsidR="00000000" w:rsidRPr="00000000">
        <w:rPr>
          <w:i w:val="1"/>
          <w:shd w:fill="feffff" w:val="clear"/>
          <w:rtl w:val="0"/>
        </w:rPr>
        <w:t xml:space="preserve">, </w:t>
      </w:r>
      <w:r w:rsidDel="00000000" w:rsidR="00000000" w:rsidRPr="00000000">
        <w:rPr>
          <w:shd w:fill="feffff" w:val="clear"/>
          <w:rtl w:val="0"/>
        </w:rPr>
        <w:t xml:space="preserve">è stato costituito nel 2021 con </w:t>
      </w:r>
      <w:r w:rsidDel="00000000" w:rsidR="00000000" w:rsidRPr="00000000">
        <w:rPr>
          <w:shd w:fill="feffff" w:val="clear"/>
          <w:rtl w:val="0"/>
        </w:rPr>
        <w:t xml:space="preserve">l’obiettivo di soddisfare la crescente domanda di salute e benessere del territorio nazionale grazie allo sviluppo di servizi, protocolli ed esperienze di benessere innovativi che completano le attività tradizionali del settore.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shd w:fill="feffff" w:val="clear"/>
          <w:rtl w:val="0"/>
        </w:rPr>
        <w:t xml:space="preserve">L'evento rappresenta un momento speciale per celebrare la filosofia di benessere integrato che caratterizza il gruppo </w:t>
      </w:r>
      <w:r w:rsidDel="00000000" w:rsidR="00000000" w:rsidRPr="00000000">
        <w:rPr>
          <w:b w:val="1"/>
          <w:shd w:fill="feffff" w:val="clear"/>
          <w:rtl w:val="0"/>
        </w:rPr>
        <w:t xml:space="preserve">Terme &amp; SPA Italia</w:t>
      </w:r>
      <w:r w:rsidDel="00000000" w:rsidR="00000000" w:rsidRPr="00000000">
        <w:rPr>
          <w:shd w:fill="feffff" w:val="clear"/>
          <w:rtl w:val="0"/>
        </w:rPr>
        <w:t xml:space="preserve">: ogni struttura, immersa in contesti naturali suggestivi e dotata di percorsi, trattamenti e attenzioni uniche, proporrà attività esclusive che uniscono tradizione e innovazione, per offrire ai partecipanti un'esperienza di benessere completa. Il </w:t>
      </w:r>
      <w:r w:rsidDel="00000000" w:rsidR="00000000" w:rsidRPr="00000000">
        <w:rPr>
          <w:b w:val="1"/>
          <w:i w:val="1"/>
          <w:shd w:fill="feffff" w:val="clear"/>
          <w:rtl w:val="0"/>
        </w:rPr>
        <w:t xml:space="preserve">World Wellness Weekend</w:t>
      </w:r>
      <w:r w:rsidDel="00000000" w:rsidR="00000000" w:rsidRPr="00000000">
        <w:rPr>
          <w:shd w:fill="feffff" w:val="clear"/>
          <w:rtl w:val="0"/>
        </w:rPr>
        <w:t xml:space="preserve"> rappresenta quindi un'opportunità ideale per condividere una visione del benessere che comprende non solo il corpo, ma anche la mente e lo spirito. 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shd w:fill="feffff" w:val="clear"/>
          <w:rtl w:val="0"/>
        </w:rPr>
        <w:t xml:space="preserve">Durante il weekend, i visitatori delle</w:t>
      </w:r>
      <w:r w:rsidDel="00000000" w:rsidR="00000000" w:rsidRPr="00000000">
        <w:rPr>
          <w:b w:val="1"/>
          <w:shd w:fill="feffff" w:val="clear"/>
          <w:rtl w:val="0"/>
        </w:rPr>
        <w:t xml:space="preserve"> Terme di Saturnia, Terme di Chianciano e Monticello SPA</w:t>
      </w:r>
      <w:r w:rsidDel="00000000" w:rsidR="00000000" w:rsidRPr="00000000">
        <w:rPr>
          <w:shd w:fill="feffff" w:val="clear"/>
          <w:rtl w:val="0"/>
        </w:rPr>
        <w:t xml:space="preserve"> potranno partecipare a sessioni di yoga e meditazione, trattamenti termali innovativi e percorsi benessere studiati per rigenerare corpo e mente. </w:t>
      </w:r>
      <w:r w:rsidDel="00000000" w:rsidR="00000000" w:rsidRPr="00000000">
        <w:rPr>
          <w:b w:val="1"/>
          <w:shd w:fill="feffff" w:val="clear"/>
          <w:rtl w:val="0"/>
        </w:rPr>
        <w:t xml:space="preserve">Terme di Saturnia</w:t>
      </w:r>
      <w:r w:rsidDel="00000000" w:rsidR="00000000" w:rsidRPr="00000000">
        <w:rPr>
          <w:shd w:fill="feffff" w:val="clear"/>
          <w:rtl w:val="0"/>
        </w:rPr>
        <w:t xml:space="preserve"> offrirà trattamenti esfolianti, yoga e una sessione di skincare il 22 settembre, insieme a una gara di golf; le </w:t>
      </w:r>
      <w:r w:rsidDel="00000000" w:rsidR="00000000" w:rsidRPr="00000000">
        <w:rPr>
          <w:b w:val="1"/>
          <w:shd w:fill="feffff" w:val="clear"/>
          <w:rtl w:val="0"/>
        </w:rPr>
        <w:t xml:space="preserve">Terme di Chianciano</w:t>
      </w:r>
      <w:r w:rsidDel="00000000" w:rsidR="00000000" w:rsidRPr="00000000">
        <w:rPr>
          <w:shd w:fill="feffff" w:val="clear"/>
          <w:rtl w:val="0"/>
        </w:rPr>
        <w:t xml:space="preserve"> presenteranno attività varie tra cui una conferenza medica, assaggi di Acqua Santa, e allenamenti intensivi; mentre </w:t>
      </w:r>
      <w:r w:rsidDel="00000000" w:rsidR="00000000" w:rsidRPr="00000000">
        <w:rPr>
          <w:b w:val="1"/>
          <w:shd w:fill="feffff" w:val="clear"/>
          <w:rtl w:val="0"/>
        </w:rPr>
        <w:t xml:space="preserve">Monticello SPA&amp;FIT</w:t>
      </w:r>
      <w:r w:rsidDel="00000000" w:rsidR="00000000" w:rsidRPr="00000000">
        <w:rPr>
          <w:shd w:fill="feffff" w:val="clear"/>
          <w:rtl w:val="0"/>
        </w:rPr>
        <w:t xml:space="preserve">, vicino a Milano, proporrà esperienze multisensoriali gratuite come trattamenti viso, cerimonie hammam e accesso a corsi di fitness, in un ambiente naturale ideale per il relax.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shd w:fill="feffff" w:val="clear"/>
          <w:rtl w:val="0"/>
        </w:rPr>
        <w:t xml:space="preserve">Questi momenti rappresentano il cuore della missione di </w:t>
      </w:r>
      <w:r w:rsidDel="00000000" w:rsidR="00000000" w:rsidRPr="00000000">
        <w:rPr>
          <w:b w:val="1"/>
          <w:shd w:fill="feffff" w:val="clear"/>
          <w:rtl w:val="0"/>
        </w:rPr>
        <w:t xml:space="preserve">Terme &amp; SPA Italia</w:t>
      </w:r>
      <w:r w:rsidDel="00000000" w:rsidR="00000000" w:rsidRPr="00000000">
        <w:rPr>
          <w:shd w:fill="feffff" w:val="clear"/>
          <w:rtl w:val="0"/>
        </w:rPr>
        <w:t xml:space="preserve">: creare esperienze che promuovano un benessere duraturo e accessibile a tutti.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i w:val="1"/>
          <w:shd w:fill="feffff" w:val="clear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Per maggiori informazioni e consultare i vari programmi: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i w:val="1"/>
          <w:color w:val="ff0000"/>
          <w:shd w:fill="feffff" w:val="clear"/>
        </w:rPr>
      </w:pPr>
      <w:hyperlink r:id="rId7">
        <w:r w:rsidDel="00000000" w:rsidR="00000000" w:rsidRPr="00000000">
          <w:rPr>
            <w:i w:val="1"/>
            <w:color w:val="1155cc"/>
            <w:u w:val="single"/>
            <w:shd w:fill="feffff" w:val="clear"/>
            <w:rtl w:val="0"/>
          </w:rPr>
          <w:t xml:space="preserve">Terme di Saturnia Natural Destination</w:t>
        </w:r>
      </w:hyperlink>
      <w:r w:rsidDel="00000000" w:rsidR="00000000" w:rsidRPr="00000000">
        <w:rPr>
          <w:rtl w:val="0"/>
        </w:rPr>
        <w:t xml:space="preserve"> - </w:t>
      </w:r>
      <w:hyperlink r:id="rId8">
        <w:r w:rsidDel="00000000" w:rsidR="00000000" w:rsidRPr="00000000">
          <w:rPr>
            <w:i w:val="1"/>
            <w:color w:val="1155cc"/>
            <w:u w:val="single"/>
            <w:shd w:fill="feffff" w:val="clear"/>
            <w:rtl w:val="0"/>
          </w:rPr>
          <w:t xml:space="preserve">Terme di Chianciano</w:t>
        </w:r>
      </w:hyperlink>
      <w:r w:rsidDel="00000000" w:rsidR="00000000" w:rsidRPr="00000000">
        <w:rPr>
          <w:rtl w:val="0"/>
        </w:rPr>
        <w:t xml:space="preserve"> - </w:t>
      </w:r>
      <w:hyperlink r:id="rId9">
        <w:r w:rsidDel="00000000" w:rsidR="00000000" w:rsidRPr="00000000">
          <w:rPr>
            <w:i w:val="1"/>
            <w:color w:val="1155cc"/>
            <w:u w:val="single"/>
            <w:shd w:fill="feffff" w:val="clear"/>
            <w:rtl w:val="0"/>
          </w:rPr>
          <w:t xml:space="preserve">Monticello SPA&amp;FIT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shd w:fill="feffff" w:val="clear"/>
        </w:rPr>
      </w:pPr>
      <w:r w:rsidDel="00000000" w:rsidR="00000000" w:rsidRPr="00000000">
        <w:rPr>
          <w:b w:val="1"/>
          <w:shd w:fill="feffff" w:val="clear"/>
          <w:rtl w:val="0"/>
        </w:rPr>
        <w:t xml:space="preserve">TERME &amp; SPA ITALIA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i w:val="1"/>
          <w:shd w:fill="feffff" w:val="clear"/>
        </w:rPr>
      </w:pPr>
      <w:r w:rsidDel="00000000" w:rsidR="00000000" w:rsidRPr="00000000">
        <w:rPr>
          <w:b w:val="1"/>
          <w:i w:val="1"/>
          <w:shd w:fill="feffff" w:val="clear"/>
          <w:rtl w:val="0"/>
        </w:rPr>
        <w:t xml:space="preserve">Gruppo Terme &amp; Spa Italia</w:t>
      </w:r>
      <w:r w:rsidDel="00000000" w:rsidR="00000000" w:rsidRPr="00000000">
        <w:rPr>
          <w:i w:val="1"/>
          <w:shd w:fill="feffff" w:val="clear"/>
          <w:rtl w:val="0"/>
        </w:rPr>
        <w:t xml:space="preserve">, fondato a Roma nel 2021, riunisce alcuni dei più importanti siti termali e spa del territorio nazionale grazie all’esperienza sviluppata con l’acquisizione del complesso di Terme di Saturnia – icona nel mondo dell’ospitalità e del benessere immersa nella maremma toscana. Il gruppo Terme &amp; Spa Italia _di cui fanno parte Terme di Saturnia, Terme di Chianciano, Monticello SPA e De Montel - Terme Milano_ ha l’obiettivo di soddisfare la crescente domanda di salute e benessere del territorio nazionale grazie allo sviluppo di servizi, protocolli ed esperienze di benessere innovativi che completano le attività tradizionali del settore.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i w:val="1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i w:val="1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hd w:fill="feffff" w:val="clear"/>
        </w:rPr>
      </w:pPr>
      <w:r w:rsidDel="00000000" w:rsidR="00000000" w:rsidRPr="00000000">
        <w:rPr>
          <w:b w:val="1"/>
          <w:shd w:fill="feffff" w:val="clear"/>
          <w:rtl w:val="0"/>
        </w:rPr>
        <w:t xml:space="preserve">NOTE STAMPA - TERME DI SATURNIA NATURAL DESTINATION</w:t>
        <w:br w:type="textWrapping"/>
      </w:r>
      <w:r w:rsidDel="00000000" w:rsidR="00000000" w:rsidRPr="00000000">
        <w:rPr>
          <w:i w:val="1"/>
          <w:shd w:fill="feffff" w:val="clear"/>
          <w:rtl w:val="0"/>
        </w:rPr>
        <w:t xml:space="preserve">120 ettari di benessere dove sgorga una millenaria sorgente dalla quale scaturisce un’acqua unica al mondo, potentissima, ai piedi di un borgo medievale.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hd w:fill="feffff" w:val="clear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Qui si erge il Resort di Terme di Saturnia Natural Destination, la cui potenza è racchiusa nell’acqua della sua Sorgente che affiora naturalmente dopo un viaggio di 40 anni nelle pieghe della Terra e sgorga a una temperatura costante di 37,5°C.  Un’acqua benefica per tutti: in 3000 anni Papi, contadini, centurioni, generali, re ed esponenti di ogni emiciclo, insieme a centinaia di migliaia di persone da tutto il mondo vi si sono immersi beneficiando delle proprietà antiossidanti, anti infiammatorie e dermatologiche delle acque di Saturnia, che proiettano questo luogo nell’olimpo del wellness.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hd w:fill="feffff" w:val="clear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Oggi Terme di Saturnia Natural Destination rappresenta un unicum nel cuore della Maremma Toscana, un tempio di longevity naturale ormai icona nel mondo dell’ospitalità e del benessere, un Marchio Storico dove eccellenza e professionalità nei servizi, cura dei dettagli e contatto con la natura sono il segreto di una lunga storia di successo di oltre 100 anni. Un Resort 5 stelle affiliato a “The Leading Hotels of the World” e “Starhotels Collezione”; un’offerta gastronomica ricercata con il 1919 Restaurant e autentica con La Stellata | Trattoria; la SPA con trattamenti termali ed estetici, consulenze mediche e massaggi innovativi e ispirati ai doni della natura; la Linea Cosmetica Termale Active Beauty a base di Bio-Plancton, un’alga che matura spontaneamente nella Sorgente, concentrato di minerali e sostanze azotate benefiche in essa disciolti; il Parco Termale, un percorso di acqua termale e natura, tra i più grandi d’Europa; il Club, dedicato ai soci o agli ospiti esterni che desiderano accedere anche alla Sorgente e alle facilities del Resort; il Golf, un percorso da campionato Geo-Certified 18 buche di 6.316 metri su 70 ettari mossi, progettato dal noto architetto americano Ronald Fream.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hd w:fill="feffff" w:val="clear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Terme di Saturnia è all’avanguardia nella cura del benessere grazie al Terme di Saturnia Method, che con i suoi cinque programmi, unisce 5 ingredienti della salute e del wellness psicofisico: medicina specialistica, alimentazione, trattamenti SPA e cure termali, movimento, riequilibrio energetico attraverso la naturopatia.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hd w:fill="feffff" w:val="clear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Palcoscenico da sempre di eventi di rilievo internazionale, oggi il resort 5 Stelle e il Parco Termale sono icone mondiali dell’ospitalità e del benessere, con l’hotel votato nel 2023 per il secondo anno consecutivo tra i 5 top SPA Resort al mondo da Travel + Leisure.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Tutto questo non basta per descrivere Terme di Saturnia: mancano l’emozione e la fedeltà degli ospiti che da anni la scelgono come destinazione ideale per il loro benessere.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right="-4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right="-4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TERME DI CHIANCIANO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right="-4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Le Terme di Chianciano sono conosciute in tutta Italia grazie ai benefici delle loro acque termali; attualmente i loro servizi si possono suddividere tra quelli proposti dall’ Institute for Health Terme di Chianciano, e quelli di benessere e relax, come le Piscine Termali Theia e la SPA Terme Sensoriali. 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right="-40"/>
        <w:jc w:val="both"/>
        <w:rPr/>
      </w:pPr>
      <w:r w:rsidDel="00000000" w:rsidR="00000000" w:rsidRPr="00000000">
        <w:rPr>
          <w:i w:val="1"/>
          <w:rtl w:val="0"/>
        </w:rPr>
        <w:t xml:space="preserve">Grandi spazi immersi nel verde come quelli del Parco Acqua Santa, con le sue sale moderne e storiche e il suo bistrot completano l’offerta per un nuovo concetto di salute e benessere, che consente di rilassarsi e concedersi del tempo per sé.  </w:t>
        <w:br w:type="textWrapping"/>
        <w:t xml:space="preserve">Terme di Chianciano “Institute for Health” è una vera e propria clinica della salute termale, ed offre un’ampia gamma di programmi personalizzati per la prevenzione, la diagnosi, e la riabilitazione per molteplici patologie o stati di malessere psicofisico.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right="-4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 programmi di prevenzione, diagnosi, cura e riabilitazione proposti dall’Institute for Health prevedono l’integrazione delle Acque termali di Chianciano all’interno di innovativi percorsi clinici, diagnostici e riabilitativi, al fine di amplificarne l’efficacia in maniera naturale: i programmi prevedono inoltre piani alimentari personalizzati, elementi di diagnostica genetica e metabolica all’avanguardia, protocolli di esercizio fisico personalizzato, oltre a sessioni di terapie complementari e medicina naturale.</w:t>
        <w:br w:type="textWrapping"/>
        <w:t xml:space="preserve">L’equilibrio tra gli elementi che costituiscono la base dell’approccio alla salute di Terme di Chianciano Institute for Health concorre al raggiungimento dei corretti stili di vita e di migliori livelli di salute, equilibrio e benessere psicofisico della persona.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right="-4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MONTICELLO SPA &amp; 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Monticello SPA&amp;FIT è da anni un punto di riferimento del benessere in Lombardia, una location unica a pochi km da Milano, dedicata alla cura di corpo e mente. 5.000 metri quadrati dedicati al relax racchiusi in una struttura moderna. 7 vasche interne ed esterne, 17 ambienti sensoriali dove vivere l’esperienza di Calore e Tepore, 15 Cerimonie di Benessere, oltre 40 tipi di massaggi e trattamenti singoli e di coppia, realizzati con prodotti esclusivi e di altissima qualità e 1.000 metri quadrati dedicati al fitness. Monticello SPA&amp;FIT fa parte del gruppo Terme &amp; Spa Italia, fondato a Roma nel 2021, che riunisce alcuni dei più importanti siti termali e spa del territorio nazionale, grazie all’esperienza sviluppata con l’acquisizione del complesso di Terme di Saturnia – icona nel mondo dell’ospitalità e del benessere immersa nella maremma toscana. Il gruppo Terme &amp; Spa Italia – di cui fanno parte Terme di Saturnia Natural Destination, Terme di Chianciano e De Montel - Terme Milano, con l’obiettivo di soddisfare la crescente domanda di salute e benessere del territorio nazionale grazie allo sviluppo di servizi, protocolli ed esperienze di benessere innovative che completano le attività tradizionali del settore.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CONTATTI PER LA STAMPA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Fcomm</w:t>
      </w:r>
      <w:r w:rsidDel="00000000" w:rsidR="00000000" w:rsidRPr="00000000">
        <w:rPr>
          <w:sz w:val="20"/>
          <w:szCs w:val="20"/>
          <w:rtl w:val="0"/>
        </w:rPr>
        <w:t xml:space="preserve">, via Pinamonte da Vimercate, 6 - 20121 Milano T +39 02 36586889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Francesca Pelagotti Cell. +39 366 7062302; E-mail: </w:t>
      </w:r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francescapelagotti@fcomm.it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color w:val="0563c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Giacomo Tinti Cell +39 331 1244128; E-mail: </w:t>
      </w:r>
      <w:hyperlink r:id="rId10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giacomotinti@fcomm.it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color w:val="0563c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Angela Giannessi Cell +39 333 2716986; E-mail: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angelagiannessi@fcomm.it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color w:val="0563c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Chiara Cortiana +39 3347329178; E-mail: comunicazione@fcomm.it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ind w:right="-40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63562" cy="108707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3562" cy="10870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e">
    <w:name w:val="Revision"/>
    <w:hidden w:val="1"/>
    <w:uiPriority w:val="99"/>
    <w:semiHidden w:val="1"/>
    <w:rsid w:val="00BE16D6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ngelagiannessi@fcomm.it" TargetMode="External"/><Relationship Id="rId10" Type="http://schemas.openxmlformats.org/officeDocument/2006/relationships/hyperlink" Target="mailto:giacomotinti@fcomm.it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monticellospa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rmedisaturnia.it/magazine/world-wellness-weekend-2024-a-terme-di-saturnia/" TargetMode="External"/><Relationship Id="rId8" Type="http://schemas.openxmlformats.org/officeDocument/2006/relationships/hyperlink" Target="https://map.world-wellness-weekend.org/venue/en/terme-di-chiancian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wL+ABiuUiTCAz9TqNVVVO8LuA==">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2024-09-06T07:54:00Z</dcterms:created>
</cp:coreProperties>
</file>